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B5" w:rsidRDefault="003772B5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772B5" w:rsidRDefault="006E11C4" w:rsidP="003772B5">
      <w:pPr>
        <w:jc w:val="center"/>
        <w:rPr>
          <w:b/>
          <w:color w:val="666699"/>
          <w:sz w:val="24"/>
        </w:rPr>
      </w:pPr>
      <w:r w:rsidRPr="006E11C4">
        <w:rPr>
          <w:b/>
          <w:color w:val="666699"/>
          <w:sz w:val="24"/>
        </w:rPr>
        <w:t>5 September</w:t>
      </w:r>
      <w:r w:rsidR="000756D4" w:rsidRPr="006E11C4">
        <w:rPr>
          <w:b/>
          <w:color w:val="666699"/>
          <w:sz w:val="24"/>
        </w:rPr>
        <w:t xml:space="preserve"> 2018</w:t>
      </w:r>
      <w:r w:rsidR="000756D4">
        <w:rPr>
          <w:b/>
          <w:color w:val="666699"/>
          <w:sz w:val="24"/>
        </w:rPr>
        <w:t xml:space="preserve"> </w:t>
      </w:r>
    </w:p>
    <w:p w:rsidR="00F01946" w:rsidRDefault="003772B5" w:rsidP="00F01946">
      <w:pPr>
        <w:pStyle w:val="ICAParagraphText"/>
      </w:pPr>
      <w:r>
        <w:t>All constituent, sector, free float and shares in issue changes will be applied after the</w:t>
      </w:r>
      <w:r w:rsidR="00994C50">
        <w:t xml:space="preserve"> close of business on </w:t>
      </w:r>
      <w:r w:rsidR="003B36C5">
        <w:t>Friday</w:t>
      </w:r>
      <w:r w:rsidR="00DE0D92">
        <w:t xml:space="preserve">, </w:t>
      </w:r>
      <w:r w:rsidR="0094453F">
        <w:t>21</w:t>
      </w:r>
      <w:r w:rsidR="00B76265">
        <w:t xml:space="preserve"> </w:t>
      </w:r>
      <w:r w:rsidR="0094453F">
        <w:t>September</w:t>
      </w:r>
      <w:r w:rsidR="000756D4">
        <w:t xml:space="preserve"> 2018</w:t>
      </w:r>
      <w:r>
        <w:t xml:space="preserve"> an</w:t>
      </w:r>
      <w:r w:rsidR="00C67B26">
        <w:t>d</w:t>
      </w:r>
      <w:r w:rsidR="000756D4">
        <w:t xml:space="preserve"> will be effective on </w:t>
      </w:r>
      <w:r w:rsidR="006D0430">
        <w:t>Tuesday</w:t>
      </w:r>
      <w:r w:rsidR="000756D4">
        <w:t xml:space="preserve">, </w:t>
      </w:r>
      <w:r w:rsidR="0094453F">
        <w:t>25</w:t>
      </w:r>
      <w:r w:rsidR="00B76265">
        <w:t xml:space="preserve"> </w:t>
      </w:r>
      <w:r w:rsidR="0094453F">
        <w:t>September</w:t>
      </w:r>
      <w:r w:rsidR="000756D4">
        <w:t xml:space="preserve"> 2018.</w:t>
      </w:r>
    </w:p>
    <w:p w:rsidR="002F4150" w:rsidRDefault="002F4150" w:rsidP="002F4150">
      <w:pPr>
        <w:pStyle w:val="ICAHeading2"/>
      </w:pPr>
      <w:r w:rsidRPr="00546424">
        <w:t>Classification Changes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729"/>
        <w:gridCol w:w="1691"/>
        <w:gridCol w:w="2756"/>
        <w:gridCol w:w="2662"/>
      </w:tblGrid>
      <w:tr w:rsidR="00117FCC" w:rsidTr="00DE47F6">
        <w:trPr>
          <w:trHeight w:val="179"/>
        </w:trPr>
        <w:tc>
          <w:tcPr>
            <w:tcW w:w="738" w:type="dxa"/>
            <w:vAlign w:val="center"/>
          </w:tcPr>
          <w:p w:rsidR="00117FCC" w:rsidRDefault="00117FCC" w:rsidP="00B6067F">
            <w:pPr>
              <w:pStyle w:val="ICATableCaption"/>
              <w:jc w:val="both"/>
            </w:pPr>
            <w:r>
              <w:t>Ticker</w:t>
            </w:r>
          </w:p>
        </w:tc>
        <w:tc>
          <w:tcPr>
            <w:tcW w:w="1729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Constituent</w:t>
            </w:r>
          </w:p>
        </w:tc>
        <w:tc>
          <w:tcPr>
            <w:tcW w:w="1691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ISIN</w:t>
            </w:r>
          </w:p>
        </w:tc>
        <w:tc>
          <w:tcPr>
            <w:tcW w:w="2756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Previous Code &amp; Sub-sector</w:t>
            </w:r>
          </w:p>
        </w:tc>
        <w:tc>
          <w:tcPr>
            <w:tcW w:w="2662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New Code &amp; Sub-sector</w:t>
            </w:r>
          </w:p>
        </w:tc>
      </w:tr>
      <w:tr w:rsidR="008C3AF0" w:rsidRPr="00C67B26" w:rsidTr="00DE47F6">
        <w:trPr>
          <w:trHeight w:val="184"/>
        </w:trPr>
        <w:tc>
          <w:tcPr>
            <w:tcW w:w="738" w:type="dxa"/>
            <w:noWrap/>
            <w:vAlign w:val="center"/>
          </w:tcPr>
          <w:p w:rsidR="008C3AF0" w:rsidRDefault="008C3AF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1729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691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2756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8633 - Real Estate Holding &amp; Development</w:t>
            </w:r>
          </w:p>
        </w:tc>
        <w:tc>
          <w:tcPr>
            <w:tcW w:w="2662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8985 - Equity Investment Instruments</w:t>
            </w:r>
          </w:p>
        </w:tc>
      </w:tr>
      <w:tr w:rsidR="008C3AF0" w:rsidRPr="00C67B26" w:rsidTr="00DE47F6">
        <w:trPr>
          <w:trHeight w:val="184"/>
        </w:trPr>
        <w:tc>
          <w:tcPr>
            <w:tcW w:w="738" w:type="dxa"/>
            <w:noWrap/>
            <w:vAlign w:val="center"/>
          </w:tcPr>
          <w:p w:rsidR="008C3AF0" w:rsidRDefault="008C3AF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1729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691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2756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8633 - Real Estate Holding &amp; Development</w:t>
            </w:r>
          </w:p>
        </w:tc>
        <w:tc>
          <w:tcPr>
            <w:tcW w:w="2662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8671 - Industrial &amp; Office REITs</w:t>
            </w:r>
          </w:p>
        </w:tc>
      </w:tr>
      <w:tr w:rsidR="008C3AF0" w:rsidRPr="00C67B26" w:rsidTr="00DE47F6">
        <w:trPr>
          <w:trHeight w:val="184"/>
        </w:trPr>
        <w:tc>
          <w:tcPr>
            <w:tcW w:w="738" w:type="dxa"/>
            <w:noWrap/>
            <w:vAlign w:val="center"/>
          </w:tcPr>
          <w:p w:rsidR="008C3AF0" w:rsidRDefault="008C3AF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GML</w:t>
            </w:r>
          </w:p>
        </w:tc>
        <w:tc>
          <w:tcPr>
            <w:tcW w:w="1729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Gemfields Group Limited</w:t>
            </w:r>
          </w:p>
        </w:tc>
        <w:tc>
          <w:tcPr>
            <w:tcW w:w="1691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GG00BG0KTL52</w:t>
            </w:r>
          </w:p>
        </w:tc>
        <w:tc>
          <w:tcPr>
            <w:tcW w:w="2756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8985 - Equity Investment Instruments</w:t>
            </w:r>
          </w:p>
        </w:tc>
        <w:tc>
          <w:tcPr>
            <w:tcW w:w="2662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1773 - Diamonds &amp; Gemstones</w:t>
            </w:r>
          </w:p>
        </w:tc>
      </w:tr>
      <w:tr w:rsidR="008C3AF0" w:rsidRPr="00C67B26" w:rsidTr="00DE47F6">
        <w:trPr>
          <w:trHeight w:val="184"/>
        </w:trPr>
        <w:tc>
          <w:tcPr>
            <w:tcW w:w="738" w:type="dxa"/>
            <w:noWrap/>
            <w:vAlign w:val="center"/>
          </w:tcPr>
          <w:p w:rsidR="008C3AF0" w:rsidRDefault="008C3AF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MMG</w:t>
            </w:r>
          </w:p>
        </w:tc>
        <w:tc>
          <w:tcPr>
            <w:tcW w:w="1729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Micromega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691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ZAE000034435</w:t>
            </w:r>
          </w:p>
        </w:tc>
        <w:tc>
          <w:tcPr>
            <w:tcW w:w="2756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2791 - Business Support Services</w:t>
            </w:r>
          </w:p>
        </w:tc>
        <w:tc>
          <w:tcPr>
            <w:tcW w:w="2662" w:type="dxa"/>
            <w:noWrap/>
            <w:vAlign w:val="center"/>
          </w:tcPr>
          <w:p w:rsidR="008C3AF0" w:rsidRDefault="008C3AF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9533 - Computer Services</w:t>
            </w:r>
          </w:p>
        </w:tc>
      </w:tr>
    </w:tbl>
    <w:p w:rsidR="00275208" w:rsidRDefault="00275208" w:rsidP="00275208">
      <w:pPr>
        <w:pStyle w:val="ICAParagraphText"/>
      </w:pPr>
    </w:p>
    <w:p w:rsidR="002F4150" w:rsidRDefault="002F4150" w:rsidP="002F4150">
      <w:pPr>
        <w:pStyle w:val="ICAHeading2"/>
      </w:pPr>
      <w:r w:rsidRPr="00546424">
        <w:t>Free Float Changes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2974"/>
        <w:gridCol w:w="1704"/>
        <w:gridCol w:w="1855"/>
        <w:gridCol w:w="1972"/>
      </w:tblGrid>
      <w:tr w:rsidR="002F4150" w:rsidTr="00FE35C5">
        <w:tc>
          <w:tcPr>
            <w:tcW w:w="817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2974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4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5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FF</w:t>
            </w:r>
          </w:p>
        </w:tc>
        <w:tc>
          <w:tcPr>
            <w:tcW w:w="197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FF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ACS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Acsion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ZAE000198289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20.900000004051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24.250642468542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ADR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Adcorp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ZAE000000139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97.538275657674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83.020130794803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ADW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African Dawn Capital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ZAE000223194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85.510002541388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66.219646332948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Alexander Forbes Grp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63.636638337051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51.399999926795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ART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Argent Industrial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ZAE000019188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69.046878490991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65.308127250196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BWZ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Brainworks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MU0548S00000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12.793027584327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44.807764958240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Capital&amp;Counties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plc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48.224030708954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42.777584409115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CGR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Calgro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M3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ZAE000109203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59.781858035673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55.670524895053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CSG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CSG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ZAE000184438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20.190000007842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23.199999905271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DAW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Distr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and Warehousing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ZAE000018834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63.682158449368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56.593797737031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DCP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Dis-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Chem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Pharmacies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ZAE000227831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30.039999919403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45.562302976695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DGH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Distell Group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ZAE000248811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67.228453780435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35.970000695558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87.190000035394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55.490000041885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ELI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Ellies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ZAE000103081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44.122136487540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37.449999846793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Emira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71.204637393320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91.861947492571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74.379999854186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78.700000062992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ETO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Etion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ZAE000257739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57.816729945969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50.519999823710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Famous Brands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76.517340137802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89.090000158536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57.082799855578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87.832799882172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GAM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Global Asset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Mngment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ZAE000173498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39.620000455627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29.200033331047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52.887553536400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75.400000001581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GTR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Grit Real Estate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Grp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MU0473N00036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31.879999957948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38.170000143768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HCI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Hosken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Cons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ZAE000003257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59.399999017397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53.550885416265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40.352000240656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33.210000147937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57.396913504031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63.127069102282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INL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Investec Ltd</w:t>
            </w:r>
            <w:r w:rsidR="007A50EB">
              <w:rPr>
                <w:rFonts w:ascii="Arial" w:hAnsi="Arial" w:cs="Arial"/>
                <w:color w:val="666699"/>
                <w:sz w:val="18"/>
                <w:szCs w:val="18"/>
              </w:rPr>
              <w:t xml:space="preserve"> *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ZAE000081949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90.067947842273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94.300000129506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ISB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Insimbi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Ind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ZAE000116828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19.350000000000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29.495076585366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IWE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Interwaste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ZAE000097903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46.504655196459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42.968588286622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33.013336966156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36.894645208548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Long 4 Life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88.193802069206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95.869999973030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LEW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Lewis Group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ZAE000058236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89.571804893004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98.809466616662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MAP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Master Plastics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ZAE000242921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46.159999922406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55.080000182414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41.280000023825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51.109999981883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Net 1 UEPS Tech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US64107N2062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12.908276774343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NUT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Nutritional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ZAE000156485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52.619314419833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56.979999989470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Novus Holdings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66.826374940477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58.859999877811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OMN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91.273121061558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96.999999942027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PBG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PBT Group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ZAE000227781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68.583700970786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53.389999987719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PMV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Primeserv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ZAE000039277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50.600000031803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38.300000326360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63.277006321433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REN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Renergen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ZAE000202610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23.641638532292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35.457929832717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SCD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Schroder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Eur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REIT plc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GB00BY7R8K77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29.478365844445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23.516489207594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70.509999889589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45.143881121102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34.687205102579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Spear REIT Limited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47.342371094536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58.439999708936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SEP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Sephaku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ZAE000138459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80.680000008336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88.519999927693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59.986883058228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56.011278804367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>-Age Prop REIT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83.100000077772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86.939999908896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TAS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Taste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ZAE000081162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45.230000024359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33.740000016062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23.070308967101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19.889999945738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  <w:r w:rsidR="007A50EB">
              <w:rPr>
                <w:rFonts w:ascii="Arial" w:hAnsi="Arial" w:cs="Arial"/>
                <w:color w:val="666699"/>
                <w:sz w:val="18"/>
                <w:szCs w:val="18"/>
              </w:rPr>
              <w:t xml:space="preserve"> *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93.304195671429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96.899999676462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TSX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Trans Hex Group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ZAE000018552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29.328604581149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21.046207586751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UPL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Universal Partners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MU0526N00007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84.743436055423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50.450000055423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92.094894148286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86.250000041413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VMK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Verimark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ZAE000068011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28.991134688085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24.691847542092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WIL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Wilderness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BW0000000868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27.109999832250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31.400000066544</w:t>
            </w:r>
          </w:p>
        </w:tc>
      </w:tr>
      <w:tr w:rsidR="001C0789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WSL</w:t>
            </w:r>
          </w:p>
        </w:tc>
        <w:tc>
          <w:tcPr>
            <w:tcW w:w="297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Wescoal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4" w:type="dxa"/>
            <w:noWrap/>
            <w:vAlign w:val="center"/>
          </w:tcPr>
          <w:p w:rsidR="001C0789" w:rsidRDefault="001C078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ZAE000069639</w:t>
            </w:r>
          </w:p>
        </w:tc>
        <w:tc>
          <w:tcPr>
            <w:tcW w:w="1855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42.432045166242</w:t>
            </w:r>
          </w:p>
        </w:tc>
        <w:tc>
          <w:tcPr>
            <w:tcW w:w="1972" w:type="dxa"/>
            <w:noWrap/>
            <w:vAlign w:val="center"/>
          </w:tcPr>
          <w:p w:rsidR="001C0789" w:rsidRDefault="001C07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48.870000121157</w:t>
            </w:r>
          </w:p>
        </w:tc>
      </w:tr>
    </w:tbl>
    <w:p w:rsidR="002F4150" w:rsidRDefault="002F4150" w:rsidP="002F4150">
      <w:pPr>
        <w:pStyle w:val="ICAParagraphText"/>
        <w:rPr>
          <w:i/>
          <w:sz w:val="16"/>
        </w:rPr>
      </w:pPr>
      <w:r w:rsidRPr="005D6D53">
        <w:rPr>
          <w:i/>
          <w:sz w:val="16"/>
        </w:rPr>
        <w:t>* Top 40 Constituent</w:t>
      </w:r>
    </w:p>
    <w:p w:rsidR="002F4150" w:rsidRDefault="002F4150" w:rsidP="002F4150">
      <w:pPr>
        <w:pStyle w:val="ICAHeading2"/>
      </w:pPr>
      <w:r w:rsidRPr="00546424">
        <w:t>SWIX Portfolio Weight Changes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826"/>
        <w:gridCol w:w="3110"/>
        <w:gridCol w:w="1701"/>
        <w:gridCol w:w="1851"/>
        <w:gridCol w:w="1800"/>
      </w:tblGrid>
      <w:tr w:rsidR="002F4150" w:rsidTr="00546424">
        <w:trPr>
          <w:trHeight w:val="238"/>
        </w:trPr>
        <w:tc>
          <w:tcPr>
            <w:tcW w:w="82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110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5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Weight</w:t>
            </w:r>
          </w:p>
        </w:tc>
        <w:tc>
          <w:tcPr>
            <w:tcW w:w="1800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Weight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Alexander Forbes Grp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51.399999926795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Capital&amp;Counties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plc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42.777584409115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DCP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Dis-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Chem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Pharmacies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ZAE000227831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45.562302976695 </w:t>
            </w:r>
          </w:p>
        </w:tc>
      </w:tr>
      <w:tr w:rsidR="00546424" w:rsidRPr="003277C7" w:rsidTr="00546424">
        <w:trPr>
          <w:trHeight w:val="76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DGH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Distell Group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ZAE000248811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35.970000695558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Emira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91.861947492571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78.700000062992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Famous Brands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89.090000158536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87.832799882172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75.400000001581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HCI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Hosken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Cons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ZAE000003257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53.550885416265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33.210000147937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63.127069102282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INL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Investec Ltd</w:t>
            </w:r>
            <w:r w:rsidR="007A50EB">
              <w:rPr>
                <w:rFonts w:ascii="Arial" w:hAnsi="Arial" w:cs="Arial"/>
                <w:color w:val="666699"/>
                <w:sz w:val="18"/>
                <w:szCs w:val="18"/>
              </w:rPr>
              <w:t xml:space="preserve"> *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ZAE000081949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94.300000129506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36.894645208548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Long 4 Life Limited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95.869999973030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LEW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Lewis Group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ZAE000058236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98.809466616662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Net 1 UEPS Tech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US64107N2062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9.340352937752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96.999999942027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Old Mutual Limited</w:t>
            </w:r>
            <w:r w:rsidR="007A50EB">
              <w:rPr>
                <w:rFonts w:ascii="Arial" w:hAnsi="Arial" w:cs="Arial"/>
                <w:color w:val="666699"/>
                <w:sz w:val="18"/>
                <w:szCs w:val="18"/>
              </w:rPr>
              <w:t xml:space="preserve"> *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61.516519157805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71.986541459083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 w:rsidP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70.311113438858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34.687205102579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70.746715492670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65.762421355273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56.011278804367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19.889999945738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  <w:r w:rsidR="007A50EB">
              <w:rPr>
                <w:rFonts w:ascii="Arial" w:hAnsi="Arial" w:cs="Arial"/>
                <w:color w:val="666699"/>
                <w:sz w:val="18"/>
                <w:szCs w:val="18"/>
              </w:rPr>
              <w:t xml:space="preserve"> *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96.899999676462 </w:t>
            </w:r>
          </w:p>
        </w:tc>
      </w:tr>
      <w:tr w:rsidR="00546424" w:rsidRPr="003277C7" w:rsidTr="00546424">
        <w:trPr>
          <w:trHeight w:val="70"/>
        </w:trPr>
        <w:tc>
          <w:tcPr>
            <w:tcW w:w="826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110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701" w:type="dxa"/>
            <w:noWrap/>
            <w:vAlign w:val="center"/>
          </w:tcPr>
          <w:p w:rsidR="00546424" w:rsidRDefault="005464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851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noWrap/>
            <w:vAlign w:val="center"/>
          </w:tcPr>
          <w:p w:rsidR="00546424" w:rsidRDefault="005464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86.250000041413 </w:t>
            </w:r>
          </w:p>
        </w:tc>
      </w:tr>
    </w:tbl>
    <w:p w:rsidR="002F4150" w:rsidRPr="003772B5" w:rsidRDefault="002F4150" w:rsidP="002F4150">
      <w:pPr>
        <w:pStyle w:val="ICAParagraphText"/>
        <w:spacing w:after="0"/>
        <w:rPr>
          <w:i/>
          <w:sz w:val="16"/>
        </w:rPr>
      </w:pPr>
      <w:r w:rsidRPr="003772B5">
        <w:rPr>
          <w:i/>
          <w:sz w:val="16"/>
        </w:rPr>
        <w:t>Where the Old Weight is blank, the SWIX Portfolio Weight is changing as a result of a Free Float change</w:t>
      </w:r>
    </w:p>
    <w:p w:rsidR="002F4150" w:rsidRPr="003772B5" w:rsidRDefault="002F4150" w:rsidP="002F4150">
      <w:pPr>
        <w:pStyle w:val="ICAParagraphText"/>
        <w:rPr>
          <w:i/>
          <w:sz w:val="16"/>
        </w:rPr>
      </w:pPr>
      <w:r>
        <w:rPr>
          <w:i/>
          <w:sz w:val="16"/>
        </w:rPr>
        <w:t>* Swix</w:t>
      </w:r>
      <w:r w:rsidRPr="003772B5">
        <w:rPr>
          <w:i/>
          <w:sz w:val="16"/>
        </w:rPr>
        <w:t xml:space="preserve"> 40 Constituent</w:t>
      </w:r>
    </w:p>
    <w:p w:rsidR="002F4150" w:rsidRDefault="002F4150" w:rsidP="002F4150">
      <w:pPr>
        <w:pStyle w:val="ICAHeading2"/>
      </w:pPr>
      <w:r w:rsidRPr="00546424">
        <w:t>Shares in Issue Changes</w:t>
      </w:r>
    </w:p>
    <w:tbl>
      <w:tblPr>
        <w:tblStyle w:val="TableGrid"/>
        <w:tblW w:w="8672" w:type="dxa"/>
        <w:tblLook w:val="04A0" w:firstRow="1" w:lastRow="0" w:firstColumn="1" w:lastColumn="0" w:noHBand="0" w:noVBand="1"/>
      </w:tblPr>
      <w:tblGrid>
        <w:gridCol w:w="785"/>
        <w:gridCol w:w="3009"/>
        <w:gridCol w:w="1704"/>
        <w:gridCol w:w="1668"/>
        <w:gridCol w:w="1506"/>
      </w:tblGrid>
      <w:tr w:rsidR="002F4150" w:rsidTr="005321E0">
        <w:trPr>
          <w:trHeight w:val="164"/>
        </w:trPr>
        <w:tc>
          <w:tcPr>
            <w:tcW w:w="78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009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4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668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SII</w:t>
            </w:r>
          </w:p>
        </w:tc>
        <w:tc>
          <w:tcPr>
            <w:tcW w:w="150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SII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ACG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Anchor Group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ZAE000193389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198,798,995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204,998,429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AEG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Aveng Group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ZAE000111829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5,416,670,936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5,348,525,326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AME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African Media Ent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ZAE000055802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8,241,454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8,100,934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431,429,767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696,429,767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EPP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EPP N.V.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NL0011983374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793,552,887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829,989,803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409,973,331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454,026,222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ETO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Etion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ZAE000257739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461,038,321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494,411,033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EUZ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AU0000014342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3,055,281,439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5,576,876,317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GAM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Global Asset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Mngment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ZAE000173498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73,481,246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74,753,127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GTR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Grit Real Estate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Grp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MU0473N00036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214,022,425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306,396,035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Harmony GM Co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445,189,731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511,715,972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HCI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Hosken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Cons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ZAE000003257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92,814,648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90,126,648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INL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Investec Ltd *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ZAE000081949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310,722,744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318,904,709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INP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Investec plc *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GB00B17BBQ50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669,838,695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680,447,867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KBO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Kibo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Energy plc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IE00B97C0C31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603,553,598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634,316,783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LEW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Lewis Group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ZAE000058236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95,116,220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83,010,692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MMI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MMI Holdings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ZAE000149902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1,576,123,941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1,530,288,264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MST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Mustek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ZAE000012373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81,000,000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73,000,000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OAS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Oasis Crescent Prop Fund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ZAE000074332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59,992,811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61,219,094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ORN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Orion Minerals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AU000000ORN1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1,230,003,768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1,873,733,497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PIK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Pick n Pay Stores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ZAE000005443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488,450,321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493,450,321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1,809,148,267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1,902,251,098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REN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Renergen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ZAE000202610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82,190,678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83,013,504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Spear REIT Limited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165,190,689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185,388,709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SHG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Sea Harvest Group Ltd 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ZAE000240198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251,362,907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270,593,676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SOL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Sasol Limited *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ZAE000006896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646,259,820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623,171,114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991,904,506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1,009,996,718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Tradehold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247,174,375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253,220,966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 w:rsidP="007A50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784,766,367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875,339,319</w:t>
            </w:r>
          </w:p>
        </w:tc>
      </w:tr>
      <w:tr w:rsidR="00252539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WBO</w:t>
            </w:r>
          </w:p>
        </w:tc>
        <w:tc>
          <w:tcPr>
            <w:tcW w:w="3009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Wilson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Bayly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Hlm-Ovc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252539" w:rsidRDefault="0025253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ZAE000009932</w:t>
            </w:r>
          </w:p>
        </w:tc>
        <w:tc>
          <w:tcPr>
            <w:tcW w:w="1668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63,190,064</w:t>
            </w:r>
          </w:p>
        </w:tc>
        <w:tc>
          <w:tcPr>
            <w:tcW w:w="1506" w:type="dxa"/>
            <w:noWrap/>
            <w:vAlign w:val="center"/>
          </w:tcPr>
          <w:p w:rsidR="00252539" w:rsidRDefault="0025253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59,890,514</w:t>
            </w:r>
          </w:p>
        </w:tc>
      </w:tr>
    </w:tbl>
    <w:p w:rsidR="002F4150" w:rsidRPr="003772B5" w:rsidRDefault="002F4150" w:rsidP="002F4150">
      <w:pPr>
        <w:pStyle w:val="ICAParagraphText"/>
        <w:rPr>
          <w:i/>
          <w:sz w:val="16"/>
        </w:rPr>
      </w:pPr>
      <w:r w:rsidRPr="005D6D53">
        <w:rPr>
          <w:i/>
          <w:sz w:val="16"/>
        </w:rPr>
        <w:t>* Top 40 Constituent</w:t>
      </w:r>
    </w:p>
    <w:p w:rsidR="003772B5" w:rsidRPr="006D0430" w:rsidRDefault="003772B5" w:rsidP="003772B5">
      <w:pPr>
        <w:pStyle w:val="ICAHeading2"/>
      </w:pPr>
      <w:r w:rsidRPr="006D0430">
        <w:t>FTSE/JSE All Share (J203</w:t>
      </w:r>
      <w:r w:rsidR="00EC11B8" w:rsidRPr="006D0430">
        <w:t>; J303</w:t>
      </w:r>
      <w:r w:rsidRPr="006D0430">
        <w:t>)</w:t>
      </w:r>
    </w:p>
    <w:p w:rsidR="003772B5" w:rsidRDefault="003772B5" w:rsidP="003772B5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3772B5" w:rsidTr="00155041">
        <w:tc>
          <w:tcPr>
            <w:tcW w:w="817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C4070E" w:rsidRPr="003F624A" w:rsidTr="00C4070E">
        <w:trPr>
          <w:trHeight w:val="70"/>
        </w:trPr>
        <w:tc>
          <w:tcPr>
            <w:tcW w:w="817" w:type="dxa"/>
            <w:noWrap/>
          </w:tcPr>
          <w:p w:rsidR="00C4070E" w:rsidRPr="00123965" w:rsidRDefault="001239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834" w:type="dxa"/>
            <w:noWrap/>
          </w:tcPr>
          <w:p w:rsidR="00C4070E" w:rsidRPr="00123965" w:rsidRDefault="001239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902" w:type="dxa"/>
            <w:noWrap/>
          </w:tcPr>
          <w:p w:rsidR="00C4070E" w:rsidRPr="00123965" w:rsidRDefault="001239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501" w:type="dxa"/>
            <w:noWrap/>
            <w:vAlign w:val="bottom"/>
          </w:tcPr>
          <w:p w:rsidR="00C4070E" w:rsidRPr="00304FEE" w:rsidRDefault="006D0430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1,201,798,866</w:t>
            </w:r>
          </w:p>
        </w:tc>
        <w:tc>
          <w:tcPr>
            <w:tcW w:w="1817" w:type="dxa"/>
            <w:noWrap/>
            <w:vAlign w:val="bottom"/>
          </w:tcPr>
          <w:p w:rsidR="00C4070E" w:rsidRPr="006D0430" w:rsidRDefault="006D0430" w:rsidP="006D04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2.91116916397</w:t>
            </w:r>
            <w:r w:rsidR="00031933"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  <w:tc>
          <w:tcPr>
            <w:tcW w:w="705" w:type="dxa"/>
            <w:noWrap/>
            <w:vAlign w:val="bottom"/>
          </w:tcPr>
          <w:p w:rsidR="00C4070E" w:rsidRPr="007F5340" w:rsidRDefault="00123965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60</w:t>
            </w:r>
          </w:p>
        </w:tc>
      </w:tr>
      <w:tr w:rsidR="00123965" w:rsidRPr="003F624A" w:rsidTr="00123965">
        <w:trPr>
          <w:trHeight w:val="70"/>
        </w:trPr>
        <w:tc>
          <w:tcPr>
            <w:tcW w:w="817" w:type="dxa"/>
            <w:noWrap/>
            <w:vAlign w:val="bottom"/>
          </w:tcPr>
          <w:p w:rsidR="00123965" w:rsidRDefault="00123965" w:rsidP="001239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LBR</w:t>
            </w:r>
          </w:p>
        </w:tc>
        <w:tc>
          <w:tcPr>
            <w:tcW w:w="2834" w:type="dxa"/>
            <w:noWrap/>
            <w:vAlign w:val="bottom"/>
          </w:tcPr>
          <w:p w:rsidR="00123965" w:rsidRPr="00C4070E" w:rsidRDefault="00123965" w:rsidP="001239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902" w:type="dxa"/>
            <w:noWrap/>
            <w:vAlign w:val="bottom"/>
          </w:tcPr>
          <w:p w:rsidR="00123965" w:rsidRPr="00C4070E" w:rsidRDefault="00123965" w:rsidP="001239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501" w:type="dxa"/>
            <w:noWrap/>
            <w:vAlign w:val="bottom"/>
          </w:tcPr>
          <w:p w:rsidR="00123965" w:rsidRPr="00304FEE" w:rsidRDefault="006D0430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681,921,408</w:t>
            </w:r>
          </w:p>
        </w:tc>
        <w:tc>
          <w:tcPr>
            <w:tcW w:w="1817" w:type="dxa"/>
            <w:noWrap/>
            <w:vAlign w:val="center"/>
          </w:tcPr>
          <w:p w:rsidR="00123965" w:rsidRDefault="006D0430" w:rsidP="006D04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36.5263587677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  <w:tc>
          <w:tcPr>
            <w:tcW w:w="705" w:type="dxa"/>
            <w:noWrap/>
            <w:vAlign w:val="bottom"/>
          </w:tcPr>
          <w:p w:rsidR="00123965" w:rsidRPr="007F5340" w:rsidRDefault="00123965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123</w:t>
            </w:r>
          </w:p>
        </w:tc>
      </w:tr>
      <w:tr w:rsidR="00123965" w:rsidRPr="003F624A" w:rsidTr="00C4070E">
        <w:trPr>
          <w:trHeight w:val="70"/>
        </w:trPr>
        <w:tc>
          <w:tcPr>
            <w:tcW w:w="817" w:type="dxa"/>
            <w:noWrap/>
          </w:tcPr>
          <w:p w:rsidR="00123965" w:rsidRPr="00C4070E" w:rsidRDefault="0012396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123965" w:rsidRPr="00C4070E" w:rsidRDefault="0012396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Mix Telematics Ltd</w:t>
            </w:r>
          </w:p>
        </w:tc>
        <w:tc>
          <w:tcPr>
            <w:tcW w:w="1902" w:type="dxa"/>
            <w:noWrap/>
          </w:tcPr>
          <w:p w:rsidR="00123965" w:rsidRPr="00C4070E" w:rsidRDefault="0012396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  <w:vAlign w:val="bottom"/>
          </w:tcPr>
          <w:p w:rsidR="00123965" w:rsidRPr="00304FEE" w:rsidRDefault="00123965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604,420,145</w:t>
            </w:r>
          </w:p>
        </w:tc>
        <w:tc>
          <w:tcPr>
            <w:tcW w:w="1817" w:type="dxa"/>
            <w:noWrap/>
            <w:vAlign w:val="bottom"/>
          </w:tcPr>
          <w:p w:rsidR="00123965" w:rsidRPr="00C4070E" w:rsidRDefault="00123965" w:rsidP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51.10999998188</w:t>
            </w:r>
            <w:r w:rsidR="006D0430">
              <w:rPr>
                <w:rFonts w:ascii="Arial" w:hAnsi="Arial" w:cs="Arial"/>
                <w:color w:val="666699"/>
                <w:sz w:val="18"/>
                <w:lang w:val="en-ZA"/>
              </w:rPr>
              <w:t>3</w:t>
            </w:r>
          </w:p>
        </w:tc>
        <w:tc>
          <w:tcPr>
            <w:tcW w:w="705" w:type="dxa"/>
            <w:noWrap/>
            <w:vAlign w:val="bottom"/>
          </w:tcPr>
          <w:p w:rsidR="00123965" w:rsidRPr="007F5340" w:rsidRDefault="00123965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137</w:t>
            </w:r>
          </w:p>
        </w:tc>
      </w:tr>
    </w:tbl>
    <w:p w:rsidR="00C4070E" w:rsidRPr="00575EBD" w:rsidRDefault="00C4070E" w:rsidP="00C4070E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C4070E" w:rsidRPr="00575EBD" w:rsidTr="00123965">
        <w:tc>
          <w:tcPr>
            <w:tcW w:w="794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Ticker</w:t>
            </w:r>
          </w:p>
        </w:tc>
        <w:tc>
          <w:tcPr>
            <w:tcW w:w="3413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6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Rank</w:t>
            </w:r>
          </w:p>
        </w:tc>
      </w:tr>
      <w:tr w:rsidR="00C4070E" w:rsidRPr="00575EBD" w:rsidTr="00123965">
        <w:tc>
          <w:tcPr>
            <w:tcW w:w="794" w:type="dxa"/>
            <w:vAlign w:val="bottom"/>
          </w:tcPr>
          <w:p w:rsidR="00C4070E" w:rsidRDefault="00123965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TTO</w:t>
            </w:r>
          </w:p>
        </w:tc>
        <w:tc>
          <w:tcPr>
            <w:tcW w:w="3413" w:type="dxa"/>
            <w:vAlign w:val="bottom"/>
          </w:tcPr>
          <w:p w:rsidR="00C4070E" w:rsidRPr="00C4070E" w:rsidRDefault="00123965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Trustco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6" w:type="dxa"/>
            <w:vAlign w:val="bottom"/>
          </w:tcPr>
          <w:p w:rsidR="00C4070E" w:rsidRPr="00C4070E" w:rsidRDefault="00123965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NA000A0RF067</w:t>
            </w:r>
          </w:p>
        </w:tc>
        <w:tc>
          <w:tcPr>
            <w:tcW w:w="1828" w:type="dxa"/>
            <w:vAlign w:val="center"/>
          </w:tcPr>
          <w:p w:rsidR="00C4070E" w:rsidRPr="006D0430" w:rsidRDefault="006D043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51.235033632492</w:t>
            </w:r>
          </w:p>
        </w:tc>
        <w:tc>
          <w:tcPr>
            <w:tcW w:w="697" w:type="dxa"/>
            <w:vAlign w:val="center"/>
          </w:tcPr>
          <w:p w:rsidR="00C4070E" w:rsidRDefault="00C4070E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FC3F80" w:rsidRPr="00575EBD" w:rsidTr="00123965">
        <w:tc>
          <w:tcPr>
            <w:tcW w:w="794" w:type="dxa"/>
            <w:vAlign w:val="bottom"/>
          </w:tcPr>
          <w:p w:rsidR="00FC3F80" w:rsidRDefault="00123965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413" w:type="dxa"/>
            <w:vAlign w:val="bottom"/>
          </w:tcPr>
          <w:p w:rsidR="00FC3F80" w:rsidRPr="00C4070E" w:rsidRDefault="00123965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Clientele Ltd</w:t>
            </w:r>
          </w:p>
        </w:tc>
        <w:tc>
          <w:tcPr>
            <w:tcW w:w="1836" w:type="dxa"/>
            <w:vAlign w:val="bottom"/>
          </w:tcPr>
          <w:p w:rsidR="00FC3F80" w:rsidRPr="00C4070E" w:rsidRDefault="00123965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828" w:type="dxa"/>
            <w:vAlign w:val="center"/>
          </w:tcPr>
          <w:p w:rsidR="00FC3F80" w:rsidRPr="006D0430" w:rsidRDefault="006D043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19.241580737895</w:t>
            </w:r>
          </w:p>
        </w:tc>
        <w:tc>
          <w:tcPr>
            <w:tcW w:w="697" w:type="dxa"/>
            <w:vAlign w:val="center"/>
          </w:tcPr>
          <w:p w:rsidR="00FC3F80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23965" w:rsidRPr="00575EBD" w:rsidTr="00123965">
        <w:tc>
          <w:tcPr>
            <w:tcW w:w="794" w:type="dxa"/>
            <w:vAlign w:val="bottom"/>
          </w:tcPr>
          <w:p w:rsidR="00123965" w:rsidRDefault="0012396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13" w:type="dxa"/>
          </w:tcPr>
          <w:p w:rsidR="00123965" w:rsidRPr="00C4070E" w:rsidRDefault="00123965" w:rsidP="0012396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Caxton CTP Publish Print</w:t>
            </w:r>
          </w:p>
        </w:tc>
        <w:tc>
          <w:tcPr>
            <w:tcW w:w="1836" w:type="dxa"/>
          </w:tcPr>
          <w:p w:rsidR="00123965" w:rsidRPr="00C4070E" w:rsidRDefault="00123965" w:rsidP="0012396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28" w:type="dxa"/>
            <w:vAlign w:val="center"/>
          </w:tcPr>
          <w:p w:rsidR="00123965" w:rsidRPr="006D0430" w:rsidRDefault="006D0430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  <w:tc>
          <w:tcPr>
            <w:tcW w:w="697" w:type="dxa"/>
            <w:vAlign w:val="center"/>
          </w:tcPr>
          <w:p w:rsidR="00123965" w:rsidRDefault="003843E5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152</w:t>
            </w:r>
          </w:p>
        </w:tc>
      </w:tr>
      <w:tr w:rsidR="00123965" w:rsidRPr="00575EBD" w:rsidTr="00123965">
        <w:tc>
          <w:tcPr>
            <w:tcW w:w="794" w:type="dxa"/>
            <w:vAlign w:val="bottom"/>
          </w:tcPr>
          <w:p w:rsidR="00123965" w:rsidRDefault="000E72CF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13" w:type="dxa"/>
            <w:vAlign w:val="bottom"/>
          </w:tcPr>
          <w:p w:rsidR="00123965" w:rsidRPr="00C4070E" w:rsidRDefault="0012396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36" w:type="dxa"/>
            <w:vAlign w:val="bottom"/>
          </w:tcPr>
          <w:p w:rsidR="00123965" w:rsidRPr="00C4070E" w:rsidRDefault="000E72CF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828" w:type="dxa"/>
            <w:vAlign w:val="center"/>
          </w:tcPr>
          <w:p w:rsidR="00123965" w:rsidRPr="006D0430" w:rsidRDefault="006D0430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697" w:type="dxa"/>
            <w:vAlign w:val="center"/>
          </w:tcPr>
          <w:p w:rsidR="00123965" w:rsidRDefault="003843E5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187</w:t>
            </w:r>
          </w:p>
        </w:tc>
      </w:tr>
    </w:tbl>
    <w:p w:rsidR="003772B5" w:rsidRPr="00304FEE" w:rsidRDefault="00EC11B8" w:rsidP="003772B5">
      <w:pPr>
        <w:pStyle w:val="ICAHeading2"/>
      </w:pPr>
      <w:r w:rsidRPr="00304FEE">
        <w:t>FTSE/JSE Top 40</w:t>
      </w:r>
      <w:r w:rsidR="003772B5" w:rsidRPr="00304FEE">
        <w:t xml:space="preserve"> (J200</w:t>
      </w:r>
      <w:r w:rsidRPr="00304FEE">
        <w:t>; J2EQ; J300</w:t>
      </w:r>
      <w:r w:rsidR="003772B5" w:rsidRPr="00304FEE">
        <w:t>)</w:t>
      </w:r>
    </w:p>
    <w:p w:rsidR="003772B5" w:rsidRPr="00575EBD" w:rsidRDefault="003772B5" w:rsidP="003772B5">
      <w:pPr>
        <w:pStyle w:val="ICAHeading3"/>
      </w:pPr>
      <w:r w:rsidRPr="00575EBD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468"/>
        <w:gridCol w:w="1767"/>
        <w:gridCol w:w="710"/>
      </w:tblGrid>
      <w:tr w:rsidR="00575EBD" w:rsidRPr="00575EBD" w:rsidTr="00C977BB">
        <w:tc>
          <w:tcPr>
            <w:tcW w:w="811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2983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7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46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SII</w:t>
            </w:r>
          </w:p>
        </w:tc>
        <w:tc>
          <w:tcPr>
            <w:tcW w:w="1767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1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C977BB" w:rsidRPr="00575EBD" w:rsidTr="00C977BB">
        <w:trPr>
          <w:trHeight w:val="70"/>
        </w:trPr>
        <w:tc>
          <w:tcPr>
            <w:tcW w:w="811" w:type="dxa"/>
            <w:noWrap/>
          </w:tcPr>
          <w:p w:rsidR="00C977BB" w:rsidRPr="009A7693" w:rsidRDefault="000E72CF" w:rsidP="009A76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983" w:type="dxa"/>
            <w:noWrap/>
          </w:tcPr>
          <w:p w:rsidR="00C977BB" w:rsidRPr="009A7693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37" w:type="dxa"/>
            <w:noWrap/>
          </w:tcPr>
          <w:p w:rsidR="00C977BB" w:rsidRPr="009A7693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468" w:type="dxa"/>
            <w:noWrap/>
            <w:vAlign w:val="center"/>
          </w:tcPr>
          <w:p w:rsidR="00C977BB" w:rsidRPr="000E72CF" w:rsidRDefault="000E72CF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195,941,286</w:t>
            </w:r>
          </w:p>
        </w:tc>
        <w:tc>
          <w:tcPr>
            <w:tcW w:w="1767" w:type="dxa"/>
            <w:noWrap/>
            <w:vAlign w:val="center"/>
          </w:tcPr>
          <w:p w:rsidR="00C977BB" w:rsidRDefault="000E72CF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73.86056096416</w:t>
            </w:r>
            <w:r w:rsidR="006D0430"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  <w:tc>
          <w:tcPr>
            <w:tcW w:w="710" w:type="dxa"/>
            <w:noWrap/>
            <w:vAlign w:val="center"/>
          </w:tcPr>
          <w:p w:rsidR="00C977BB" w:rsidRDefault="000E72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</w:tbl>
    <w:p w:rsidR="003772B5" w:rsidRPr="00575EBD" w:rsidRDefault="003772B5" w:rsidP="003772B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8"/>
        <w:gridCol w:w="3196"/>
        <w:gridCol w:w="2174"/>
        <w:gridCol w:w="1668"/>
        <w:gridCol w:w="712"/>
      </w:tblGrid>
      <w:tr w:rsidR="00575EBD" w:rsidRPr="00575EBD" w:rsidTr="007567BE">
        <w:tc>
          <w:tcPr>
            <w:tcW w:w="83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1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225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35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2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C977BB" w:rsidRPr="00575EBD" w:rsidTr="007567BE">
        <w:tc>
          <w:tcPr>
            <w:tcW w:w="830" w:type="dxa"/>
          </w:tcPr>
          <w:p w:rsidR="00C977BB" w:rsidRPr="00C977BB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418" w:type="dxa"/>
          </w:tcPr>
          <w:p w:rsidR="00C977BB" w:rsidRPr="00C977BB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2250" w:type="dxa"/>
          </w:tcPr>
          <w:p w:rsidR="00C977BB" w:rsidRPr="00C977BB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350" w:type="dxa"/>
            <w:vAlign w:val="center"/>
          </w:tcPr>
          <w:p w:rsidR="00C977BB" w:rsidRDefault="006D04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97.96000002712</w:t>
            </w:r>
            <w:r w:rsidR="00304FEE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C977BB" w:rsidRDefault="000E72C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</w:t>
            </w:r>
          </w:p>
        </w:tc>
      </w:tr>
    </w:tbl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45"/>
        <w:gridCol w:w="1861"/>
        <w:gridCol w:w="1768"/>
        <w:gridCol w:w="697"/>
      </w:tblGrid>
      <w:tr w:rsidR="00FF2723" w:rsidRPr="00575EBD" w:rsidTr="007F5340">
        <w:tc>
          <w:tcPr>
            <w:tcW w:w="797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45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61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Rank</w:t>
            </w:r>
          </w:p>
        </w:tc>
      </w:tr>
      <w:tr w:rsidR="00FF2723" w:rsidRPr="00575EBD" w:rsidTr="008F0D0E">
        <w:tc>
          <w:tcPr>
            <w:tcW w:w="797" w:type="dxa"/>
          </w:tcPr>
          <w:p w:rsidR="00FF2723" w:rsidRPr="007A6117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45" w:type="dxa"/>
          </w:tcPr>
          <w:p w:rsidR="00FF2723" w:rsidRPr="007A6117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61" w:type="dxa"/>
          </w:tcPr>
          <w:p w:rsidR="00FF2723" w:rsidRPr="007A6117" w:rsidRDefault="000E72C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</w:tcPr>
          <w:p w:rsidR="00FF2723" w:rsidRPr="007A6117" w:rsidRDefault="006D0430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94.83999984133</w:t>
            </w:r>
            <w:r w:rsidR="00304FEE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FF2723" w:rsidRDefault="000E72C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39</w:t>
            </w:r>
          </w:p>
        </w:tc>
      </w:tr>
      <w:tr w:rsidR="000E72CF" w:rsidRPr="000E72CF" w:rsidTr="008F0D0E">
        <w:tc>
          <w:tcPr>
            <w:tcW w:w="797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PSG</w:t>
            </w:r>
          </w:p>
        </w:tc>
        <w:tc>
          <w:tcPr>
            <w:tcW w:w="3445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61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</w:tcPr>
          <w:p w:rsidR="000E72CF" w:rsidRPr="007A6117" w:rsidRDefault="00304FE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  <w:tc>
          <w:tcPr>
            <w:tcW w:w="697" w:type="dxa"/>
            <w:vAlign w:val="center"/>
          </w:tcPr>
          <w:p w:rsidR="000E72CF" w:rsidRDefault="000E72CF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40</w:t>
            </w:r>
          </w:p>
        </w:tc>
      </w:tr>
      <w:tr w:rsidR="000E72CF" w:rsidRPr="00575EBD" w:rsidTr="008F0D0E">
        <w:tc>
          <w:tcPr>
            <w:tcW w:w="797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45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61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768" w:type="dxa"/>
            <w:vAlign w:val="center"/>
          </w:tcPr>
          <w:p w:rsidR="000E72CF" w:rsidRPr="00C977BB" w:rsidRDefault="00304FE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69.935961395363</w:t>
            </w:r>
          </w:p>
        </w:tc>
        <w:tc>
          <w:tcPr>
            <w:tcW w:w="697" w:type="dxa"/>
            <w:vAlign w:val="center"/>
          </w:tcPr>
          <w:p w:rsidR="000E72CF" w:rsidRDefault="000E72CF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0E72CF" w:rsidRPr="00575EBD" w:rsidTr="008F0D0E">
        <w:tc>
          <w:tcPr>
            <w:tcW w:w="797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3445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Imperial Holdings Ltd</w:t>
            </w:r>
          </w:p>
        </w:tc>
        <w:tc>
          <w:tcPr>
            <w:tcW w:w="1861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768" w:type="dxa"/>
          </w:tcPr>
          <w:p w:rsidR="000E72CF" w:rsidRPr="007A6117" w:rsidRDefault="00304FE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78.900000492692</w:t>
            </w:r>
          </w:p>
        </w:tc>
        <w:tc>
          <w:tcPr>
            <w:tcW w:w="697" w:type="dxa"/>
            <w:vAlign w:val="center"/>
          </w:tcPr>
          <w:p w:rsidR="000E72CF" w:rsidRDefault="000E72CF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0E72CF" w:rsidRPr="00575EBD" w:rsidTr="008F0D0E">
        <w:tc>
          <w:tcPr>
            <w:tcW w:w="797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45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61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0E72CF" w:rsidRDefault="00304FE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87.832799882172</w:t>
            </w:r>
          </w:p>
        </w:tc>
        <w:tc>
          <w:tcPr>
            <w:tcW w:w="697" w:type="dxa"/>
            <w:vAlign w:val="center"/>
          </w:tcPr>
          <w:p w:rsidR="000E72CF" w:rsidRDefault="000E72CF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0E72CF" w:rsidRPr="00575EBD" w:rsidTr="008F0D0E">
        <w:tc>
          <w:tcPr>
            <w:tcW w:w="797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45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61" w:type="dxa"/>
          </w:tcPr>
          <w:p w:rsidR="000E72CF" w:rsidRPr="000E72CF" w:rsidRDefault="000E72CF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0E72CF" w:rsidRDefault="00304FE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7" w:type="dxa"/>
            <w:vAlign w:val="center"/>
          </w:tcPr>
          <w:p w:rsidR="000E72CF" w:rsidRDefault="000E72CF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65F86" w:rsidRPr="00396B4B" w:rsidRDefault="00265F86" w:rsidP="00265F86">
      <w:pPr>
        <w:pStyle w:val="ICAHeading2"/>
      </w:pPr>
      <w:r w:rsidRPr="00396B4B">
        <w:t xml:space="preserve">FTSE/JSE </w:t>
      </w:r>
      <w:proofErr w:type="gramStart"/>
      <w:r w:rsidRPr="00396B4B">
        <w:t>Mid</w:t>
      </w:r>
      <w:proofErr w:type="gramEnd"/>
      <w:r w:rsidRPr="00396B4B">
        <w:t xml:space="preserve"> Cap (J201)</w:t>
      </w:r>
    </w:p>
    <w:p w:rsidR="00265F86" w:rsidRPr="00575EBD" w:rsidRDefault="00265F86" w:rsidP="00265F86">
      <w:pPr>
        <w:pStyle w:val="ICAHeading3"/>
      </w:pPr>
      <w:r w:rsidRPr="00575EBD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09"/>
        <w:gridCol w:w="3073"/>
        <w:gridCol w:w="1709"/>
        <w:gridCol w:w="1463"/>
        <w:gridCol w:w="1814"/>
        <w:gridCol w:w="708"/>
      </w:tblGrid>
      <w:tr w:rsidR="00242FBE" w:rsidRPr="00575EBD" w:rsidTr="00242FBE">
        <w:tc>
          <w:tcPr>
            <w:tcW w:w="809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Ticker</w:t>
            </w:r>
          </w:p>
        </w:tc>
        <w:tc>
          <w:tcPr>
            <w:tcW w:w="3073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709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ISIN</w:t>
            </w:r>
          </w:p>
        </w:tc>
        <w:tc>
          <w:tcPr>
            <w:tcW w:w="1463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SII</w:t>
            </w:r>
          </w:p>
        </w:tc>
        <w:tc>
          <w:tcPr>
            <w:tcW w:w="1814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8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Rank</w:t>
            </w:r>
          </w:p>
        </w:tc>
      </w:tr>
      <w:tr w:rsidR="00242FBE" w:rsidRPr="00242FBE" w:rsidTr="00242FBE">
        <w:trPr>
          <w:trHeight w:val="70"/>
        </w:trPr>
        <w:tc>
          <w:tcPr>
            <w:tcW w:w="8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073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7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463" w:type="dxa"/>
            <w:noWrap/>
          </w:tcPr>
          <w:p w:rsidR="00242FBE" w:rsidRPr="00242FBE" w:rsidRDefault="00304FE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902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251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098</w:t>
            </w:r>
          </w:p>
        </w:tc>
        <w:tc>
          <w:tcPr>
            <w:tcW w:w="1814" w:type="dxa"/>
            <w:noWrap/>
          </w:tcPr>
          <w:p w:rsidR="00242FBE" w:rsidRPr="00265F86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61.51651915780</w:t>
            </w:r>
            <w:r w:rsidR="00304FEE">
              <w:rPr>
                <w:rFonts w:ascii="Arial" w:hAnsi="Arial" w:cs="Arial"/>
                <w:color w:val="666699"/>
                <w:sz w:val="18"/>
                <w:szCs w:val="18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242FBE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242FBE" w:rsidRPr="00242FBE" w:rsidTr="00242FBE">
        <w:trPr>
          <w:trHeight w:val="70"/>
        </w:trPr>
        <w:tc>
          <w:tcPr>
            <w:tcW w:w="8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073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 Ltd</w:t>
            </w:r>
          </w:p>
        </w:tc>
        <w:tc>
          <w:tcPr>
            <w:tcW w:w="17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463" w:type="dxa"/>
            <w:noWrap/>
          </w:tcPr>
          <w:p w:rsidR="00242FBE" w:rsidRPr="00242FBE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411,052,121</w:t>
            </w:r>
          </w:p>
        </w:tc>
        <w:tc>
          <w:tcPr>
            <w:tcW w:w="1814" w:type="dxa"/>
            <w:noWrap/>
          </w:tcPr>
          <w:p w:rsidR="00242FBE" w:rsidRPr="00265F86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98.38000033090</w:t>
            </w:r>
            <w:r w:rsidR="00304FEE">
              <w:rPr>
                <w:rFonts w:ascii="Arial" w:hAnsi="Arial" w:cs="Arial"/>
                <w:color w:val="666699"/>
                <w:sz w:val="18"/>
                <w:szCs w:val="18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42FBE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242FBE" w:rsidRPr="00242FBE" w:rsidTr="00242FBE">
        <w:trPr>
          <w:trHeight w:val="70"/>
        </w:trPr>
        <w:tc>
          <w:tcPr>
            <w:tcW w:w="8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073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7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463" w:type="dxa"/>
            <w:noWrap/>
          </w:tcPr>
          <w:p w:rsidR="00242FBE" w:rsidRPr="00242FBE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1,355,040,243</w:t>
            </w:r>
          </w:p>
        </w:tc>
        <w:tc>
          <w:tcPr>
            <w:tcW w:w="1814" w:type="dxa"/>
            <w:noWrap/>
          </w:tcPr>
          <w:p w:rsidR="00242FBE" w:rsidRPr="00265F86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64.59000000341</w:t>
            </w:r>
            <w:r w:rsidR="00304FEE">
              <w:rPr>
                <w:rFonts w:ascii="Arial" w:hAnsi="Arial" w:cs="Arial"/>
                <w:color w:val="666699"/>
                <w:sz w:val="18"/>
                <w:szCs w:val="18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42FBE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</w:t>
            </w:r>
          </w:p>
        </w:tc>
      </w:tr>
      <w:tr w:rsidR="00242FBE" w:rsidRPr="00242FBE" w:rsidTr="00242FBE">
        <w:trPr>
          <w:trHeight w:val="70"/>
        </w:trPr>
        <w:tc>
          <w:tcPr>
            <w:tcW w:w="8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3073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709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463" w:type="dxa"/>
            <w:noWrap/>
          </w:tcPr>
          <w:p w:rsidR="00242FBE" w:rsidRPr="00242FBE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1,201,798,866</w:t>
            </w:r>
          </w:p>
        </w:tc>
        <w:tc>
          <w:tcPr>
            <w:tcW w:w="1814" w:type="dxa"/>
            <w:noWrap/>
          </w:tcPr>
          <w:p w:rsidR="00242FBE" w:rsidRPr="00265F86" w:rsidRDefault="00031933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  <w:tc>
          <w:tcPr>
            <w:tcW w:w="708" w:type="dxa"/>
            <w:noWrap/>
            <w:vAlign w:val="center"/>
          </w:tcPr>
          <w:p w:rsidR="00242FBE" w:rsidRDefault="00242FBE" w:rsidP="00304F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60</w:t>
            </w:r>
          </w:p>
        </w:tc>
      </w:tr>
    </w:tbl>
    <w:p w:rsidR="00265F86" w:rsidRPr="00575EBD" w:rsidRDefault="00265F86" w:rsidP="00265F86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265F86" w:rsidRPr="00575EBD" w:rsidTr="0008315D">
        <w:tc>
          <w:tcPr>
            <w:tcW w:w="796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Rank</w:t>
            </w:r>
          </w:p>
        </w:tc>
      </w:tr>
      <w:tr w:rsidR="00242FBE" w:rsidRPr="00242FBE" w:rsidTr="00B31765">
        <w:tc>
          <w:tcPr>
            <w:tcW w:w="796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46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4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768" w:type="dxa"/>
          </w:tcPr>
          <w:p w:rsidR="00242FBE" w:rsidRPr="00265F86" w:rsidRDefault="0028704A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</w:p>
        </w:tc>
        <w:tc>
          <w:tcPr>
            <w:tcW w:w="698" w:type="dxa"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  <w:tr w:rsidR="00242FBE" w:rsidRPr="00242FBE" w:rsidTr="00B31765">
        <w:tc>
          <w:tcPr>
            <w:tcW w:w="796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346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84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768" w:type="dxa"/>
          </w:tcPr>
          <w:p w:rsidR="00242FBE" w:rsidRPr="00265F86" w:rsidRDefault="0028704A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704A">
              <w:rPr>
                <w:rFonts w:ascii="Arial" w:hAnsi="Arial" w:cs="Arial"/>
                <w:color w:val="666699"/>
                <w:sz w:val="18"/>
                <w:szCs w:val="18"/>
              </w:rPr>
              <w:t>91.273121061558</w:t>
            </w:r>
          </w:p>
        </w:tc>
        <w:tc>
          <w:tcPr>
            <w:tcW w:w="698" w:type="dxa"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110</w:t>
            </w:r>
          </w:p>
        </w:tc>
      </w:tr>
      <w:tr w:rsidR="00242FBE" w:rsidRPr="00242FBE" w:rsidTr="00B31765">
        <w:tc>
          <w:tcPr>
            <w:tcW w:w="796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ZED</w:t>
            </w:r>
          </w:p>
        </w:tc>
        <w:tc>
          <w:tcPr>
            <w:tcW w:w="346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Zeder</w:t>
            </w:r>
            <w:proofErr w:type="spellEnd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ZAE000088431</w:t>
            </w:r>
          </w:p>
        </w:tc>
        <w:tc>
          <w:tcPr>
            <w:tcW w:w="1768" w:type="dxa"/>
          </w:tcPr>
          <w:p w:rsidR="00242FBE" w:rsidRPr="0028704A" w:rsidRDefault="0028704A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704A">
              <w:rPr>
                <w:rFonts w:ascii="Arial" w:hAnsi="Arial" w:cs="Arial"/>
                <w:color w:val="666699"/>
                <w:sz w:val="18"/>
                <w:szCs w:val="18"/>
              </w:rPr>
              <w:t>56.662680188957</w:t>
            </w:r>
          </w:p>
        </w:tc>
        <w:tc>
          <w:tcPr>
            <w:tcW w:w="698" w:type="dxa"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111</w:t>
            </w:r>
          </w:p>
        </w:tc>
      </w:tr>
      <w:tr w:rsidR="00242FBE" w:rsidRPr="00242FBE" w:rsidTr="00B31765">
        <w:tc>
          <w:tcPr>
            <w:tcW w:w="796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346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Alexander Forbes Grp </w:t>
            </w: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84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768" w:type="dxa"/>
          </w:tcPr>
          <w:p w:rsidR="00242FBE" w:rsidRPr="00265F86" w:rsidRDefault="0028704A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704A">
              <w:rPr>
                <w:rFonts w:ascii="Arial" w:hAnsi="Arial" w:cs="Arial"/>
                <w:color w:val="666699"/>
                <w:sz w:val="18"/>
                <w:szCs w:val="18"/>
              </w:rPr>
              <w:t>63.636638337051</w:t>
            </w:r>
          </w:p>
        </w:tc>
        <w:tc>
          <w:tcPr>
            <w:tcW w:w="698" w:type="dxa"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242FBE" w:rsidRPr="00242FBE" w:rsidTr="00B31765">
        <w:tc>
          <w:tcPr>
            <w:tcW w:w="796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46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Blue Label Telecoms Ltd</w:t>
            </w:r>
          </w:p>
        </w:tc>
        <w:tc>
          <w:tcPr>
            <w:tcW w:w="184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768" w:type="dxa"/>
          </w:tcPr>
          <w:p w:rsidR="00242FBE" w:rsidRPr="00265F86" w:rsidRDefault="0028704A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704A">
              <w:rPr>
                <w:rFonts w:ascii="Arial" w:hAnsi="Arial" w:cs="Arial"/>
                <w:color w:val="666699"/>
                <w:sz w:val="18"/>
                <w:szCs w:val="18"/>
              </w:rPr>
              <w:t>57.987441558944</w:t>
            </w:r>
          </w:p>
        </w:tc>
        <w:tc>
          <w:tcPr>
            <w:tcW w:w="698" w:type="dxa"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120</w:t>
            </w:r>
          </w:p>
        </w:tc>
      </w:tr>
      <w:tr w:rsidR="00242FBE" w:rsidRPr="00242FBE" w:rsidTr="00B31765">
        <w:tc>
          <w:tcPr>
            <w:tcW w:w="796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6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43" w:type="dxa"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</w:tcPr>
          <w:p w:rsidR="00242FBE" w:rsidRPr="00265F86" w:rsidRDefault="0028704A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704A">
              <w:rPr>
                <w:rFonts w:ascii="Arial" w:hAnsi="Arial" w:cs="Arial"/>
                <w:color w:val="666699"/>
                <w:sz w:val="18"/>
                <w:szCs w:val="18"/>
              </w:rPr>
              <w:t>84.81000023133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124</w:t>
            </w:r>
          </w:p>
        </w:tc>
      </w:tr>
    </w:tbl>
    <w:p w:rsidR="003772B5" w:rsidRPr="00CF2887" w:rsidRDefault="003772B5" w:rsidP="003772B5">
      <w:pPr>
        <w:pStyle w:val="ICAHeading2"/>
      </w:pPr>
      <w:r w:rsidRPr="00CF2887">
        <w:t>FTSE/JSE Small Cap (J202)</w:t>
      </w:r>
    </w:p>
    <w:p w:rsidR="003772B5" w:rsidRPr="00575EBD" w:rsidRDefault="003772B5" w:rsidP="003772B5">
      <w:pPr>
        <w:pStyle w:val="ICAHeading3"/>
      </w:pPr>
      <w:r w:rsidRPr="00575EBD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575EBD" w:rsidRPr="00575EBD" w:rsidTr="00A32D3F">
        <w:tc>
          <w:tcPr>
            <w:tcW w:w="817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Ticker</w:t>
            </w:r>
          </w:p>
        </w:tc>
        <w:tc>
          <w:tcPr>
            <w:tcW w:w="2834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902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ISIN</w:t>
            </w:r>
          </w:p>
        </w:tc>
        <w:tc>
          <w:tcPr>
            <w:tcW w:w="1368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SII</w:t>
            </w:r>
          </w:p>
        </w:tc>
        <w:tc>
          <w:tcPr>
            <w:tcW w:w="1950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5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Rank</w:t>
            </w:r>
          </w:p>
        </w:tc>
      </w:tr>
      <w:tr w:rsidR="00242FBE" w:rsidRPr="00575EBD" w:rsidTr="00B31765">
        <w:trPr>
          <w:trHeight w:val="70"/>
        </w:trPr>
        <w:tc>
          <w:tcPr>
            <w:tcW w:w="817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2834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902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368" w:type="dxa"/>
            <w:noWrap/>
          </w:tcPr>
          <w:p w:rsidR="00242FBE" w:rsidRPr="00242FBE" w:rsidRDefault="00242FBE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68,996,832</w:t>
            </w:r>
          </w:p>
        </w:tc>
        <w:tc>
          <w:tcPr>
            <w:tcW w:w="1950" w:type="dxa"/>
            <w:noWrap/>
          </w:tcPr>
          <w:p w:rsidR="00242FBE" w:rsidRPr="00B95B67" w:rsidRDefault="003843E5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96.999999942027</w:t>
            </w:r>
          </w:p>
        </w:tc>
        <w:tc>
          <w:tcPr>
            <w:tcW w:w="705" w:type="dxa"/>
            <w:noWrap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110</w:t>
            </w:r>
          </w:p>
        </w:tc>
      </w:tr>
      <w:tr w:rsidR="00242FBE" w:rsidRPr="00575EBD" w:rsidTr="00B31765">
        <w:trPr>
          <w:trHeight w:val="70"/>
        </w:trPr>
        <w:tc>
          <w:tcPr>
            <w:tcW w:w="817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ZED</w:t>
            </w:r>
          </w:p>
        </w:tc>
        <w:tc>
          <w:tcPr>
            <w:tcW w:w="2834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Zeder</w:t>
            </w:r>
            <w:proofErr w:type="spellEnd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2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ZAE000088431</w:t>
            </w:r>
          </w:p>
        </w:tc>
        <w:tc>
          <w:tcPr>
            <w:tcW w:w="1368" w:type="dxa"/>
            <w:noWrap/>
          </w:tcPr>
          <w:p w:rsidR="00242FBE" w:rsidRPr="00242FBE" w:rsidRDefault="00242FBE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1,715,179,121</w:t>
            </w:r>
          </w:p>
        </w:tc>
        <w:tc>
          <w:tcPr>
            <w:tcW w:w="1950" w:type="dxa"/>
            <w:noWrap/>
          </w:tcPr>
          <w:p w:rsidR="00242FBE" w:rsidRPr="00B95B67" w:rsidRDefault="003843E5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43E5">
              <w:rPr>
                <w:rFonts w:ascii="Arial" w:hAnsi="Arial" w:cs="Arial"/>
                <w:color w:val="666699"/>
                <w:sz w:val="18"/>
                <w:szCs w:val="18"/>
              </w:rPr>
              <w:t>56.662680188957</w:t>
            </w:r>
          </w:p>
        </w:tc>
        <w:tc>
          <w:tcPr>
            <w:tcW w:w="705" w:type="dxa"/>
            <w:noWrap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111</w:t>
            </w:r>
          </w:p>
        </w:tc>
      </w:tr>
      <w:tr w:rsidR="00242FBE" w:rsidRPr="00575EBD" w:rsidTr="00B31765">
        <w:trPr>
          <w:trHeight w:val="70"/>
        </w:trPr>
        <w:tc>
          <w:tcPr>
            <w:tcW w:w="817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2834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Alexander Forbes Grp </w:t>
            </w: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902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368" w:type="dxa"/>
            <w:noWrap/>
          </w:tcPr>
          <w:p w:rsidR="00242FBE" w:rsidRPr="00242FBE" w:rsidRDefault="00242FBE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1,341,426,963</w:t>
            </w:r>
          </w:p>
        </w:tc>
        <w:tc>
          <w:tcPr>
            <w:tcW w:w="1950" w:type="dxa"/>
            <w:noWrap/>
          </w:tcPr>
          <w:p w:rsidR="00242FBE" w:rsidRPr="00B95B67" w:rsidRDefault="003843E5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51.399999926795</w:t>
            </w:r>
          </w:p>
        </w:tc>
        <w:tc>
          <w:tcPr>
            <w:tcW w:w="705" w:type="dxa"/>
            <w:noWrap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242FBE" w:rsidRPr="00575EBD" w:rsidTr="00B31765">
        <w:trPr>
          <w:trHeight w:val="70"/>
        </w:trPr>
        <w:tc>
          <w:tcPr>
            <w:tcW w:w="817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2834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Blue Label Telecoms Ltd</w:t>
            </w:r>
          </w:p>
        </w:tc>
        <w:tc>
          <w:tcPr>
            <w:tcW w:w="1902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368" w:type="dxa"/>
            <w:noWrap/>
          </w:tcPr>
          <w:p w:rsidR="00242FBE" w:rsidRPr="00242FBE" w:rsidRDefault="00242FBE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946,509,041</w:t>
            </w:r>
          </w:p>
        </w:tc>
        <w:tc>
          <w:tcPr>
            <w:tcW w:w="1950" w:type="dxa"/>
            <w:noWrap/>
          </w:tcPr>
          <w:p w:rsidR="00242FBE" w:rsidRPr="00265F86" w:rsidRDefault="003843E5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57.987441558944</w:t>
            </w:r>
          </w:p>
        </w:tc>
        <w:tc>
          <w:tcPr>
            <w:tcW w:w="705" w:type="dxa"/>
            <w:noWrap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120</w:t>
            </w:r>
          </w:p>
        </w:tc>
      </w:tr>
      <w:tr w:rsidR="00242FBE" w:rsidRPr="00575EBD" w:rsidTr="00B31765">
        <w:trPr>
          <w:trHeight w:val="70"/>
        </w:trPr>
        <w:tc>
          <w:tcPr>
            <w:tcW w:w="817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LBR</w:t>
            </w:r>
          </w:p>
        </w:tc>
        <w:tc>
          <w:tcPr>
            <w:tcW w:w="2834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368" w:type="dxa"/>
            <w:noWrap/>
          </w:tcPr>
          <w:p w:rsidR="00242FBE" w:rsidRPr="00242FBE" w:rsidRDefault="00242FBE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681,921,408</w:t>
            </w:r>
          </w:p>
        </w:tc>
        <w:tc>
          <w:tcPr>
            <w:tcW w:w="1950" w:type="dxa"/>
            <w:noWrap/>
          </w:tcPr>
          <w:p w:rsidR="00242FBE" w:rsidRPr="00F342DE" w:rsidRDefault="003843E5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36.526358767725</w:t>
            </w:r>
          </w:p>
        </w:tc>
        <w:tc>
          <w:tcPr>
            <w:tcW w:w="705" w:type="dxa"/>
            <w:noWrap/>
          </w:tcPr>
          <w:p w:rsidR="00242FBE" w:rsidRPr="00242FBE" w:rsidRDefault="00242FBE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123</w:t>
            </w:r>
          </w:p>
        </w:tc>
      </w:tr>
      <w:tr w:rsidR="00242FBE" w:rsidRPr="00575EBD" w:rsidTr="00B31765">
        <w:trPr>
          <w:trHeight w:val="70"/>
        </w:trPr>
        <w:tc>
          <w:tcPr>
            <w:tcW w:w="817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2834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902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368" w:type="dxa"/>
            <w:noWrap/>
          </w:tcPr>
          <w:p w:rsidR="00242FBE" w:rsidRPr="00242FBE" w:rsidRDefault="00242FBE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152,638,949</w:t>
            </w:r>
          </w:p>
        </w:tc>
        <w:tc>
          <w:tcPr>
            <w:tcW w:w="1950" w:type="dxa"/>
            <w:noWrap/>
          </w:tcPr>
          <w:p w:rsidR="00242FBE" w:rsidRPr="00B95B67" w:rsidRDefault="003843E5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84.810000231330</w:t>
            </w:r>
          </w:p>
        </w:tc>
        <w:tc>
          <w:tcPr>
            <w:tcW w:w="705" w:type="dxa"/>
            <w:noWrap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124</w:t>
            </w:r>
          </w:p>
        </w:tc>
      </w:tr>
      <w:tr w:rsidR="00242FBE" w:rsidRPr="00575EBD" w:rsidTr="00B31765">
        <w:trPr>
          <w:trHeight w:val="70"/>
        </w:trPr>
        <w:tc>
          <w:tcPr>
            <w:tcW w:w="817" w:type="dxa"/>
            <w:noWrap/>
          </w:tcPr>
          <w:p w:rsidR="00242FBE" w:rsidRPr="00242FBE" w:rsidRDefault="00242FBE" w:rsidP="00242FB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2834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902" w:type="dxa"/>
            <w:noWrap/>
          </w:tcPr>
          <w:p w:rsidR="00242FBE" w:rsidRPr="00242FBE" w:rsidRDefault="00242FB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368" w:type="dxa"/>
            <w:noWrap/>
          </w:tcPr>
          <w:p w:rsidR="00242FBE" w:rsidRPr="00242FBE" w:rsidRDefault="00242FBE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2FBE">
              <w:rPr>
                <w:rFonts w:ascii="Arial" w:hAnsi="Arial" w:cs="Arial"/>
                <w:color w:val="666699"/>
                <w:sz w:val="18"/>
                <w:szCs w:val="18"/>
              </w:rPr>
              <w:t>604,420,145</w:t>
            </w:r>
          </w:p>
        </w:tc>
        <w:tc>
          <w:tcPr>
            <w:tcW w:w="1950" w:type="dxa"/>
            <w:noWrap/>
          </w:tcPr>
          <w:p w:rsidR="00242FBE" w:rsidRPr="00242FBE" w:rsidRDefault="003843E5" w:rsidP="003843E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51.109999981883</w:t>
            </w:r>
          </w:p>
        </w:tc>
        <w:tc>
          <w:tcPr>
            <w:tcW w:w="705" w:type="dxa"/>
            <w:noWrap/>
          </w:tcPr>
          <w:p w:rsidR="00242FBE" w:rsidRPr="00242FBE" w:rsidRDefault="00242FBE" w:rsidP="00242FB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137</w:t>
            </w:r>
          </w:p>
        </w:tc>
      </w:tr>
    </w:tbl>
    <w:p w:rsidR="003843E5" w:rsidRPr="00575EBD" w:rsidRDefault="003843E5" w:rsidP="003843E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3843E5" w:rsidRPr="00575EBD" w:rsidTr="0070549C">
        <w:tc>
          <w:tcPr>
            <w:tcW w:w="794" w:type="dxa"/>
            <w:vAlign w:val="center"/>
          </w:tcPr>
          <w:p w:rsidR="003843E5" w:rsidRPr="00575EBD" w:rsidRDefault="003843E5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3413" w:type="dxa"/>
            <w:vAlign w:val="center"/>
          </w:tcPr>
          <w:p w:rsidR="003843E5" w:rsidRPr="00575EBD" w:rsidRDefault="003843E5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6" w:type="dxa"/>
            <w:vAlign w:val="center"/>
          </w:tcPr>
          <w:p w:rsidR="003843E5" w:rsidRPr="00575EBD" w:rsidRDefault="003843E5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3843E5" w:rsidRPr="00575EBD" w:rsidRDefault="003843E5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3843E5" w:rsidRPr="00575EBD" w:rsidRDefault="003843E5" w:rsidP="0070549C">
            <w:pPr>
              <w:pStyle w:val="ICATableCaption"/>
            </w:pPr>
            <w:r w:rsidRPr="00575EBD">
              <w:t>Rank</w:t>
            </w:r>
          </w:p>
        </w:tc>
      </w:tr>
      <w:tr w:rsidR="003843E5" w:rsidRPr="00575EBD" w:rsidTr="0070549C">
        <w:tc>
          <w:tcPr>
            <w:tcW w:w="794" w:type="dxa"/>
            <w:vAlign w:val="bottom"/>
          </w:tcPr>
          <w:p w:rsidR="003843E5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TTO</w:t>
            </w:r>
          </w:p>
        </w:tc>
        <w:tc>
          <w:tcPr>
            <w:tcW w:w="3413" w:type="dxa"/>
            <w:vAlign w:val="bottom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Trustco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6" w:type="dxa"/>
            <w:vAlign w:val="bottom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NA000A0RF067</w:t>
            </w:r>
          </w:p>
        </w:tc>
        <w:tc>
          <w:tcPr>
            <w:tcW w:w="1828" w:type="dxa"/>
            <w:vAlign w:val="center"/>
          </w:tcPr>
          <w:p w:rsidR="003843E5" w:rsidRPr="006D0430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51.235033632492</w:t>
            </w:r>
          </w:p>
        </w:tc>
        <w:tc>
          <w:tcPr>
            <w:tcW w:w="697" w:type="dxa"/>
            <w:vAlign w:val="center"/>
          </w:tcPr>
          <w:p w:rsidR="003843E5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843E5" w:rsidRPr="00575EBD" w:rsidTr="0070549C">
        <w:tc>
          <w:tcPr>
            <w:tcW w:w="794" w:type="dxa"/>
            <w:vAlign w:val="bottom"/>
          </w:tcPr>
          <w:p w:rsidR="003843E5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413" w:type="dxa"/>
            <w:vAlign w:val="bottom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Clientele Ltd</w:t>
            </w:r>
          </w:p>
        </w:tc>
        <w:tc>
          <w:tcPr>
            <w:tcW w:w="1836" w:type="dxa"/>
            <w:vAlign w:val="bottom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828" w:type="dxa"/>
            <w:vAlign w:val="center"/>
          </w:tcPr>
          <w:p w:rsidR="003843E5" w:rsidRPr="006D0430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19.241580737895</w:t>
            </w:r>
          </w:p>
        </w:tc>
        <w:tc>
          <w:tcPr>
            <w:tcW w:w="697" w:type="dxa"/>
            <w:vAlign w:val="center"/>
          </w:tcPr>
          <w:p w:rsidR="003843E5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843E5" w:rsidRPr="00575EBD" w:rsidTr="0070549C">
        <w:tc>
          <w:tcPr>
            <w:tcW w:w="794" w:type="dxa"/>
            <w:vAlign w:val="bottom"/>
          </w:tcPr>
          <w:p w:rsidR="003843E5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13" w:type="dxa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Caxton CTP Publish Print</w:t>
            </w:r>
          </w:p>
        </w:tc>
        <w:tc>
          <w:tcPr>
            <w:tcW w:w="1836" w:type="dxa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28" w:type="dxa"/>
            <w:vAlign w:val="center"/>
          </w:tcPr>
          <w:p w:rsidR="003843E5" w:rsidRPr="006D0430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  <w:tc>
          <w:tcPr>
            <w:tcW w:w="697" w:type="dxa"/>
            <w:vAlign w:val="center"/>
          </w:tcPr>
          <w:p w:rsidR="003843E5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152</w:t>
            </w:r>
          </w:p>
        </w:tc>
      </w:tr>
      <w:tr w:rsidR="003843E5" w:rsidRPr="00575EBD" w:rsidTr="0070549C">
        <w:tc>
          <w:tcPr>
            <w:tcW w:w="794" w:type="dxa"/>
            <w:vAlign w:val="bottom"/>
          </w:tcPr>
          <w:p w:rsidR="003843E5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13" w:type="dxa"/>
            <w:vAlign w:val="bottom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36" w:type="dxa"/>
            <w:vAlign w:val="bottom"/>
          </w:tcPr>
          <w:p w:rsidR="003843E5" w:rsidRPr="00C4070E" w:rsidRDefault="003843E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828" w:type="dxa"/>
            <w:vAlign w:val="center"/>
          </w:tcPr>
          <w:p w:rsidR="003843E5" w:rsidRPr="006D0430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697" w:type="dxa"/>
            <w:vAlign w:val="center"/>
          </w:tcPr>
          <w:p w:rsidR="003843E5" w:rsidRDefault="003843E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187</w:t>
            </w:r>
          </w:p>
        </w:tc>
      </w:tr>
    </w:tbl>
    <w:p w:rsidR="003772B5" w:rsidRPr="006844CE" w:rsidRDefault="003772B5" w:rsidP="003772B5">
      <w:pPr>
        <w:pStyle w:val="ICAHeading2"/>
      </w:pPr>
      <w:r w:rsidRPr="006844CE">
        <w:t>FTSE/JSE Fledgling (J204)</w:t>
      </w:r>
    </w:p>
    <w:p w:rsidR="00A71762" w:rsidRPr="00575EBD" w:rsidRDefault="00A71762" w:rsidP="00A71762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292BD3" w:rsidRPr="00575EBD" w:rsidTr="00292BD3">
        <w:tc>
          <w:tcPr>
            <w:tcW w:w="709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Rank</w:t>
            </w:r>
          </w:p>
        </w:tc>
      </w:tr>
      <w:tr w:rsidR="00D464E7" w:rsidRPr="00575EBD" w:rsidTr="00292BD3">
        <w:tc>
          <w:tcPr>
            <w:tcW w:w="709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29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Caxton CTP Publish Print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1417" w:type="dxa"/>
          </w:tcPr>
          <w:p w:rsidR="00D464E7" w:rsidRPr="00F702E4" w:rsidRDefault="00D464E7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702E4">
              <w:rPr>
                <w:rFonts w:ascii="Arial" w:hAnsi="Arial" w:cs="Arial"/>
                <w:color w:val="666699"/>
                <w:sz w:val="18"/>
                <w:szCs w:val="18"/>
              </w:rPr>
              <w:t>390,360,470</w:t>
            </w:r>
          </w:p>
        </w:tc>
        <w:tc>
          <w:tcPr>
            <w:tcW w:w="1985" w:type="dxa"/>
          </w:tcPr>
          <w:p w:rsidR="00D464E7" w:rsidRPr="0024765D" w:rsidRDefault="00F702E4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  <w:tc>
          <w:tcPr>
            <w:tcW w:w="709" w:type="dxa"/>
          </w:tcPr>
          <w:p w:rsidR="00D464E7" w:rsidRPr="0024765D" w:rsidRDefault="00D464E7" w:rsidP="00D464E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152</w:t>
            </w:r>
          </w:p>
        </w:tc>
      </w:tr>
      <w:tr w:rsidR="00D464E7" w:rsidRPr="00575EBD" w:rsidTr="00292BD3">
        <w:tc>
          <w:tcPr>
            <w:tcW w:w="709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FGL</w:t>
            </w:r>
          </w:p>
        </w:tc>
        <w:tc>
          <w:tcPr>
            <w:tcW w:w="29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Finbond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ZAE000138095</w:t>
            </w:r>
          </w:p>
        </w:tc>
        <w:tc>
          <w:tcPr>
            <w:tcW w:w="1417" w:type="dxa"/>
          </w:tcPr>
          <w:p w:rsidR="00D464E7" w:rsidRPr="00F702E4" w:rsidRDefault="00D464E7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702E4">
              <w:rPr>
                <w:rFonts w:ascii="Arial" w:hAnsi="Arial" w:cs="Arial"/>
                <w:color w:val="666699"/>
                <w:sz w:val="18"/>
                <w:szCs w:val="18"/>
              </w:rPr>
              <w:t>954,012,017</w:t>
            </w:r>
          </w:p>
        </w:tc>
        <w:tc>
          <w:tcPr>
            <w:tcW w:w="1985" w:type="dxa"/>
          </w:tcPr>
          <w:p w:rsidR="00D464E7" w:rsidRPr="0024765D" w:rsidRDefault="00F702E4" w:rsidP="00F204A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11.90000010240</w:t>
            </w:r>
            <w:r w:rsidR="00F204A6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464E7" w:rsidRPr="0024765D" w:rsidRDefault="00D464E7" w:rsidP="00D464E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157</w:t>
            </w:r>
          </w:p>
        </w:tc>
      </w:tr>
      <w:tr w:rsidR="00D464E7" w:rsidRPr="00575EBD" w:rsidTr="00292BD3">
        <w:tc>
          <w:tcPr>
            <w:tcW w:w="709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GSH</w:t>
            </w:r>
          </w:p>
        </w:tc>
        <w:tc>
          <w:tcPr>
            <w:tcW w:w="29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Shipping </w:t>
            </w: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Hldg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SG9999019087</w:t>
            </w:r>
          </w:p>
        </w:tc>
        <w:tc>
          <w:tcPr>
            <w:tcW w:w="1417" w:type="dxa"/>
          </w:tcPr>
          <w:p w:rsidR="00D464E7" w:rsidRPr="00F702E4" w:rsidRDefault="00D464E7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702E4">
              <w:rPr>
                <w:rFonts w:ascii="Arial" w:hAnsi="Arial" w:cs="Arial"/>
                <w:color w:val="666699"/>
                <w:sz w:val="18"/>
                <w:szCs w:val="18"/>
              </w:rPr>
              <w:t>19,063,833</w:t>
            </w:r>
          </w:p>
        </w:tc>
        <w:tc>
          <w:tcPr>
            <w:tcW w:w="1985" w:type="dxa"/>
          </w:tcPr>
          <w:p w:rsidR="00D464E7" w:rsidRPr="0024765D" w:rsidRDefault="00C931D9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31D9">
              <w:rPr>
                <w:rFonts w:ascii="Arial" w:hAnsi="Arial" w:cs="Arial"/>
                <w:color w:val="666699"/>
                <w:sz w:val="18"/>
                <w:szCs w:val="18"/>
              </w:rPr>
              <w:t>56.850000392235</w:t>
            </w:r>
          </w:p>
        </w:tc>
        <w:tc>
          <w:tcPr>
            <w:tcW w:w="709" w:type="dxa"/>
          </w:tcPr>
          <w:p w:rsidR="00D464E7" w:rsidRPr="0024765D" w:rsidRDefault="00D464E7" w:rsidP="00D464E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</w:tr>
      <w:tr w:rsidR="00D464E7" w:rsidRPr="00575EBD" w:rsidTr="00292BD3">
        <w:tc>
          <w:tcPr>
            <w:tcW w:w="709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29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417" w:type="dxa"/>
          </w:tcPr>
          <w:p w:rsidR="00D464E7" w:rsidRPr="00F702E4" w:rsidRDefault="00D464E7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702E4">
              <w:rPr>
                <w:rFonts w:ascii="Arial" w:hAnsi="Arial" w:cs="Arial"/>
                <w:color w:val="666699"/>
                <w:sz w:val="18"/>
                <w:szCs w:val="18"/>
              </w:rPr>
              <w:t>472,192,592</w:t>
            </w:r>
          </w:p>
        </w:tc>
        <w:tc>
          <w:tcPr>
            <w:tcW w:w="1985" w:type="dxa"/>
          </w:tcPr>
          <w:p w:rsidR="00D464E7" w:rsidRPr="0024765D" w:rsidRDefault="00F702E4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709" w:type="dxa"/>
          </w:tcPr>
          <w:p w:rsidR="00D464E7" w:rsidRPr="0024765D" w:rsidRDefault="00D464E7" w:rsidP="00D464E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187</w:t>
            </w:r>
          </w:p>
        </w:tc>
      </w:tr>
      <w:tr w:rsidR="00D464E7" w:rsidRPr="00575EBD" w:rsidTr="00292BD3">
        <w:tc>
          <w:tcPr>
            <w:tcW w:w="709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TAW</w:t>
            </w:r>
          </w:p>
        </w:tc>
        <w:tc>
          <w:tcPr>
            <w:tcW w:w="29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Tawana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NL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AU0000TAWDA9</w:t>
            </w:r>
          </w:p>
        </w:tc>
        <w:tc>
          <w:tcPr>
            <w:tcW w:w="1417" w:type="dxa"/>
          </w:tcPr>
          <w:p w:rsidR="00D464E7" w:rsidRPr="00F702E4" w:rsidRDefault="00D464E7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702E4">
              <w:rPr>
                <w:rFonts w:ascii="Arial" w:hAnsi="Arial" w:cs="Arial"/>
                <w:color w:val="666699"/>
                <w:sz w:val="18"/>
                <w:szCs w:val="18"/>
              </w:rPr>
              <w:t>578,086,517</w:t>
            </w:r>
          </w:p>
        </w:tc>
        <w:tc>
          <w:tcPr>
            <w:tcW w:w="1985" w:type="dxa"/>
          </w:tcPr>
          <w:p w:rsidR="00D464E7" w:rsidRPr="0024765D" w:rsidRDefault="00F204A6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1.124738046779</w:t>
            </w:r>
          </w:p>
        </w:tc>
        <w:tc>
          <w:tcPr>
            <w:tcW w:w="709" w:type="dxa"/>
          </w:tcPr>
          <w:p w:rsidR="00D464E7" w:rsidRPr="0024765D" w:rsidRDefault="00D464E7" w:rsidP="00D464E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194</w:t>
            </w:r>
          </w:p>
        </w:tc>
      </w:tr>
      <w:tr w:rsidR="00D464E7" w:rsidRPr="00575EBD" w:rsidTr="00292BD3">
        <w:tc>
          <w:tcPr>
            <w:tcW w:w="709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EEL</w:t>
            </w:r>
          </w:p>
        </w:tc>
        <w:tc>
          <w:tcPr>
            <w:tcW w:w="29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Efora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Energy Limited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ZAE000248258</w:t>
            </w:r>
          </w:p>
        </w:tc>
        <w:tc>
          <w:tcPr>
            <w:tcW w:w="1417" w:type="dxa"/>
          </w:tcPr>
          <w:p w:rsidR="00D464E7" w:rsidRPr="00F702E4" w:rsidRDefault="00D464E7" w:rsidP="00F702E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702E4">
              <w:rPr>
                <w:rFonts w:ascii="Arial" w:hAnsi="Arial" w:cs="Arial"/>
                <w:color w:val="666699"/>
                <w:sz w:val="18"/>
                <w:szCs w:val="18"/>
              </w:rPr>
              <w:t>1,569,731,190</w:t>
            </w:r>
          </w:p>
        </w:tc>
        <w:tc>
          <w:tcPr>
            <w:tcW w:w="1985" w:type="dxa"/>
          </w:tcPr>
          <w:p w:rsidR="00D464E7" w:rsidRPr="0024765D" w:rsidRDefault="00D464E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28.7789</w:t>
            </w:r>
            <w:r w:rsidR="00F204A6">
              <w:rPr>
                <w:rFonts w:ascii="Arial" w:hAnsi="Arial" w:cs="Arial"/>
                <w:color w:val="666699"/>
                <w:sz w:val="18"/>
                <w:szCs w:val="18"/>
              </w:rPr>
              <w:t>10699960</w:t>
            </w:r>
          </w:p>
        </w:tc>
        <w:tc>
          <w:tcPr>
            <w:tcW w:w="709" w:type="dxa"/>
          </w:tcPr>
          <w:p w:rsidR="00D464E7" w:rsidRPr="0024765D" w:rsidRDefault="00D464E7" w:rsidP="00D464E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226</w:t>
            </w:r>
          </w:p>
        </w:tc>
      </w:tr>
    </w:tbl>
    <w:p w:rsidR="00303A73" w:rsidRPr="00575EBD" w:rsidRDefault="00303A73" w:rsidP="00303A7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303A73" w:rsidRPr="00575EBD" w:rsidTr="00886B2A">
        <w:tc>
          <w:tcPr>
            <w:tcW w:w="796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Rank</w:t>
            </w:r>
          </w:p>
        </w:tc>
      </w:tr>
      <w:tr w:rsidR="00D464E7" w:rsidRPr="00575EBD" w:rsidTr="00886B2A">
        <w:tc>
          <w:tcPr>
            <w:tcW w:w="796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46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Mix Telematics Ltd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768" w:type="dxa"/>
          </w:tcPr>
          <w:p w:rsidR="00D464E7" w:rsidRPr="00D464E7" w:rsidRDefault="006844CE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  <w:highlight w:val="yellow"/>
              </w:rPr>
            </w:pPr>
            <w:r w:rsidRPr="006844CE">
              <w:rPr>
                <w:rFonts w:ascii="Arial" w:hAnsi="Arial" w:cs="Arial"/>
                <w:color w:val="666699"/>
                <w:sz w:val="18"/>
                <w:szCs w:val="18"/>
              </w:rPr>
              <w:t>41.280000023825</w:t>
            </w:r>
          </w:p>
        </w:tc>
        <w:tc>
          <w:tcPr>
            <w:tcW w:w="698" w:type="dxa"/>
          </w:tcPr>
          <w:p w:rsidR="00D464E7" w:rsidRPr="00C10EF2" w:rsidRDefault="006844CE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137</w:t>
            </w:r>
          </w:p>
        </w:tc>
      </w:tr>
      <w:tr w:rsidR="00D464E7" w:rsidRPr="00575EBD" w:rsidTr="00886B2A">
        <w:tc>
          <w:tcPr>
            <w:tcW w:w="796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DIA</w:t>
            </w:r>
          </w:p>
        </w:tc>
        <w:tc>
          <w:tcPr>
            <w:tcW w:w="346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Dipula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Income Fund A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ZAE000203378</w:t>
            </w:r>
          </w:p>
        </w:tc>
        <w:tc>
          <w:tcPr>
            <w:tcW w:w="1768" w:type="dxa"/>
          </w:tcPr>
          <w:p w:rsidR="00D464E7" w:rsidRPr="006844CE" w:rsidRDefault="006844CE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44CE">
              <w:rPr>
                <w:rFonts w:ascii="Arial" w:hAnsi="Arial" w:cs="Arial"/>
                <w:color w:val="666699"/>
                <w:sz w:val="18"/>
                <w:szCs w:val="18"/>
              </w:rPr>
              <w:t>45.479999818186</w:t>
            </w:r>
          </w:p>
        </w:tc>
        <w:tc>
          <w:tcPr>
            <w:tcW w:w="698" w:type="dxa"/>
          </w:tcPr>
          <w:p w:rsidR="00D464E7" w:rsidRPr="00C10EF2" w:rsidRDefault="00D464E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D464E7" w:rsidRPr="00575EBD" w:rsidTr="00886B2A">
        <w:tc>
          <w:tcPr>
            <w:tcW w:w="796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DIB</w:t>
            </w:r>
          </w:p>
        </w:tc>
        <w:tc>
          <w:tcPr>
            <w:tcW w:w="346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Dipula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Income Fund B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ZAE000203394</w:t>
            </w:r>
          </w:p>
        </w:tc>
        <w:tc>
          <w:tcPr>
            <w:tcW w:w="1768" w:type="dxa"/>
          </w:tcPr>
          <w:p w:rsidR="00D464E7" w:rsidRPr="006844CE" w:rsidRDefault="00D464E7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44CE">
              <w:rPr>
                <w:rFonts w:ascii="Arial" w:hAnsi="Arial" w:cs="Arial"/>
                <w:color w:val="666699"/>
                <w:sz w:val="18"/>
                <w:szCs w:val="18"/>
              </w:rPr>
              <w:t>51.759999654508</w:t>
            </w:r>
          </w:p>
        </w:tc>
        <w:tc>
          <w:tcPr>
            <w:tcW w:w="698" w:type="dxa"/>
          </w:tcPr>
          <w:p w:rsidR="00D464E7" w:rsidRPr="00C10EF2" w:rsidRDefault="00D464E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D464E7" w:rsidRPr="00575EBD" w:rsidTr="00886B2A">
        <w:tc>
          <w:tcPr>
            <w:tcW w:w="796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SPA</w:t>
            </w:r>
          </w:p>
        </w:tc>
        <w:tc>
          <w:tcPr>
            <w:tcW w:w="346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Spanjaard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43" w:type="dxa"/>
          </w:tcPr>
          <w:p w:rsidR="00D464E7" w:rsidRP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ZAE000006938</w:t>
            </w:r>
          </w:p>
        </w:tc>
        <w:tc>
          <w:tcPr>
            <w:tcW w:w="1768" w:type="dxa"/>
          </w:tcPr>
          <w:p w:rsidR="00D464E7" w:rsidRPr="006844CE" w:rsidRDefault="00636C2F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C2F">
              <w:rPr>
                <w:rFonts w:ascii="Arial" w:hAnsi="Arial" w:cs="Arial"/>
                <w:color w:val="666699"/>
                <w:sz w:val="18"/>
                <w:szCs w:val="18"/>
              </w:rPr>
              <w:t>17.421701247106</w:t>
            </w:r>
          </w:p>
        </w:tc>
        <w:tc>
          <w:tcPr>
            <w:tcW w:w="698" w:type="dxa"/>
          </w:tcPr>
          <w:p w:rsidR="00D464E7" w:rsidRPr="00C10EF2" w:rsidRDefault="00D464E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8C1828" w:rsidRPr="006844CE" w:rsidRDefault="008C1828" w:rsidP="008C1828">
      <w:pPr>
        <w:pStyle w:val="ICAHeading2"/>
      </w:pPr>
      <w:r w:rsidRPr="006844CE">
        <w:t>FTSE/JSE Large Cap (J205)</w:t>
      </w:r>
    </w:p>
    <w:p w:rsidR="00D464E7" w:rsidRPr="00575EBD" w:rsidRDefault="00D464E7" w:rsidP="00D464E7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D464E7" w:rsidRPr="00575EBD" w:rsidTr="00B31765">
        <w:tc>
          <w:tcPr>
            <w:tcW w:w="710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Ticker</w:t>
            </w:r>
          </w:p>
        </w:tc>
        <w:tc>
          <w:tcPr>
            <w:tcW w:w="2942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Rank</w:t>
            </w:r>
          </w:p>
        </w:tc>
      </w:tr>
      <w:tr w:rsidR="00D464E7" w:rsidRPr="00575EBD" w:rsidTr="00B31765">
        <w:tc>
          <w:tcPr>
            <w:tcW w:w="710" w:type="dxa"/>
            <w:vAlign w:val="center"/>
          </w:tcPr>
          <w:p w:rsidR="00D464E7" w:rsidRPr="00575EBD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2942" w:type="dxa"/>
            <w:vAlign w:val="center"/>
          </w:tcPr>
          <w:p w:rsidR="00D464E7" w:rsidRPr="00575EBD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43" w:type="dxa"/>
            <w:vAlign w:val="center"/>
          </w:tcPr>
          <w:p w:rsidR="00D464E7" w:rsidRPr="00575EBD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417" w:type="dxa"/>
            <w:vAlign w:val="center"/>
          </w:tcPr>
          <w:p w:rsidR="00D464E7" w:rsidRPr="00575EBD" w:rsidRDefault="00D464E7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985" w:type="dxa"/>
            <w:vAlign w:val="center"/>
          </w:tcPr>
          <w:p w:rsidR="00D464E7" w:rsidRPr="00575EBD" w:rsidRDefault="006844CE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</w:p>
        </w:tc>
        <w:tc>
          <w:tcPr>
            <w:tcW w:w="709" w:type="dxa"/>
            <w:vAlign w:val="center"/>
          </w:tcPr>
          <w:p w:rsidR="00D464E7" w:rsidRPr="00575EBD" w:rsidRDefault="00D464E7" w:rsidP="00D464E7">
            <w:pPr>
              <w:pStyle w:val="ICATableText"/>
              <w:jc w:val="right"/>
            </w:pPr>
            <w:r>
              <w:t>33</w:t>
            </w:r>
          </w:p>
        </w:tc>
      </w:tr>
    </w:tbl>
    <w:p w:rsidR="00D464E7" w:rsidRPr="00575EBD" w:rsidRDefault="00D464E7" w:rsidP="00D464E7">
      <w:pPr>
        <w:pStyle w:val="ICAHeading3"/>
      </w:pPr>
      <w:r w:rsidRPr="00575EBD">
        <w:t xml:space="preserve">Equities for </w:t>
      </w:r>
      <w:r>
        <w:t>exclusion from</w:t>
      </w:r>
      <w:r w:rsidRPr="00575EBD">
        <w:t xml:space="preserve"> index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708"/>
      </w:tblGrid>
      <w:tr w:rsidR="00D464E7" w:rsidRPr="00575EBD" w:rsidTr="00B31765">
        <w:tc>
          <w:tcPr>
            <w:tcW w:w="817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Ticker</w:t>
            </w:r>
          </w:p>
        </w:tc>
        <w:tc>
          <w:tcPr>
            <w:tcW w:w="3402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ISIN</w:t>
            </w:r>
          </w:p>
        </w:tc>
        <w:tc>
          <w:tcPr>
            <w:tcW w:w="1843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8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Rank</w:t>
            </w:r>
          </w:p>
        </w:tc>
      </w:tr>
      <w:tr w:rsidR="00D464E7" w:rsidRPr="00575EBD" w:rsidTr="00B31765">
        <w:trPr>
          <w:trHeight w:val="70"/>
        </w:trPr>
        <w:tc>
          <w:tcPr>
            <w:tcW w:w="817" w:type="dxa"/>
            <w:noWrap/>
            <w:vAlign w:val="center"/>
          </w:tcPr>
          <w:p w:rsid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02" w:type="dxa"/>
            <w:noWrap/>
          </w:tcPr>
          <w:p w:rsidR="00D464E7" w:rsidRPr="00D464E7" w:rsidRDefault="00D464E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3" w:type="dxa"/>
            <w:noWrap/>
          </w:tcPr>
          <w:p w:rsidR="00D464E7" w:rsidRPr="00D464E7" w:rsidRDefault="00D464E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43" w:type="dxa"/>
            <w:noWrap/>
            <w:vAlign w:val="center"/>
          </w:tcPr>
          <w:p w:rsidR="00D464E7" w:rsidRPr="006844CE" w:rsidRDefault="006844CE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44CE">
              <w:rPr>
                <w:rFonts w:ascii="Arial" w:hAnsi="Arial" w:cs="Arial"/>
                <w:color w:val="666699"/>
                <w:sz w:val="18"/>
                <w:szCs w:val="18"/>
              </w:rPr>
              <w:t>61.516519157805</w:t>
            </w:r>
          </w:p>
        </w:tc>
        <w:tc>
          <w:tcPr>
            <w:tcW w:w="708" w:type="dxa"/>
            <w:noWrap/>
            <w:vAlign w:val="center"/>
          </w:tcPr>
          <w:p w:rsidR="00D464E7" w:rsidRDefault="00D464E7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D464E7" w:rsidRPr="00575EBD" w:rsidTr="00B31765">
        <w:trPr>
          <w:trHeight w:val="70"/>
        </w:trPr>
        <w:tc>
          <w:tcPr>
            <w:tcW w:w="817" w:type="dxa"/>
            <w:noWrap/>
            <w:vAlign w:val="center"/>
          </w:tcPr>
          <w:p w:rsid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402" w:type="dxa"/>
            <w:noWrap/>
          </w:tcPr>
          <w:p w:rsidR="00D464E7" w:rsidRPr="00D464E7" w:rsidRDefault="00D464E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 Ltd</w:t>
            </w:r>
          </w:p>
        </w:tc>
        <w:tc>
          <w:tcPr>
            <w:tcW w:w="1843" w:type="dxa"/>
            <w:noWrap/>
          </w:tcPr>
          <w:p w:rsidR="00D464E7" w:rsidRPr="00D464E7" w:rsidRDefault="00D464E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843" w:type="dxa"/>
            <w:noWrap/>
            <w:vAlign w:val="center"/>
          </w:tcPr>
          <w:p w:rsidR="00D464E7" w:rsidRPr="006844CE" w:rsidRDefault="006844CE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44CE">
              <w:rPr>
                <w:rFonts w:ascii="Arial" w:hAnsi="Arial" w:cs="Arial"/>
                <w:color w:val="666699"/>
                <w:sz w:val="18"/>
                <w:szCs w:val="18"/>
              </w:rPr>
              <w:t>98.380000330907</w:t>
            </w:r>
          </w:p>
        </w:tc>
        <w:tc>
          <w:tcPr>
            <w:tcW w:w="708" w:type="dxa"/>
            <w:noWrap/>
            <w:vAlign w:val="center"/>
          </w:tcPr>
          <w:p w:rsidR="00D464E7" w:rsidRDefault="00D464E7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D464E7" w:rsidRPr="00575EBD" w:rsidTr="00B31765">
        <w:trPr>
          <w:trHeight w:val="70"/>
        </w:trPr>
        <w:tc>
          <w:tcPr>
            <w:tcW w:w="817" w:type="dxa"/>
            <w:noWrap/>
            <w:vAlign w:val="center"/>
          </w:tcPr>
          <w:p w:rsidR="00D464E7" w:rsidRDefault="00D464E7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402" w:type="dxa"/>
            <w:noWrap/>
          </w:tcPr>
          <w:p w:rsidR="00D464E7" w:rsidRPr="00D464E7" w:rsidRDefault="00D464E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43" w:type="dxa"/>
            <w:noWrap/>
          </w:tcPr>
          <w:p w:rsidR="00D464E7" w:rsidRPr="00D464E7" w:rsidRDefault="00D464E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64E7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843" w:type="dxa"/>
            <w:noWrap/>
            <w:vAlign w:val="center"/>
          </w:tcPr>
          <w:p w:rsidR="00D464E7" w:rsidRPr="006844CE" w:rsidRDefault="006844CE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44CE">
              <w:rPr>
                <w:rFonts w:ascii="Arial" w:hAnsi="Arial" w:cs="Arial"/>
                <w:color w:val="666699"/>
                <w:sz w:val="18"/>
                <w:szCs w:val="18"/>
              </w:rPr>
              <w:t>64.590000003417</w:t>
            </w:r>
          </w:p>
        </w:tc>
        <w:tc>
          <w:tcPr>
            <w:tcW w:w="708" w:type="dxa"/>
            <w:noWrap/>
            <w:vAlign w:val="center"/>
          </w:tcPr>
          <w:p w:rsidR="00D464E7" w:rsidRDefault="00D464E7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</w:t>
            </w:r>
          </w:p>
        </w:tc>
      </w:tr>
    </w:tbl>
    <w:p w:rsidR="00D464E7" w:rsidRPr="006844CE" w:rsidRDefault="008C1828" w:rsidP="006844CE">
      <w:pPr>
        <w:pStyle w:val="ICAHeading2"/>
      </w:pPr>
      <w:r w:rsidRPr="006844CE">
        <w:t>FTSE/JSE Large &amp; Mid Cap (J206)</w:t>
      </w:r>
    </w:p>
    <w:p w:rsidR="00D464E7" w:rsidRPr="00575EBD" w:rsidRDefault="00D464E7" w:rsidP="00D464E7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D464E7" w:rsidRPr="00575EBD" w:rsidTr="00B31765">
        <w:tc>
          <w:tcPr>
            <w:tcW w:w="710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Ticker</w:t>
            </w:r>
          </w:p>
        </w:tc>
        <w:tc>
          <w:tcPr>
            <w:tcW w:w="2942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D464E7" w:rsidRPr="00575EBD" w:rsidRDefault="00D464E7" w:rsidP="00B31765">
            <w:pPr>
              <w:pStyle w:val="ICATableCaption"/>
            </w:pPr>
            <w:r w:rsidRPr="00575EBD">
              <w:t>Rank</w:t>
            </w:r>
          </w:p>
        </w:tc>
      </w:tr>
      <w:tr w:rsidR="00D464E7" w:rsidRPr="00575EBD" w:rsidTr="00B31765">
        <w:tc>
          <w:tcPr>
            <w:tcW w:w="710" w:type="dxa"/>
            <w:vAlign w:val="center"/>
          </w:tcPr>
          <w:p w:rsidR="00D464E7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942" w:type="dxa"/>
            <w:vAlign w:val="center"/>
          </w:tcPr>
          <w:p w:rsidR="00D464E7" w:rsidRPr="00D464E7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43" w:type="dxa"/>
            <w:vAlign w:val="center"/>
          </w:tcPr>
          <w:p w:rsidR="00D464E7" w:rsidRPr="00D464E7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417" w:type="dxa"/>
            <w:vAlign w:val="center"/>
          </w:tcPr>
          <w:p w:rsidR="00D464E7" w:rsidRPr="00D464E7" w:rsidRDefault="00730740" w:rsidP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201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798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866</w:t>
            </w:r>
          </w:p>
        </w:tc>
        <w:tc>
          <w:tcPr>
            <w:tcW w:w="1985" w:type="dxa"/>
            <w:vAlign w:val="center"/>
          </w:tcPr>
          <w:p w:rsidR="00D464E7" w:rsidRPr="00D464E7" w:rsidRDefault="00031933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2.9111691639756</w:t>
            </w:r>
          </w:p>
        </w:tc>
        <w:tc>
          <w:tcPr>
            <w:tcW w:w="709" w:type="dxa"/>
            <w:vAlign w:val="center"/>
          </w:tcPr>
          <w:p w:rsidR="00D464E7" w:rsidRDefault="00730740" w:rsidP="00B31765">
            <w:pPr>
              <w:pStyle w:val="ICATableText"/>
              <w:jc w:val="right"/>
            </w:pPr>
            <w:r>
              <w:t>60</w:t>
            </w:r>
          </w:p>
        </w:tc>
      </w:tr>
    </w:tbl>
    <w:p w:rsidR="00D740AF" w:rsidRPr="00575EBD" w:rsidRDefault="00D740AF" w:rsidP="00D740AF">
      <w:pPr>
        <w:pStyle w:val="ICAHeading3"/>
      </w:pPr>
      <w:r w:rsidRPr="00575EBD">
        <w:t xml:space="preserve">Equities for </w:t>
      </w:r>
      <w:r w:rsidR="00491468" w:rsidRPr="00575EBD">
        <w:t>e</w:t>
      </w:r>
      <w:r w:rsidR="00491468">
        <w:t>xclusion from</w:t>
      </w:r>
      <w:r w:rsidRPr="00575EBD">
        <w:t xml:space="preserve"> index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708"/>
      </w:tblGrid>
      <w:tr w:rsidR="00286223" w:rsidRPr="00575EBD" w:rsidTr="00286223">
        <w:tc>
          <w:tcPr>
            <w:tcW w:w="817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Ticker</w:t>
            </w:r>
          </w:p>
        </w:tc>
        <w:tc>
          <w:tcPr>
            <w:tcW w:w="3402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ISIN</w:t>
            </w:r>
          </w:p>
        </w:tc>
        <w:tc>
          <w:tcPr>
            <w:tcW w:w="1843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8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Rank</w:t>
            </w:r>
          </w:p>
        </w:tc>
      </w:tr>
      <w:tr w:rsidR="00730740" w:rsidRPr="00575EBD" w:rsidTr="00B31765">
        <w:trPr>
          <w:trHeight w:val="70"/>
        </w:trPr>
        <w:tc>
          <w:tcPr>
            <w:tcW w:w="817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3402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843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843" w:type="dxa"/>
            <w:noWrap/>
            <w:vAlign w:val="center"/>
          </w:tcPr>
          <w:p w:rsidR="00730740" w:rsidRDefault="00513792" w:rsidP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3792">
              <w:rPr>
                <w:rFonts w:ascii="Arial" w:hAnsi="Arial" w:cs="Arial"/>
                <w:color w:val="666699"/>
                <w:sz w:val="18"/>
                <w:szCs w:val="18"/>
              </w:rPr>
              <w:t>91.273121061558</w:t>
            </w:r>
          </w:p>
        </w:tc>
        <w:tc>
          <w:tcPr>
            <w:tcW w:w="708" w:type="dxa"/>
            <w:noWrap/>
            <w:vAlign w:val="center"/>
          </w:tcPr>
          <w:p w:rsidR="00730740" w:rsidRDefault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110</w:t>
            </w:r>
          </w:p>
        </w:tc>
      </w:tr>
      <w:tr w:rsidR="00730740" w:rsidRPr="00575EBD" w:rsidTr="00286223">
        <w:trPr>
          <w:trHeight w:val="70"/>
        </w:trPr>
        <w:tc>
          <w:tcPr>
            <w:tcW w:w="817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ZED</w:t>
            </w:r>
          </w:p>
        </w:tc>
        <w:tc>
          <w:tcPr>
            <w:tcW w:w="3402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Zeder</w:t>
            </w:r>
            <w:proofErr w:type="spellEnd"/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ZAE000088431</w:t>
            </w:r>
          </w:p>
        </w:tc>
        <w:tc>
          <w:tcPr>
            <w:tcW w:w="1843" w:type="dxa"/>
            <w:noWrap/>
            <w:vAlign w:val="center"/>
          </w:tcPr>
          <w:p w:rsidR="00730740" w:rsidRPr="009E00A3" w:rsidRDefault="00513792" w:rsidP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56.662680188957</w:t>
            </w:r>
          </w:p>
        </w:tc>
        <w:tc>
          <w:tcPr>
            <w:tcW w:w="708" w:type="dxa"/>
            <w:noWrap/>
            <w:vAlign w:val="center"/>
          </w:tcPr>
          <w:p w:rsidR="00730740" w:rsidRDefault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111</w:t>
            </w:r>
          </w:p>
        </w:tc>
      </w:tr>
      <w:tr w:rsidR="00730740" w:rsidRPr="00575EBD" w:rsidTr="00286223">
        <w:trPr>
          <w:trHeight w:val="70"/>
        </w:trPr>
        <w:tc>
          <w:tcPr>
            <w:tcW w:w="817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3402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 xml:space="preserve">Alexander Forbes Grp </w:t>
            </w:r>
            <w:proofErr w:type="spellStart"/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843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843" w:type="dxa"/>
            <w:noWrap/>
            <w:vAlign w:val="center"/>
          </w:tcPr>
          <w:p w:rsidR="00730740" w:rsidRPr="0012727D" w:rsidRDefault="00513792" w:rsidP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3792">
              <w:rPr>
                <w:rFonts w:ascii="Arial" w:hAnsi="Arial" w:cs="Arial"/>
                <w:color w:val="666699"/>
                <w:sz w:val="18"/>
                <w:szCs w:val="18"/>
              </w:rPr>
              <w:t>63.636638337051</w:t>
            </w:r>
          </w:p>
        </w:tc>
        <w:tc>
          <w:tcPr>
            <w:tcW w:w="708" w:type="dxa"/>
            <w:noWrap/>
            <w:vAlign w:val="center"/>
          </w:tcPr>
          <w:p w:rsidR="00730740" w:rsidRDefault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730740" w:rsidRPr="00575EBD" w:rsidTr="00286223">
        <w:trPr>
          <w:trHeight w:val="70"/>
        </w:trPr>
        <w:tc>
          <w:tcPr>
            <w:tcW w:w="817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402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Blue Label Telecoms Ltd</w:t>
            </w:r>
          </w:p>
        </w:tc>
        <w:tc>
          <w:tcPr>
            <w:tcW w:w="1843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843" w:type="dxa"/>
            <w:noWrap/>
            <w:vAlign w:val="center"/>
          </w:tcPr>
          <w:p w:rsidR="00730740" w:rsidRPr="0012727D" w:rsidRDefault="00513792" w:rsidP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57.987441558944</w:t>
            </w:r>
          </w:p>
        </w:tc>
        <w:tc>
          <w:tcPr>
            <w:tcW w:w="708" w:type="dxa"/>
            <w:noWrap/>
            <w:vAlign w:val="center"/>
          </w:tcPr>
          <w:p w:rsidR="00730740" w:rsidRDefault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120</w:t>
            </w:r>
          </w:p>
        </w:tc>
      </w:tr>
      <w:tr w:rsidR="00730740" w:rsidRPr="00575EBD" w:rsidTr="00286223">
        <w:trPr>
          <w:trHeight w:val="70"/>
        </w:trPr>
        <w:tc>
          <w:tcPr>
            <w:tcW w:w="817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02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43" w:type="dxa"/>
            <w:noWrap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43" w:type="dxa"/>
            <w:noWrap/>
            <w:vAlign w:val="center"/>
          </w:tcPr>
          <w:p w:rsidR="00730740" w:rsidRPr="0012727D" w:rsidRDefault="00730740" w:rsidP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84.810</w:t>
            </w:r>
            <w:r w:rsidR="00513792">
              <w:rPr>
                <w:rFonts w:ascii="Arial" w:hAnsi="Arial" w:cs="Arial"/>
                <w:color w:val="666699"/>
                <w:sz w:val="18"/>
                <w:szCs w:val="18"/>
              </w:rPr>
              <w:t>000231330</w:t>
            </w:r>
          </w:p>
        </w:tc>
        <w:tc>
          <w:tcPr>
            <w:tcW w:w="708" w:type="dxa"/>
            <w:noWrap/>
            <w:vAlign w:val="center"/>
          </w:tcPr>
          <w:p w:rsidR="00730740" w:rsidRDefault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124</w:t>
            </w:r>
          </w:p>
        </w:tc>
      </w:tr>
    </w:tbl>
    <w:p w:rsidR="005769B0" w:rsidRPr="00303497" w:rsidRDefault="005769B0" w:rsidP="005769B0">
      <w:pPr>
        <w:pStyle w:val="ICAHeading2"/>
      </w:pPr>
      <w:r w:rsidRPr="00303497">
        <w:t xml:space="preserve">FTSE/JSE </w:t>
      </w:r>
      <w:proofErr w:type="spellStart"/>
      <w:r w:rsidRPr="00303497">
        <w:t>Shariah</w:t>
      </w:r>
      <w:proofErr w:type="spellEnd"/>
      <w:r w:rsidRPr="00303497">
        <w:t xml:space="preserve"> Top 40 (J140</w:t>
      </w:r>
      <w:r w:rsidR="000749CD" w:rsidRPr="00303497">
        <w:t>; J141</w:t>
      </w:r>
      <w:r w:rsidRPr="00303497">
        <w:t>)</w:t>
      </w:r>
    </w:p>
    <w:p w:rsidR="005769B0" w:rsidRDefault="005769B0" w:rsidP="005769B0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8"/>
        <w:gridCol w:w="3196"/>
        <w:gridCol w:w="2174"/>
        <w:gridCol w:w="1668"/>
        <w:gridCol w:w="712"/>
      </w:tblGrid>
      <w:tr w:rsidR="00303497" w:rsidRPr="00575EBD" w:rsidTr="003D4025">
        <w:tc>
          <w:tcPr>
            <w:tcW w:w="830" w:type="dxa"/>
            <w:vAlign w:val="center"/>
          </w:tcPr>
          <w:p w:rsidR="00303497" w:rsidRPr="00575EBD" w:rsidRDefault="00303497" w:rsidP="003D4025">
            <w:pPr>
              <w:pStyle w:val="ICATableCaption"/>
            </w:pPr>
            <w:r w:rsidRPr="00575EBD">
              <w:t>Ticker</w:t>
            </w:r>
          </w:p>
        </w:tc>
        <w:tc>
          <w:tcPr>
            <w:tcW w:w="3418" w:type="dxa"/>
            <w:vAlign w:val="center"/>
          </w:tcPr>
          <w:p w:rsidR="00303497" w:rsidRPr="00575EBD" w:rsidRDefault="00303497" w:rsidP="003D402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2250" w:type="dxa"/>
            <w:vAlign w:val="center"/>
          </w:tcPr>
          <w:p w:rsidR="00303497" w:rsidRPr="00575EBD" w:rsidRDefault="00303497" w:rsidP="003D4025">
            <w:pPr>
              <w:pStyle w:val="ICATableCaption"/>
            </w:pPr>
            <w:r w:rsidRPr="00575EBD">
              <w:t>ISIN</w:t>
            </w:r>
          </w:p>
        </w:tc>
        <w:tc>
          <w:tcPr>
            <w:tcW w:w="1350" w:type="dxa"/>
            <w:vAlign w:val="center"/>
          </w:tcPr>
          <w:p w:rsidR="00303497" w:rsidRPr="00575EBD" w:rsidRDefault="00303497" w:rsidP="003D402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20" w:type="dxa"/>
            <w:vAlign w:val="center"/>
          </w:tcPr>
          <w:p w:rsidR="00303497" w:rsidRPr="00575EBD" w:rsidRDefault="00303497" w:rsidP="003D4025">
            <w:pPr>
              <w:pStyle w:val="ICATableCaption"/>
            </w:pPr>
            <w:r w:rsidRPr="00575EBD">
              <w:t>Rank</w:t>
            </w:r>
          </w:p>
        </w:tc>
      </w:tr>
      <w:tr w:rsidR="00303497" w:rsidRPr="00575EBD" w:rsidTr="003D4025">
        <w:tc>
          <w:tcPr>
            <w:tcW w:w="830" w:type="dxa"/>
          </w:tcPr>
          <w:p w:rsidR="00303497" w:rsidRPr="00C977BB" w:rsidRDefault="00303497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418" w:type="dxa"/>
          </w:tcPr>
          <w:p w:rsidR="00303497" w:rsidRPr="00C977BB" w:rsidRDefault="00303497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2250" w:type="dxa"/>
          </w:tcPr>
          <w:p w:rsidR="00303497" w:rsidRPr="00C977BB" w:rsidRDefault="00303497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350" w:type="dxa"/>
            <w:vAlign w:val="center"/>
          </w:tcPr>
          <w:p w:rsidR="00303497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97.960000027120</w:t>
            </w:r>
          </w:p>
        </w:tc>
        <w:tc>
          <w:tcPr>
            <w:tcW w:w="720" w:type="dxa"/>
            <w:vAlign w:val="center"/>
          </w:tcPr>
          <w:p w:rsidR="00303497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03497" w:rsidRPr="00575EBD" w:rsidRDefault="00303497" w:rsidP="005769B0">
      <w:pPr>
        <w:pStyle w:val="ICAHeading3"/>
      </w:pPr>
    </w:p>
    <w:p w:rsidR="005769B0" w:rsidRPr="003A4D99" w:rsidRDefault="005769B0" w:rsidP="005769B0">
      <w:pPr>
        <w:pStyle w:val="ICAHeading2"/>
      </w:pPr>
      <w:r w:rsidRPr="003A4D99">
        <w:t xml:space="preserve">FTSE/JSE </w:t>
      </w:r>
      <w:proofErr w:type="spellStart"/>
      <w:r w:rsidRPr="003A4D99">
        <w:t>Shariah</w:t>
      </w:r>
      <w:proofErr w:type="spellEnd"/>
      <w:r w:rsidRPr="003A4D99">
        <w:t xml:space="preserve"> All Share (J143)</w:t>
      </w:r>
    </w:p>
    <w:p w:rsidR="00E227C6" w:rsidRPr="00575EBD" w:rsidRDefault="00E227C6" w:rsidP="00E227C6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575EBD" w:rsidRPr="00575EBD" w:rsidTr="00F37BD8">
        <w:tc>
          <w:tcPr>
            <w:tcW w:w="709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Rank</w:t>
            </w:r>
          </w:p>
        </w:tc>
      </w:tr>
      <w:tr w:rsidR="001E38F6" w:rsidRPr="00575EBD" w:rsidTr="00B6067F">
        <w:tc>
          <w:tcPr>
            <w:tcW w:w="709" w:type="dxa"/>
          </w:tcPr>
          <w:p w:rsidR="001E38F6" w:rsidRPr="00B95B67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2943" w:type="dxa"/>
          </w:tcPr>
          <w:p w:rsidR="001E38F6" w:rsidRPr="00B95B67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Equites Property Fund</w:t>
            </w:r>
          </w:p>
        </w:tc>
        <w:tc>
          <w:tcPr>
            <w:tcW w:w="1843" w:type="dxa"/>
          </w:tcPr>
          <w:p w:rsidR="001E38F6" w:rsidRPr="00B95B67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417" w:type="dxa"/>
          </w:tcPr>
          <w:p w:rsidR="001E38F6" w:rsidRPr="00B95B67" w:rsidRDefault="003A4D99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454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026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222</w:t>
            </w:r>
          </w:p>
        </w:tc>
        <w:tc>
          <w:tcPr>
            <w:tcW w:w="1985" w:type="dxa"/>
          </w:tcPr>
          <w:p w:rsidR="001E38F6" w:rsidRPr="00B95B67" w:rsidRDefault="003A4D99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78.700000062992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B6067F">
            <w:pPr>
              <w:pStyle w:val="ICATableText"/>
            </w:pPr>
          </w:p>
        </w:tc>
      </w:tr>
      <w:tr w:rsidR="001E38F6" w:rsidRPr="00575EBD" w:rsidTr="00F37BD8">
        <w:tc>
          <w:tcPr>
            <w:tcW w:w="709" w:type="dxa"/>
            <w:vAlign w:val="center"/>
          </w:tcPr>
          <w:p w:rsidR="001E38F6" w:rsidRPr="00575EBD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IPF</w:t>
            </w:r>
          </w:p>
        </w:tc>
        <w:tc>
          <w:tcPr>
            <w:tcW w:w="2943" w:type="dxa"/>
            <w:vAlign w:val="center"/>
          </w:tcPr>
          <w:p w:rsidR="001E38F6" w:rsidRPr="00575EBD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Investec Property Fund ltd</w:t>
            </w:r>
          </w:p>
        </w:tc>
        <w:tc>
          <w:tcPr>
            <w:tcW w:w="1843" w:type="dxa"/>
            <w:vAlign w:val="center"/>
          </w:tcPr>
          <w:p w:rsidR="001E38F6" w:rsidRPr="00575EBD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ZAE000180915</w:t>
            </w:r>
          </w:p>
        </w:tc>
        <w:tc>
          <w:tcPr>
            <w:tcW w:w="1417" w:type="dxa"/>
            <w:vAlign w:val="center"/>
          </w:tcPr>
          <w:p w:rsidR="001E38F6" w:rsidRPr="00575EBD" w:rsidRDefault="003A4D99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731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400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437</w:t>
            </w:r>
          </w:p>
        </w:tc>
        <w:tc>
          <w:tcPr>
            <w:tcW w:w="1985" w:type="dxa"/>
            <w:vAlign w:val="center"/>
          </w:tcPr>
          <w:p w:rsidR="001E38F6" w:rsidRPr="00575EBD" w:rsidRDefault="003A4D99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68.250000102201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1E38F6" w:rsidRPr="00575EBD" w:rsidTr="00B6067F">
        <w:tc>
          <w:tcPr>
            <w:tcW w:w="709" w:type="dxa"/>
          </w:tcPr>
          <w:p w:rsidR="001E38F6" w:rsidRPr="00B95B67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2943" w:type="dxa"/>
          </w:tcPr>
          <w:p w:rsidR="001E38F6" w:rsidRPr="00B95B67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843" w:type="dxa"/>
          </w:tcPr>
          <w:p w:rsidR="001E38F6" w:rsidRPr="00B95B67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1417" w:type="dxa"/>
          </w:tcPr>
          <w:p w:rsidR="001E38F6" w:rsidRPr="00B95B67" w:rsidRDefault="003A4D99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908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443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334</w:t>
            </w:r>
          </w:p>
        </w:tc>
        <w:tc>
          <w:tcPr>
            <w:tcW w:w="1985" w:type="dxa"/>
          </w:tcPr>
          <w:p w:rsidR="001E38F6" w:rsidRPr="00B95B67" w:rsidRDefault="003A4D99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36.894645208548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303497" w:rsidRPr="00575EBD" w:rsidTr="007B08BD">
        <w:tc>
          <w:tcPr>
            <w:tcW w:w="709" w:type="dxa"/>
          </w:tcPr>
          <w:p w:rsidR="00303497" w:rsidRPr="00C4070E" w:rsidRDefault="00303497" w:rsidP="003D402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943" w:type="dxa"/>
          </w:tcPr>
          <w:p w:rsidR="00303497" w:rsidRPr="00C4070E" w:rsidRDefault="00303497" w:rsidP="003D402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Mix Telematics Ltd</w:t>
            </w:r>
          </w:p>
        </w:tc>
        <w:tc>
          <w:tcPr>
            <w:tcW w:w="1843" w:type="dxa"/>
          </w:tcPr>
          <w:p w:rsidR="00303497" w:rsidRPr="00C4070E" w:rsidRDefault="00303497" w:rsidP="003D402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417" w:type="dxa"/>
            <w:vAlign w:val="bottom"/>
          </w:tcPr>
          <w:p w:rsidR="00303497" w:rsidRPr="00304FEE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604,420,145</w:t>
            </w:r>
          </w:p>
        </w:tc>
        <w:tc>
          <w:tcPr>
            <w:tcW w:w="1985" w:type="dxa"/>
            <w:vAlign w:val="bottom"/>
          </w:tcPr>
          <w:p w:rsidR="00303497" w:rsidRPr="00C4070E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  <w:tc>
          <w:tcPr>
            <w:tcW w:w="709" w:type="dxa"/>
            <w:vAlign w:val="bottom"/>
          </w:tcPr>
          <w:p w:rsidR="00303497" w:rsidRPr="007F5340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  <w:tr w:rsidR="001E38F6" w:rsidRPr="00575EBD" w:rsidTr="00F37BD8">
        <w:tc>
          <w:tcPr>
            <w:tcW w:w="709" w:type="dxa"/>
            <w:vAlign w:val="center"/>
          </w:tcPr>
          <w:p w:rsidR="001E38F6" w:rsidRPr="00575EBD" w:rsidRDefault="00303497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2943" w:type="dxa"/>
            <w:vAlign w:val="center"/>
          </w:tcPr>
          <w:p w:rsidR="001E38F6" w:rsidRPr="00575EBD" w:rsidRDefault="00303497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1E38F6" w:rsidRPr="00575EBD" w:rsidRDefault="00303497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417" w:type="dxa"/>
            <w:vAlign w:val="center"/>
          </w:tcPr>
          <w:p w:rsidR="001E38F6" w:rsidRPr="00575EBD" w:rsidRDefault="003A4D99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291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718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476</w:t>
            </w:r>
          </w:p>
        </w:tc>
        <w:tc>
          <w:tcPr>
            <w:tcW w:w="1985" w:type="dxa"/>
            <w:vAlign w:val="center"/>
          </w:tcPr>
          <w:p w:rsidR="001E38F6" w:rsidRPr="00575EBD" w:rsidRDefault="003A4D99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30.895146090553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1E38F6" w:rsidRPr="00575EBD" w:rsidTr="00B6067F">
        <w:tc>
          <w:tcPr>
            <w:tcW w:w="709" w:type="dxa"/>
          </w:tcPr>
          <w:p w:rsidR="001E38F6" w:rsidRPr="00265F86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2943" w:type="dxa"/>
          </w:tcPr>
          <w:p w:rsidR="001E38F6" w:rsidRPr="00265F86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1E38F6" w:rsidRPr="00265F86" w:rsidRDefault="00303497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3497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417" w:type="dxa"/>
          </w:tcPr>
          <w:p w:rsidR="001E38F6" w:rsidRPr="0008315D" w:rsidRDefault="003A4D99" w:rsidP="00F71DB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  <w:r w:rsidR="00F71DB4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068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011</w:t>
            </w:r>
          </w:p>
        </w:tc>
        <w:tc>
          <w:tcPr>
            <w:tcW w:w="1985" w:type="dxa"/>
          </w:tcPr>
          <w:p w:rsidR="001E38F6" w:rsidRPr="00265F86" w:rsidRDefault="003A4D99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99.884992778283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303497" w:rsidRPr="00575EBD" w:rsidTr="00863BF1">
        <w:tc>
          <w:tcPr>
            <w:tcW w:w="709" w:type="dxa"/>
          </w:tcPr>
          <w:p w:rsidR="00303497" w:rsidRPr="00123965" w:rsidRDefault="00303497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943" w:type="dxa"/>
          </w:tcPr>
          <w:p w:rsidR="00303497" w:rsidRPr="00123965" w:rsidRDefault="00303497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843" w:type="dxa"/>
          </w:tcPr>
          <w:p w:rsidR="00303497" w:rsidRPr="00123965" w:rsidRDefault="00303497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417" w:type="dxa"/>
            <w:vAlign w:val="bottom"/>
          </w:tcPr>
          <w:p w:rsidR="00303497" w:rsidRPr="00304FEE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1,201,798,866</w:t>
            </w:r>
          </w:p>
        </w:tc>
        <w:tc>
          <w:tcPr>
            <w:tcW w:w="1985" w:type="dxa"/>
            <w:vAlign w:val="bottom"/>
          </w:tcPr>
          <w:p w:rsidR="00303497" w:rsidRPr="006D0430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2.91116916397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:rsidR="00303497" w:rsidRPr="007F5340" w:rsidRDefault="00303497" w:rsidP="003D4025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</w:tbl>
    <w:p w:rsidR="00E227C6" w:rsidRPr="00575EBD" w:rsidRDefault="00E227C6" w:rsidP="00E227C6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48"/>
        <w:gridCol w:w="1860"/>
        <w:gridCol w:w="1768"/>
        <w:gridCol w:w="697"/>
      </w:tblGrid>
      <w:tr w:rsidR="00575EBD" w:rsidRPr="00575EBD" w:rsidTr="0060300F">
        <w:tc>
          <w:tcPr>
            <w:tcW w:w="795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Ticker</w:t>
            </w:r>
          </w:p>
        </w:tc>
        <w:tc>
          <w:tcPr>
            <w:tcW w:w="3448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60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Rank</w:t>
            </w:r>
          </w:p>
        </w:tc>
        <w:bookmarkStart w:id="0" w:name="_GoBack"/>
        <w:bookmarkEnd w:id="0"/>
      </w:tr>
      <w:tr w:rsidR="003A4D99" w:rsidRPr="00575EBD" w:rsidTr="00AB7ACD">
        <w:tc>
          <w:tcPr>
            <w:tcW w:w="795" w:type="dxa"/>
            <w:vAlign w:val="bottom"/>
          </w:tcPr>
          <w:p w:rsidR="003A4D99" w:rsidRDefault="003A4D99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48" w:type="dxa"/>
          </w:tcPr>
          <w:p w:rsidR="003A4D99" w:rsidRPr="00C4070E" w:rsidRDefault="003A4D99" w:rsidP="003D402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Caxton CTP Publish Print</w:t>
            </w:r>
          </w:p>
        </w:tc>
        <w:tc>
          <w:tcPr>
            <w:tcW w:w="1860" w:type="dxa"/>
          </w:tcPr>
          <w:p w:rsidR="003A4D99" w:rsidRPr="00C4070E" w:rsidRDefault="003A4D99" w:rsidP="003D4025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768" w:type="dxa"/>
            <w:vAlign w:val="center"/>
          </w:tcPr>
          <w:p w:rsidR="003A4D99" w:rsidRPr="006D0430" w:rsidRDefault="003A4D99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  <w:tc>
          <w:tcPr>
            <w:tcW w:w="697" w:type="dxa"/>
            <w:vAlign w:val="center"/>
          </w:tcPr>
          <w:p w:rsidR="003A4D99" w:rsidRDefault="003A4D99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A4D99" w:rsidRPr="00575EBD" w:rsidTr="00B6067F">
        <w:tc>
          <w:tcPr>
            <w:tcW w:w="795" w:type="dxa"/>
            <w:vAlign w:val="bottom"/>
          </w:tcPr>
          <w:p w:rsidR="003A4D99" w:rsidRDefault="003A4D99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48" w:type="dxa"/>
            <w:vAlign w:val="bottom"/>
          </w:tcPr>
          <w:p w:rsidR="003A4D99" w:rsidRPr="00C4070E" w:rsidRDefault="003A4D99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60" w:type="dxa"/>
            <w:vAlign w:val="bottom"/>
          </w:tcPr>
          <w:p w:rsidR="003A4D99" w:rsidRPr="00C4070E" w:rsidRDefault="003A4D99" w:rsidP="003D40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768" w:type="dxa"/>
            <w:vAlign w:val="center"/>
          </w:tcPr>
          <w:p w:rsidR="003A4D99" w:rsidRPr="006D0430" w:rsidRDefault="003A4D99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697" w:type="dxa"/>
            <w:vAlign w:val="center"/>
          </w:tcPr>
          <w:p w:rsidR="003A4D99" w:rsidRDefault="003A4D99" w:rsidP="003D40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E38F6" w:rsidRPr="00575EBD" w:rsidTr="00B6067F">
        <w:tc>
          <w:tcPr>
            <w:tcW w:w="795" w:type="dxa"/>
            <w:vAlign w:val="bottom"/>
          </w:tcPr>
          <w:p w:rsidR="001E38F6" w:rsidRDefault="003A4D9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48" w:type="dxa"/>
            <w:vAlign w:val="bottom"/>
          </w:tcPr>
          <w:p w:rsidR="001E38F6" w:rsidRPr="00C4070E" w:rsidRDefault="003A4D9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60" w:type="dxa"/>
            <w:vAlign w:val="bottom"/>
          </w:tcPr>
          <w:p w:rsidR="001E38F6" w:rsidRPr="00C4070E" w:rsidRDefault="003A4D9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768" w:type="dxa"/>
            <w:vAlign w:val="center"/>
          </w:tcPr>
          <w:p w:rsidR="001E38F6" w:rsidRPr="00C4070E" w:rsidRDefault="003A4D99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45.143881121102</w:t>
            </w:r>
          </w:p>
        </w:tc>
        <w:tc>
          <w:tcPr>
            <w:tcW w:w="697" w:type="dxa"/>
            <w:vAlign w:val="center"/>
          </w:tcPr>
          <w:p w:rsidR="001E38F6" w:rsidRPr="00575EBD" w:rsidRDefault="001E38F6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5B49FE" w:rsidRPr="00575EBD" w:rsidTr="00B6067F">
        <w:tc>
          <w:tcPr>
            <w:tcW w:w="795" w:type="dxa"/>
            <w:vAlign w:val="bottom"/>
          </w:tcPr>
          <w:p w:rsidR="005B49FE" w:rsidRDefault="003A4D9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48" w:type="dxa"/>
            <w:vAlign w:val="bottom"/>
          </w:tcPr>
          <w:p w:rsidR="005B49FE" w:rsidRPr="00C4070E" w:rsidRDefault="003A4D9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60" w:type="dxa"/>
            <w:vAlign w:val="bottom"/>
          </w:tcPr>
          <w:p w:rsidR="005B49FE" w:rsidRPr="00C4070E" w:rsidRDefault="003A4D9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  <w:vAlign w:val="center"/>
          </w:tcPr>
          <w:p w:rsidR="005B49FE" w:rsidRPr="00C4070E" w:rsidRDefault="003A4D99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4D99">
              <w:rPr>
                <w:rFonts w:ascii="Arial" w:hAnsi="Arial" w:cs="Arial"/>
                <w:color w:val="666699"/>
                <w:sz w:val="18"/>
                <w:szCs w:val="18"/>
              </w:rPr>
              <w:t>59.986883058228</w:t>
            </w:r>
          </w:p>
        </w:tc>
        <w:tc>
          <w:tcPr>
            <w:tcW w:w="697" w:type="dxa"/>
            <w:vAlign w:val="center"/>
          </w:tcPr>
          <w:p w:rsidR="005B49FE" w:rsidRPr="00575EBD" w:rsidRDefault="005B49FE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203FF" w:rsidRDefault="003203FF" w:rsidP="00FE2C19">
      <w:pPr>
        <w:pStyle w:val="ICAHeading2"/>
        <w:jc w:val="left"/>
      </w:pPr>
    </w:p>
    <w:p w:rsidR="0012727D" w:rsidRPr="00730740" w:rsidRDefault="003772B5" w:rsidP="00886B2A">
      <w:pPr>
        <w:pStyle w:val="ICAHeading2"/>
      </w:pPr>
      <w:r w:rsidRPr="00730740">
        <w:t>FTSE/JSE Resource 10 (J210</w:t>
      </w:r>
      <w:r w:rsidR="00C26ABD" w:rsidRPr="00730740">
        <w:t>; J310; J3EQ</w:t>
      </w:r>
      <w:r w:rsidRPr="00730740">
        <w:t>)</w:t>
      </w:r>
    </w:p>
    <w:p w:rsidR="0012727D" w:rsidRPr="00575EBD" w:rsidRDefault="0012727D" w:rsidP="0012727D">
      <w:pPr>
        <w:pStyle w:val="ICAParagraphText"/>
      </w:pPr>
      <w:r w:rsidRPr="00575EBD">
        <w:t>NO CONSTITUENT ADDITIONS OR DELETIONS</w:t>
      </w:r>
    </w:p>
    <w:p w:rsidR="003772B5" w:rsidRPr="00575EBD" w:rsidRDefault="003772B5" w:rsidP="003772B5">
      <w:pPr>
        <w:pStyle w:val="ICAHeading3"/>
      </w:pPr>
      <w:r w:rsidRPr="00575EBD">
        <w:lastRenderedPageBreak/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575EBD" w:rsidRPr="00575EBD" w:rsidTr="00E036A3">
        <w:tc>
          <w:tcPr>
            <w:tcW w:w="796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Rank</w:t>
            </w:r>
          </w:p>
        </w:tc>
      </w:tr>
      <w:tr w:rsidR="00730740" w:rsidRPr="00575EBD" w:rsidTr="00B31765">
        <w:tc>
          <w:tcPr>
            <w:tcW w:w="796" w:type="dxa"/>
            <w:vAlign w:val="center"/>
          </w:tcPr>
          <w:p w:rsidR="00730740" w:rsidRDefault="0073074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463" w:type="dxa"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43" w:type="dxa"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768" w:type="dxa"/>
            <w:vAlign w:val="center"/>
          </w:tcPr>
          <w:p w:rsidR="00730740" w:rsidRDefault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79.529999968396</w:t>
            </w:r>
          </w:p>
        </w:tc>
        <w:tc>
          <w:tcPr>
            <w:tcW w:w="698" w:type="dxa"/>
            <w:vAlign w:val="center"/>
          </w:tcPr>
          <w:p w:rsidR="00730740" w:rsidRDefault="0073074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11 </w:t>
            </w:r>
          </w:p>
        </w:tc>
      </w:tr>
      <w:tr w:rsidR="00730740" w:rsidRPr="00575EBD" w:rsidTr="00B31765">
        <w:tc>
          <w:tcPr>
            <w:tcW w:w="796" w:type="dxa"/>
            <w:vAlign w:val="center"/>
          </w:tcPr>
          <w:p w:rsidR="00730740" w:rsidRDefault="0073074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3463" w:type="dxa"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Kumba</w:t>
            </w:r>
            <w:proofErr w:type="spellEnd"/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 xml:space="preserve"> Iron Ore Ltd</w:t>
            </w:r>
          </w:p>
        </w:tc>
        <w:tc>
          <w:tcPr>
            <w:tcW w:w="1843" w:type="dxa"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1768" w:type="dxa"/>
            <w:vAlign w:val="center"/>
          </w:tcPr>
          <w:p w:rsidR="00730740" w:rsidRDefault="005137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15.970738918299</w:t>
            </w:r>
          </w:p>
        </w:tc>
        <w:tc>
          <w:tcPr>
            <w:tcW w:w="698" w:type="dxa"/>
            <w:vAlign w:val="center"/>
          </w:tcPr>
          <w:p w:rsidR="00730740" w:rsidRDefault="0073074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730740" w:rsidRPr="00575EBD" w:rsidTr="00B31765">
        <w:tc>
          <w:tcPr>
            <w:tcW w:w="796" w:type="dxa"/>
            <w:vAlign w:val="center"/>
          </w:tcPr>
          <w:p w:rsidR="00730740" w:rsidRDefault="0073074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3463" w:type="dxa"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43" w:type="dxa"/>
          </w:tcPr>
          <w:p w:rsidR="00730740" w:rsidRPr="00730740" w:rsidRDefault="00730740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768" w:type="dxa"/>
            <w:vAlign w:val="center"/>
          </w:tcPr>
          <w:p w:rsidR="00730740" w:rsidRDefault="0073074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30740">
              <w:rPr>
                <w:rFonts w:ascii="Arial" w:hAnsi="Arial" w:cs="Arial"/>
                <w:color w:val="666699"/>
                <w:sz w:val="18"/>
                <w:szCs w:val="18"/>
              </w:rPr>
              <w:t>68.61000</w:t>
            </w:r>
            <w:r w:rsidR="00513792">
              <w:rPr>
                <w:rFonts w:ascii="Arial" w:hAnsi="Arial" w:cs="Arial"/>
                <w:color w:val="666699"/>
                <w:sz w:val="18"/>
                <w:szCs w:val="18"/>
              </w:rPr>
              <w:t>0087645</w:t>
            </w:r>
          </w:p>
        </w:tc>
        <w:tc>
          <w:tcPr>
            <w:tcW w:w="698" w:type="dxa"/>
            <w:vAlign w:val="center"/>
          </w:tcPr>
          <w:p w:rsidR="00730740" w:rsidRDefault="0073074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EB5E17" w:rsidRPr="00513792" w:rsidRDefault="003772B5" w:rsidP="004359BB">
      <w:pPr>
        <w:pStyle w:val="ICAHeading2"/>
      </w:pPr>
      <w:r w:rsidRPr="00513792">
        <w:t>FTSE/JSE Industrial 25 (J211</w:t>
      </w:r>
      <w:r w:rsidR="00C26ABD" w:rsidRPr="00513792">
        <w:t xml:space="preserve">; </w:t>
      </w:r>
      <w:r w:rsidR="00A66E95" w:rsidRPr="00513792">
        <w:t xml:space="preserve">J311; </w:t>
      </w:r>
      <w:r w:rsidR="00C26ABD" w:rsidRPr="00513792">
        <w:t>J5EQ</w:t>
      </w:r>
      <w:r w:rsidRPr="00513792">
        <w:t>)</w:t>
      </w:r>
    </w:p>
    <w:p w:rsidR="00730740" w:rsidRDefault="00730740" w:rsidP="00730740">
      <w:pPr>
        <w:pStyle w:val="ICAParagraphText"/>
      </w:pPr>
      <w:r w:rsidRPr="00575EBD">
        <w:t>NO CONSTITUENT ADDITIONS OR DELETIONS</w:t>
      </w:r>
    </w:p>
    <w:p w:rsidR="00730740" w:rsidRPr="00575EBD" w:rsidRDefault="00730740" w:rsidP="00730740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730740" w:rsidRPr="00575EBD" w:rsidTr="00B31765">
        <w:tc>
          <w:tcPr>
            <w:tcW w:w="796" w:type="dxa"/>
            <w:vAlign w:val="center"/>
          </w:tcPr>
          <w:p w:rsidR="00730740" w:rsidRPr="00575EBD" w:rsidRDefault="00730740" w:rsidP="00B31765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730740" w:rsidRPr="00575EBD" w:rsidRDefault="00730740" w:rsidP="00B3176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730740" w:rsidRPr="00575EBD" w:rsidRDefault="00730740" w:rsidP="00B3176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730740" w:rsidRPr="00575EBD" w:rsidRDefault="00730740" w:rsidP="00B3176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730740" w:rsidRPr="00575EBD" w:rsidRDefault="00730740" w:rsidP="00B31765">
            <w:pPr>
              <w:pStyle w:val="ICATableCaption"/>
            </w:pPr>
            <w:r w:rsidRPr="00575EBD">
              <w:t>Rank</w:t>
            </w:r>
          </w:p>
        </w:tc>
      </w:tr>
      <w:tr w:rsidR="00D81426" w:rsidRPr="00575EBD" w:rsidTr="00924C5B">
        <w:tc>
          <w:tcPr>
            <w:tcW w:w="796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3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3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  <w:vAlign w:val="center"/>
          </w:tcPr>
          <w:p w:rsidR="00D81426" w:rsidRDefault="00D81426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57.37835521887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D81426" w:rsidRDefault="00D81426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D81426" w:rsidRPr="00575EBD" w:rsidTr="00924C5B">
        <w:tc>
          <w:tcPr>
            <w:tcW w:w="796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63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 xml:space="preserve">KAP Industrial </w:t>
            </w:r>
            <w:proofErr w:type="spellStart"/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768" w:type="dxa"/>
            <w:vAlign w:val="center"/>
          </w:tcPr>
          <w:p w:rsidR="00D81426" w:rsidRDefault="00D81426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71.190646421445</w:t>
            </w:r>
          </w:p>
        </w:tc>
        <w:tc>
          <w:tcPr>
            <w:tcW w:w="698" w:type="dxa"/>
            <w:vAlign w:val="center"/>
          </w:tcPr>
          <w:p w:rsidR="00D81426" w:rsidRDefault="00D81426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D81426" w:rsidRPr="00575EBD" w:rsidTr="00924C5B">
        <w:tc>
          <w:tcPr>
            <w:tcW w:w="796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463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43" w:type="dxa"/>
          </w:tcPr>
          <w:p w:rsidR="00D81426" w:rsidRPr="00D81426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768" w:type="dxa"/>
            <w:vAlign w:val="center"/>
          </w:tcPr>
          <w:p w:rsidR="00D81426" w:rsidRDefault="00D81426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1426"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</w:p>
        </w:tc>
        <w:tc>
          <w:tcPr>
            <w:tcW w:w="698" w:type="dxa"/>
            <w:vAlign w:val="center"/>
          </w:tcPr>
          <w:p w:rsidR="00D81426" w:rsidRDefault="00D81426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DF0AC1" w:rsidRPr="00513792" w:rsidRDefault="00DF0AC1" w:rsidP="00DF0AC1">
      <w:pPr>
        <w:pStyle w:val="ICAHeading2"/>
      </w:pPr>
      <w:r w:rsidRPr="00513792">
        <w:t>FTSE/JSE Financial 15 (J212; J4EQ)</w:t>
      </w:r>
    </w:p>
    <w:p w:rsidR="00DF0AC1" w:rsidRPr="00575EBD" w:rsidRDefault="00DF0AC1" w:rsidP="00DF0AC1">
      <w:pPr>
        <w:pStyle w:val="ICAParagraphText"/>
      </w:pPr>
      <w:r w:rsidRPr="00575EBD">
        <w:t>NO CONSTITUENT ADDITIONS OR DELETIONS</w:t>
      </w:r>
    </w:p>
    <w:p w:rsidR="00DF0AC1" w:rsidRPr="00575EBD" w:rsidRDefault="00DF0AC1" w:rsidP="00DF0AC1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DF0AC1" w:rsidRPr="00575EBD" w:rsidTr="00B6067F">
        <w:tc>
          <w:tcPr>
            <w:tcW w:w="797" w:type="dxa"/>
            <w:vAlign w:val="center"/>
          </w:tcPr>
          <w:p w:rsidR="00DF0AC1" w:rsidRPr="00575EBD" w:rsidRDefault="00DF0AC1" w:rsidP="00B6067F">
            <w:pPr>
              <w:pStyle w:val="ICATableCaption"/>
            </w:pPr>
            <w:r w:rsidRPr="00575EBD">
              <w:t>Ticker</w:t>
            </w:r>
          </w:p>
        </w:tc>
        <w:tc>
          <w:tcPr>
            <w:tcW w:w="3462" w:type="dxa"/>
            <w:vAlign w:val="center"/>
          </w:tcPr>
          <w:p w:rsidR="00DF0AC1" w:rsidRPr="00575EBD" w:rsidRDefault="00DF0AC1" w:rsidP="00B6067F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F0AC1" w:rsidRPr="00575EBD" w:rsidRDefault="00DF0AC1" w:rsidP="00B6067F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F0AC1" w:rsidRPr="00575EBD" w:rsidRDefault="00DF0AC1" w:rsidP="00B6067F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F0AC1" w:rsidRPr="00575EBD" w:rsidRDefault="00DF0AC1" w:rsidP="00B6067F">
            <w:pPr>
              <w:pStyle w:val="ICATableCaption"/>
            </w:pPr>
            <w:r w:rsidRPr="00575EBD">
              <w:t>Rank</w:t>
            </w:r>
          </w:p>
        </w:tc>
      </w:tr>
      <w:tr w:rsidR="008A263E" w:rsidRPr="00575EBD" w:rsidTr="00B31765">
        <w:tc>
          <w:tcPr>
            <w:tcW w:w="797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2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8A263E" w:rsidRDefault="008A263E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A263E">
              <w:rPr>
                <w:rFonts w:ascii="Arial" w:hAnsi="Arial" w:cs="Arial"/>
                <w:color w:val="666699"/>
                <w:sz w:val="18"/>
                <w:szCs w:val="18"/>
              </w:rPr>
              <w:t>87.83279988217</w:t>
            </w:r>
            <w:r w:rsidR="00513792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:rsidR="008A263E" w:rsidRDefault="0051379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8A263E" w:rsidRPr="00575EBD" w:rsidTr="00B31765">
        <w:tc>
          <w:tcPr>
            <w:tcW w:w="797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2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8A263E" w:rsidRDefault="0051379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8" w:type="dxa"/>
            <w:vAlign w:val="center"/>
          </w:tcPr>
          <w:p w:rsidR="008A263E" w:rsidRDefault="008A263E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8A263E" w:rsidRPr="00575EBD" w:rsidTr="00B31765">
        <w:tc>
          <w:tcPr>
            <w:tcW w:w="797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62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3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68" w:type="dxa"/>
            <w:vAlign w:val="center"/>
          </w:tcPr>
          <w:p w:rsidR="008A263E" w:rsidRDefault="0051379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3792">
              <w:rPr>
                <w:rFonts w:ascii="Arial" w:hAnsi="Arial" w:cs="Arial"/>
                <w:color w:val="666699"/>
                <w:sz w:val="18"/>
                <w:szCs w:val="18"/>
              </w:rPr>
              <w:t>61.516519157805</w:t>
            </w:r>
          </w:p>
        </w:tc>
        <w:tc>
          <w:tcPr>
            <w:tcW w:w="698" w:type="dxa"/>
            <w:vAlign w:val="center"/>
          </w:tcPr>
          <w:p w:rsidR="008A263E" w:rsidRDefault="0051379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8A263E" w:rsidRPr="00575EBD" w:rsidTr="00B31765">
        <w:tc>
          <w:tcPr>
            <w:tcW w:w="797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8A263E" w:rsidRPr="00B31765" w:rsidRDefault="008A263E" w:rsidP="00B3176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8A263E" w:rsidRDefault="0051379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3792">
              <w:rPr>
                <w:rFonts w:ascii="Arial" w:hAnsi="Arial" w:cs="Arial"/>
                <w:color w:val="666699"/>
                <w:sz w:val="18"/>
                <w:szCs w:val="18"/>
              </w:rPr>
              <w:t>45.815035907546</w:t>
            </w:r>
          </w:p>
        </w:tc>
        <w:tc>
          <w:tcPr>
            <w:tcW w:w="698" w:type="dxa"/>
            <w:vAlign w:val="center"/>
          </w:tcPr>
          <w:p w:rsidR="008A263E" w:rsidRDefault="0051379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3772B5" w:rsidRPr="00513792" w:rsidRDefault="003772B5" w:rsidP="003772B5">
      <w:pPr>
        <w:pStyle w:val="ICAHeading2"/>
      </w:pPr>
      <w:r w:rsidRPr="00513792">
        <w:t>FTSE/JSE Financial and Industrial 30 (J213)</w:t>
      </w:r>
    </w:p>
    <w:p w:rsidR="004359BB" w:rsidRPr="00575EBD" w:rsidRDefault="004359BB" w:rsidP="004359BB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1"/>
        <w:gridCol w:w="2915"/>
        <w:gridCol w:w="1839"/>
        <w:gridCol w:w="1414"/>
        <w:gridCol w:w="1980"/>
        <w:gridCol w:w="747"/>
      </w:tblGrid>
      <w:tr w:rsidR="00B2328B" w:rsidRPr="00575EBD" w:rsidTr="005B49FE">
        <w:tc>
          <w:tcPr>
            <w:tcW w:w="710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2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Rank</w:t>
            </w:r>
          </w:p>
        </w:tc>
      </w:tr>
      <w:tr w:rsidR="00B2328B" w:rsidRPr="00575EBD" w:rsidTr="005B49FE">
        <w:tc>
          <w:tcPr>
            <w:tcW w:w="710" w:type="dxa"/>
          </w:tcPr>
          <w:p w:rsidR="00B2328B" w:rsidRPr="004359BB" w:rsidRDefault="00B31765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2942" w:type="dxa"/>
          </w:tcPr>
          <w:p w:rsidR="00B2328B" w:rsidRPr="004359BB" w:rsidRDefault="00B31765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NEPI Rockcastle Plc</w:t>
            </w:r>
          </w:p>
        </w:tc>
        <w:tc>
          <w:tcPr>
            <w:tcW w:w="1843" w:type="dxa"/>
          </w:tcPr>
          <w:p w:rsidR="00B2328B" w:rsidRPr="004359BB" w:rsidRDefault="00B31765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IM00BDD7WV31</w:t>
            </w:r>
          </w:p>
        </w:tc>
        <w:tc>
          <w:tcPr>
            <w:tcW w:w="1417" w:type="dxa"/>
          </w:tcPr>
          <w:p w:rsidR="00B2328B" w:rsidRPr="004359BB" w:rsidRDefault="00B31765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577,800,734</w:t>
            </w:r>
          </w:p>
        </w:tc>
        <w:tc>
          <w:tcPr>
            <w:tcW w:w="1985" w:type="dxa"/>
          </w:tcPr>
          <w:p w:rsidR="00B2328B" w:rsidRPr="004359BB" w:rsidRDefault="00513792" w:rsidP="004359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58.868533559184</w:t>
            </w:r>
          </w:p>
        </w:tc>
        <w:tc>
          <w:tcPr>
            <w:tcW w:w="709" w:type="dxa"/>
          </w:tcPr>
          <w:p w:rsidR="00B2328B" w:rsidRPr="0024765D" w:rsidRDefault="00B31765" w:rsidP="00B31765">
            <w:pPr>
              <w:tabs>
                <w:tab w:val="left" w:pos="330"/>
              </w:tabs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ab/>
              <w:t>27</w:t>
            </w:r>
          </w:p>
        </w:tc>
      </w:tr>
    </w:tbl>
    <w:p w:rsidR="004359BB" w:rsidRPr="00575EBD" w:rsidRDefault="004359BB" w:rsidP="004359BB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4359BB" w:rsidRPr="00575EBD" w:rsidTr="008F0D0E">
        <w:tc>
          <w:tcPr>
            <w:tcW w:w="796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Rank</w:t>
            </w:r>
          </w:p>
        </w:tc>
      </w:tr>
      <w:tr w:rsidR="00D454CC" w:rsidRPr="00575EBD" w:rsidTr="008F0D0E">
        <w:tc>
          <w:tcPr>
            <w:tcW w:w="796" w:type="dxa"/>
          </w:tcPr>
          <w:p w:rsidR="00D454CC" w:rsidRPr="00D454CC" w:rsidRDefault="00B31765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63" w:type="dxa"/>
          </w:tcPr>
          <w:p w:rsidR="00D454CC" w:rsidRPr="00D454CC" w:rsidRDefault="00B31765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D454CC" w:rsidRPr="00D454CC" w:rsidRDefault="00B31765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768" w:type="dxa"/>
          </w:tcPr>
          <w:p w:rsidR="00D454CC" w:rsidRPr="00D454CC" w:rsidRDefault="00513792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96.699999883952</w:t>
            </w:r>
          </w:p>
        </w:tc>
        <w:tc>
          <w:tcPr>
            <w:tcW w:w="698" w:type="dxa"/>
          </w:tcPr>
          <w:p w:rsidR="00D454CC" w:rsidRPr="00C10EF2" w:rsidRDefault="00B31765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</w:tbl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04"/>
        <w:gridCol w:w="1845"/>
        <w:gridCol w:w="1828"/>
        <w:gridCol w:w="697"/>
      </w:tblGrid>
      <w:tr w:rsidR="00575EBD" w:rsidRPr="00575EBD" w:rsidTr="00265E63">
        <w:tc>
          <w:tcPr>
            <w:tcW w:w="794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04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265E63" w:rsidRPr="00DD0A20" w:rsidTr="00265E63">
        <w:tc>
          <w:tcPr>
            <w:tcW w:w="794" w:type="dxa"/>
          </w:tcPr>
          <w:p w:rsidR="00265E63" w:rsidRPr="00D454CC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04" w:type="dxa"/>
          </w:tcPr>
          <w:p w:rsidR="00265E63" w:rsidRPr="00D454CC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5" w:type="dxa"/>
          </w:tcPr>
          <w:p w:rsidR="00265E63" w:rsidRPr="00D454CC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1765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828" w:type="dxa"/>
          </w:tcPr>
          <w:p w:rsidR="00265E63" w:rsidRPr="00D454CC" w:rsidRDefault="00513792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96.699999883952</w:t>
            </w:r>
          </w:p>
        </w:tc>
        <w:tc>
          <w:tcPr>
            <w:tcW w:w="697" w:type="dxa"/>
          </w:tcPr>
          <w:p w:rsidR="00265E63" w:rsidRPr="00C10EF2" w:rsidRDefault="00265E63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265E63" w:rsidRPr="00DD0A20" w:rsidTr="00265E63">
        <w:tc>
          <w:tcPr>
            <w:tcW w:w="794" w:type="dxa"/>
          </w:tcPr>
          <w:p w:rsidR="00265E63" w:rsidRPr="00DD0A20" w:rsidRDefault="00265E6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04" w:type="dxa"/>
          </w:tcPr>
          <w:p w:rsidR="00265E63" w:rsidRPr="00DD0A20" w:rsidRDefault="00265E6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45" w:type="dxa"/>
          </w:tcPr>
          <w:p w:rsidR="00265E63" w:rsidRPr="00DD0A20" w:rsidRDefault="00265E6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828" w:type="dxa"/>
          </w:tcPr>
          <w:p w:rsidR="00265E63" w:rsidRPr="00DD0A20" w:rsidRDefault="00513792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73.860560964166</w:t>
            </w:r>
          </w:p>
        </w:tc>
        <w:tc>
          <w:tcPr>
            <w:tcW w:w="697" w:type="dxa"/>
            <w:vAlign w:val="center"/>
          </w:tcPr>
          <w:p w:rsidR="00265E63" w:rsidRDefault="00265E63" w:rsidP="00265E6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265E63" w:rsidRPr="00DD0A20" w:rsidTr="00265E63">
        <w:tc>
          <w:tcPr>
            <w:tcW w:w="794" w:type="dxa"/>
          </w:tcPr>
          <w:p w:rsidR="00265E63" w:rsidRPr="00DD0A20" w:rsidRDefault="00265E6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04" w:type="dxa"/>
          </w:tcPr>
          <w:p w:rsidR="00265E63" w:rsidRPr="00DD0A20" w:rsidRDefault="00265E6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45" w:type="dxa"/>
          </w:tcPr>
          <w:p w:rsidR="00265E63" w:rsidRPr="00DD0A20" w:rsidRDefault="00265E6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828" w:type="dxa"/>
          </w:tcPr>
          <w:p w:rsidR="00265E63" w:rsidRPr="00DD0A20" w:rsidRDefault="00513792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94.839999841330</w:t>
            </w:r>
          </w:p>
        </w:tc>
        <w:tc>
          <w:tcPr>
            <w:tcW w:w="697" w:type="dxa"/>
            <w:vAlign w:val="center"/>
          </w:tcPr>
          <w:p w:rsidR="00265E63" w:rsidRDefault="00265E63" w:rsidP="00265E6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3772B5" w:rsidRPr="00513792" w:rsidRDefault="003772B5" w:rsidP="003772B5">
      <w:pPr>
        <w:pStyle w:val="ICAHeading2"/>
      </w:pPr>
      <w:r w:rsidRPr="00513792">
        <w:t>FTSE/JSE Alternative Exchange Index (J232)</w:t>
      </w:r>
    </w:p>
    <w:p w:rsidR="00D44A64" w:rsidRPr="00575EBD" w:rsidRDefault="00D44A64" w:rsidP="00D44A64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D44A64" w:rsidRPr="00575EBD" w:rsidTr="005B49FE"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Rank</w:t>
            </w:r>
          </w:p>
        </w:tc>
      </w:tr>
      <w:tr w:rsidR="00513792" w:rsidRPr="00575EBD" w:rsidTr="0070549C">
        <w:tc>
          <w:tcPr>
            <w:tcW w:w="709" w:type="dxa"/>
            <w:vAlign w:val="center"/>
          </w:tcPr>
          <w:p w:rsidR="00513792" w:rsidRDefault="00513792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NVE</w:t>
            </w:r>
          </w:p>
        </w:tc>
        <w:tc>
          <w:tcPr>
            <w:tcW w:w="2943" w:type="dxa"/>
          </w:tcPr>
          <w:p w:rsidR="00513792" w:rsidRPr="00481055" w:rsidRDefault="0051379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NVest</w:t>
            </w:r>
            <w:proofErr w:type="spellEnd"/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 xml:space="preserve"> Financial </w:t>
            </w:r>
            <w:proofErr w:type="spellStart"/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513792" w:rsidRPr="00481055" w:rsidRDefault="0051379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ZAE000199865</w:t>
            </w:r>
          </w:p>
        </w:tc>
        <w:tc>
          <w:tcPr>
            <w:tcW w:w="1417" w:type="dxa"/>
            <w:vAlign w:val="bottom"/>
          </w:tcPr>
          <w:p w:rsidR="00513792" w:rsidRDefault="00481055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 xml:space="preserve">302,741,722 </w:t>
            </w:r>
          </w:p>
        </w:tc>
        <w:tc>
          <w:tcPr>
            <w:tcW w:w="1985" w:type="dxa"/>
            <w:vAlign w:val="center"/>
          </w:tcPr>
          <w:p w:rsidR="00513792" w:rsidRDefault="00481055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16.300000103719</w:t>
            </w:r>
          </w:p>
        </w:tc>
        <w:tc>
          <w:tcPr>
            <w:tcW w:w="709" w:type="dxa"/>
            <w:vAlign w:val="center"/>
          </w:tcPr>
          <w:p w:rsidR="00513792" w:rsidRDefault="00513792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</w:t>
            </w:r>
          </w:p>
        </w:tc>
      </w:tr>
      <w:tr w:rsidR="00513792" w:rsidRPr="00575EBD" w:rsidTr="0070549C">
        <w:tc>
          <w:tcPr>
            <w:tcW w:w="709" w:type="dxa"/>
            <w:vAlign w:val="center"/>
          </w:tcPr>
          <w:p w:rsidR="00513792" w:rsidRDefault="00513792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MLE</w:t>
            </w:r>
          </w:p>
        </w:tc>
        <w:tc>
          <w:tcPr>
            <w:tcW w:w="2943" w:type="dxa"/>
          </w:tcPr>
          <w:p w:rsidR="00513792" w:rsidRPr="00481055" w:rsidRDefault="0051379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Mettle Investments Ltd</w:t>
            </w:r>
          </w:p>
        </w:tc>
        <w:tc>
          <w:tcPr>
            <w:tcW w:w="1843" w:type="dxa"/>
          </w:tcPr>
          <w:p w:rsidR="00513792" w:rsidRPr="00481055" w:rsidRDefault="0051379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ZAE000257622</w:t>
            </w:r>
          </w:p>
        </w:tc>
        <w:tc>
          <w:tcPr>
            <w:tcW w:w="1417" w:type="dxa"/>
            <w:vAlign w:val="bottom"/>
          </w:tcPr>
          <w:p w:rsidR="00513792" w:rsidRDefault="00481055" w:rsidP="0048105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247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174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375</w:t>
            </w:r>
          </w:p>
        </w:tc>
        <w:tc>
          <w:tcPr>
            <w:tcW w:w="1985" w:type="dxa"/>
            <w:vAlign w:val="center"/>
          </w:tcPr>
          <w:p w:rsidR="00513792" w:rsidRDefault="00DB1E3C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29.889999317284</w:t>
            </w:r>
          </w:p>
        </w:tc>
        <w:tc>
          <w:tcPr>
            <w:tcW w:w="709" w:type="dxa"/>
            <w:vAlign w:val="center"/>
          </w:tcPr>
          <w:p w:rsidR="00513792" w:rsidRDefault="00513792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</w:t>
            </w:r>
          </w:p>
        </w:tc>
      </w:tr>
    </w:tbl>
    <w:p w:rsidR="00481055" w:rsidRPr="00575EBD" w:rsidRDefault="00481055" w:rsidP="0048105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481055" w:rsidRPr="00575EBD" w:rsidTr="0070549C">
        <w:tc>
          <w:tcPr>
            <w:tcW w:w="796" w:type="dxa"/>
            <w:vAlign w:val="center"/>
          </w:tcPr>
          <w:p w:rsidR="00481055" w:rsidRPr="00575EBD" w:rsidRDefault="00481055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481055" w:rsidRPr="00575EBD" w:rsidRDefault="00481055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481055" w:rsidRPr="00575EBD" w:rsidRDefault="00481055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481055" w:rsidRPr="00575EBD" w:rsidRDefault="00481055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481055" w:rsidRPr="00575EBD" w:rsidRDefault="00481055" w:rsidP="0070549C">
            <w:pPr>
              <w:pStyle w:val="ICATableCaption"/>
            </w:pPr>
            <w:r w:rsidRPr="00575EBD">
              <w:t>Rank</w:t>
            </w:r>
          </w:p>
        </w:tc>
      </w:tr>
      <w:tr w:rsidR="00481055" w:rsidRPr="00575EBD" w:rsidTr="0070549C">
        <w:tc>
          <w:tcPr>
            <w:tcW w:w="796" w:type="dxa"/>
          </w:tcPr>
          <w:p w:rsidR="00481055" w:rsidRPr="00D454CC" w:rsidRDefault="0048105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PEM</w:t>
            </w:r>
          </w:p>
        </w:tc>
        <w:tc>
          <w:tcPr>
            <w:tcW w:w="3463" w:type="dxa"/>
          </w:tcPr>
          <w:p w:rsidR="00481055" w:rsidRPr="00D454CC" w:rsidRDefault="0048105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Pembury Lifestyle Grp Lt</w:t>
            </w:r>
          </w:p>
        </w:tc>
        <w:tc>
          <w:tcPr>
            <w:tcW w:w="1843" w:type="dxa"/>
          </w:tcPr>
          <w:p w:rsidR="00481055" w:rsidRPr="00D454CC" w:rsidRDefault="0048105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ZAE000222949</w:t>
            </w:r>
          </w:p>
        </w:tc>
        <w:tc>
          <w:tcPr>
            <w:tcW w:w="1768" w:type="dxa"/>
          </w:tcPr>
          <w:p w:rsidR="00481055" w:rsidRPr="00D454CC" w:rsidRDefault="0048105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16.227332854869</w:t>
            </w:r>
          </w:p>
        </w:tc>
        <w:tc>
          <w:tcPr>
            <w:tcW w:w="698" w:type="dxa"/>
          </w:tcPr>
          <w:p w:rsidR="00481055" w:rsidRPr="00C10EF2" w:rsidRDefault="0048105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Pr="00513792" w:rsidRDefault="003772B5" w:rsidP="0070549C">
      <w:pPr>
        <w:pStyle w:val="ICAHeading2"/>
      </w:pPr>
      <w:r w:rsidRPr="00513792">
        <w:t>FTSE/JSE ALTX 15 (J233)</w:t>
      </w:r>
    </w:p>
    <w:p w:rsidR="00D44A64" w:rsidRPr="00575EBD" w:rsidRDefault="00D44A64" w:rsidP="00D44A64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D44A64" w:rsidRPr="00575EBD" w:rsidTr="005B49FE"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Rank</w:t>
            </w:r>
          </w:p>
        </w:tc>
      </w:tr>
      <w:tr w:rsidR="0070549C" w:rsidRPr="00575EBD" w:rsidTr="0070549C">
        <w:tc>
          <w:tcPr>
            <w:tcW w:w="709" w:type="dxa"/>
            <w:vAlign w:val="center"/>
          </w:tcPr>
          <w:p w:rsidR="0070549C" w:rsidRDefault="0070549C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MLE</w:t>
            </w:r>
          </w:p>
        </w:tc>
        <w:tc>
          <w:tcPr>
            <w:tcW w:w="2943" w:type="dxa"/>
          </w:tcPr>
          <w:p w:rsidR="0070549C" w:rsidRPr="00481055" w:rsidRDefault="0070549C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Mettle Investments Ltd</w:t>
            </w:r>
          </w:p>
        </w:tc>
        <w:tc>
          <w:tcPr>
            <w:tcW w:w="1843" w:type="dxa"/>
          </w:tcPr>
          <w:p w:rsidR="0070549C" w:rsidRPr="00481055" w:rsidRDefault="0070549C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ZAE000257622</w:t>
            </w:r>
          </w:p>
        </w:tc>
        <w:tc>
          <w:tcPr>
            <w:tcW w:w="1417" w:type="dxa"/>
            <w:vAlign w:val="bottom"/>
          </w:tcPr>
          <w:p w:rsidR="0070549C" w:rsidRDefault="0070549C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247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174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375</w:t>
            </w:r>
          </w:p>
        </w:tc>
        <w:tc>
          <w:tcPr>
            <w:tcW w:w="1985" w:type="dxa"/>
            <w:vAlign w:val="center"/>
          </w:tcPr>
          <w:p w:rsidR="0070549C" w:rsidRDefault="00DB1E3C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29.889999317284</w:t>
            </w:r>
          </w:p>
        </w:tc>
        <w:tc>
          <w:tcPr>
            <w:tcW w:w="709" w:type="dxa"/>
            <w:vAlign w:val="center"/>
          </w:tcPr>
          <w:p w:rsidR="0070549C" w:rsidRDefault="0070549C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</w:t>
            </w:r>
          </w:p>
        </w:tc>
      </w:tr>
    </w:tbl>
    <w:p w:rsidR="00D44A64" w:rsidRPr="00575EBD" w:rsidRDefault="00D44A64" w:rsidP="00D44A64">
      <w:pPr>
        <w:pStyle w:val="ICAHeading3"/>
      </w:pPr>
      <w:r w:rsidRPr="00575EBD">
        <w:lastRenderedPageBreak/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64"/>
        <w:gridCol w:w="1843"/>
        <w:gridCol w:w="1768"/>
        <w:gridCol w:w="698"/>
      </w:tblGrid>
      <w:tr w:rsidR="00D44A64" w:rsidRPr="00575EBD" w:rsidTr="0070549C">
        <w:tc>
          <w:tcPr>
            <w:tcW w:w="795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4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Rank</w:t>
            </w:r>
          </w:p>
        </w:tc>
      </w:tr>
      <w:tr w:rsidR="00D44A64" w:rsidRPr="00575EBD" w:rsidTr="0070549C">
        <w:tc>
          <w:tcPr>
            <w:tcW w:w="795" w:type="dxa"/>
            <w:vAlign w:val="center"/>
          </w:tcPr>
          <w:p w:rsidR="00D44A64" w:rsidRDefault="0070549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PSV</w:t>
            </w:r>
          </w:p>
        </w:tc>
        <w:tc>
          <w:tcPr>
            <w:tcW w:w="3464" w:type="dxa"/>
            <w:vAlign w:val="center"/>
          </w:tcPr>
          <w:p w:rsidR="00D44A64" w:rsidRDefault="0070549C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549C">
              <w:rPr>
                <w:rFonts w:ascii="Arial" w:hAnsi="Arial" w:cs="Arial"/>
                <w:color w:val="666699"/>
                <w:sz w:val="18"/>
                <w:szCs w:val="18"/>
              </w:rPr>
              <w:t>PSV Holdings Ltd</w:t>
            </w:r>
          </w:p>
        </w:tc>
        <w:tc>
          <w:tcPr>
            <w:tcW w:w="1843" w:type="dxa"/>
            <w:vAlign w:val="center"/>
          </w:tcPr>
          <w:p w:rsidR="00D44A64" w:rsidRDefault="005C6EB6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C6EB6">
              <w:rPr>
                <w:rFonts w:ascii="Arial" w:hAnsi="Arial" w:cs="Arial"/>
                <w:color w:val="666699"/>
                <w:sz w:val="18"/>
                <w:szCs w:val="18"/>
              </w:rPr>
              <w:t>ZAE000078705</w:t>
            </w:r>
          </w:p>
        </w:tc>
        <w:tc>
          <w:tcPr>
            <w:tcW w:w="1768" w:type="dxa"/>
            <w:vAlign w:val="center"/>
          </w:tcPr>
          <w:p w:rsidR="00D44A64" w:rsidRDefault="0070549C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0549C">
              <w:rPr>
                <w:rFonts w:ascii="Arial" w:hAnsi="Arial" w:cs="Arial"/>
                <w:color w:val="666699"/>
                <w:sz w:val="18"/>
                <w:szCs w:val="18"/>
              </w:rPr>
              <w:t>37.125961959914</w:t>
            </w:r>
          </w:p>
        </w:tc>
        <w:tc>
          <w:tcPr>
            <w:tcW w:w="698" w:type="dxa"/>
            <w:vAlign w:val="center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70549C" w:rsidRPr="00575EBD" w:rsidTr="0070549C">
        <w:tc>
          <w:tcPr>
            <w:tcW w:w="795" w:type="dxa"/>
          </w:tcPr>
          <w:p w:rsidR="0070549C" w:rsidRPr="00D454CC" w:rsidRDefault="0070549C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PEM</w:t>
            </w:r>
          </w:p>
        </w:tc>
        <w:tc>
          <w:tcPr>
            <w:tcW w:w="3464" w:type="dxa"/>
          </w:tcPr>
          <w:p w:rsidR="0070549C" w:rsidRPr="00D454CC" w:rsidRDefault="0070549C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Pembury Lifestyle Grp Lt</w:t>
            </w:r>
          </w:p>
        </w:tc>
        <w:tc>
          <w:tcPr>
            <w:tcW w:w="1843" w:type="dxa"/>
          </w:tcPr>
          <w:p w:rsidR="0070549C" w:rsidRPr="00D454CC" w:rsidRDefault="0070549C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ZAE000222949</w:t>
            </w:r>
          </w:p>
        </w:tc>
        <w:tc>
          <w:tcPr>
            <w:tcW w:w="1768" w:type="dxa"/>
          </w:tcPr>
          <w:p w:rsidR="0070549C" w:rsidRPr="00D454CC" w:rsidRDefault="0070549C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81055">
              <w:rPr>
                <w:rFonts w:ascii="Arial" w:hAnsi="Arial" w:cs="Arial"/>
                <w:color w:val="666699"/>
                <w:sz w:val="18"/>
                <w:szCs w:val="18"/>
              </w:rPr>
              <w:t>16.227332854869</w:t>
            </w:r>
          </w:p>
        </w:tc>
        <w:tc>
          <w:tcPr>
            <w:tcW w:w="698" w:type="dxa"/>
          </w:tcPr>
          <w:p w:rsidR="0070549C" w:rsidRPr="00C10EF2" w:rsidRDefault="0070549C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10C98" w:rsidRDefault="00210C98" w:rsidP="00210C98">
      <w:pPr>
        <w:pStyle w:val="ICAHeading3"/>
      </w:pPr>
      <w:r>
        <w:t>Index Reserve List</w:t>
      </w:r>
    </w:p>
    <w:p w:rsidR="00210C98" w:rsidRDefault="00210C98" w:rsidP="00210C98">
      <w:pPr>
        <w:pStyle w:val="ICAParagraphText"/>
      </w:pPr>
      <w:r>
        <w:t>No eligible companies remaining on reserve list</w:t>
      </w:r>
    </w:p>
    <w:p w:rsidR="00743858" w:rsidRPr="00265E63" w:rsidRDefault="003772B5" w:rsidP="00743858">
      <w:pPr>
        <w:pStyle w:val="ICAHeading2"/>
      </w:pPr>
      <w:r w:rsidRPr="00265E63">
        <w:t>FTSE/JSE Preference Share Index (J251)</w:t>
      </w:r>
    </w:p>
    <w:p w:rsidR="00265E63" w:rsidRPr="00575EBD" w:rsidRDefault="00265E63" w:rsidP="00265E6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265E63" w:rsidRPr="00575EBD" w:rsidTr="0070549C">
        <w:tc>
          <w:tcPr>
            <w:tcW w:w="796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Rank</w:t>
            </w:r>
          </w:p>
        </w:tc>
      </w:tr>
      <w:tr w:rsidR="00265E63" w:rsidRPr="00575EBD" w:rsidTr="0070549C">
        <w:tc>
          <w:tcPr>
            <w:tcW w:w="796" w:type="dxa"/>
            <w:vAlign w:val="center"/>
          </w:tcPr>
          <w:p w:rsidR="00265E63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SHFF</w:t>
            </w:r>
          </w:p>
        </w:tc>
        <w:tc>
          <w:tcPr>
            <w:tcW w:w="3466" w:type="dxa"/>
            <w:vAlign w:val="center"/>
          </w:tcPr>
          <w:p w:rsidR="00265E63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Invest </w:t>
            </w: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Hld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Prf</w:t>
            </w:r>
            <w:proofErr w:type="spellEnd"/>
          </w:p>
        </w:tc>
        <w:tc>
          <w:tcPr>
            <w:tcW w:w="1841" w:type="dxa"/>
            <w:vAlign w:val="center"/>
          </w:tcPr>
          <w:p w:rsidR="00265E63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ZAE000068367</w:t>
            </w:r>
          </w:p>
        </w:tc>
        <w:tc>
          <w:tcPr>
            <w:tcW w:w="1768" w:type="dxa"/>
            <w:vAlign w:val="center"/>
          </w:tcPr>
          <w:p w:rsidR="00265E63" w:rsidRDefault="0070549C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100.000000000000</w:t>
            </w:r>
          </w:p>
        </w:tc>
        <w:tc>
          <w:tcPr>
            <w:tcW w:w="697" w:type="dxa"/>
            <w:vAlign w:val="center"/>
          </w:tcPr>
          <w:p w:rsidR="00265E63" w:rsidRDefault="00265E63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65E63" w:rsidRPr="0070549C" w:rsidRDefault="003772B5" w:rsidP="00265E63">
      <w:pPr>
        <w:pStyle w:val="ICAHeading2"/>
      </w:pPr>
      <w:r w:rsidRPr="0070549C">
        <w:t>FTSE/JSE SA Listed Property Index (J253)</w:t>
      </w:r>
    </w:p>
    <w:p w:rsidR="00265E63" w:rsidRPr="00575EBD" w:rsidRDefault="00265E63" w:rsidP="00265E63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265E63" w:rsidRPr="00575EBD" w:rsidTr="0070549C">
        <w:tc>
          <w:tcPr>
            <w:tcW w:w="709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Rank</w:t>
            </w:r>
          </w:p>
        </w:tc>
      </w:tr>
      <w:tr w:rsidR="00265E63" w:rsidRPr="00575EBD" w:rsidTr="0070549C">
        <w:tc>
          <w:tcPr>
            <w:tcW w:w="709" w:type="dxa"/>
            <w:vAlign w:val="center"/>
          </w:tcPr>
          <w:p w:rsidR="00265E63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2943" w:type="dxa"/>
            <w:vAlign w:val="center"/>
          </w:tcPr>
          <w:p w:rsidR="00265E63" w:rsidRPr="00D44A64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43" w:type="dxa"/>
            <w:vAlign w:val="center"/>
          </w:tcPr>
          <w:p w:rsidR="00265E63" w:rsidRPr="00D44A64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417" w:type="dxa"/>
            <w:vAlign w:val="bottom"/>
          </w:tcPr>
          <w:p w:rsidR="00265E63" w:rsidRPr="00265E63" w:rsidRDefault="00265E63" w:rsidP="00265E6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291,718,476</w:t>
            </w:r>
          </w:p>
        </w:tc>
        <w:tc>
          <w:tcPr>
            <w:tcW w:w="1985" w:type="dxa"/>
            <w:vAlign w:val="center"/>
          </w:tcPr>
          <w:p w:rsidR="00265E63" w:rsidRPr="00D44A64" w:rsidRDefault="0070549C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30.895146090553</w:t>
            </w:r>
          </w:p>
        </w:tc>
        <w:tc>
          <w:tcPr>
            <w:tcW w:w="709" w:type="dxa"/>
            <w:vAlign w:val="center"/>
          </w:tcPr>
          <w:p w:rsidR="00265E63" w:rsidRDefault="00265E63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265E63" w:rsidRPr="00575EBD" w:rsidRDefault="00265E63" w:rsidP="00265E6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265E63" w:rsidRPr="00575EBD" w:rsidTr="0070549C">
        <w:tc>
          <w:tcPr>
            <w:tcW w:w="796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265E63" w:rsidRPr="00575EBD" w:rsidRDefault="00265E63" w:rsidP="0070549C">
            <w:pPr>
              <w:pStyle w:val="ICATableCaption"/>
            </w:pPr>
            <w:r w:rsidRPr="00575EBD">
              <w:t>Rank</w:t>
            </w:r>
          </w:p>
        </w:tc>
      </w:tr>
      <w:tr w:rsidR="00265E63" w:rsidRPr="00575EBD" w:rsidTr="0070549C">
        <w:tc>
          <w:tcPr>
            <w:tcW w:w="796" w:type="dxa"/>
            <w:vAlign w:val="center"/>
          </w:tcPr>
          <w:p w:rsidR="00265E63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466" w:type="dxa"/>
            <w:vAlign w:val="center"/>
          </w:tcPr>
          <w:p w:rsidR="00265E63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41" w:type="dxa"/>
            <w:vAlign w:val="center"/>
          </w:tcPr>
          <w:p w:rsidR="00265E63" w:rsidRDefault="00265E6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768" w:type="dxa"/>
            <w:vAlign w:val="center"/>
          </w:tcPr>
          <w:p w:rsidR="00265E63" w:rsidRDefault="00D74DBD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52.887553536400</w:t>
            </w:r>
          </w:p>
        </w:tc>
        <w:tc>
          <w:tcPr>
            <w:tcW w:w="697" w:type="dxa"/>
            <w:vAlign w:val="center"/>
          </w:tcPr>
          <w:p w:rsidR="00265E63" w:rsidRDefault="00265E63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575EBD" w:rsidRPr="00575EBD" w:rsidTr="00375B05">
        <w:tc>
          <w:tcPr>
            <w:tcW w:w="797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6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5B1062" w:rsidRPr="00AD04EF" w:rsidTr="008F0D0E">
        <w:tc>
          <w:tcPr>
            <w:tcW w:w="797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60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5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768" w:type="dxa"/>
          </w:tcPr>
          <w:p w:rsidR="005B1062" w:rsidRPr="00AD04EF" w:rsidRDefault="0070549C" w:rsidP="005B10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33.210000147937</w:t>
            </w:r>
          </w:p>
        </w:tc>
        <w:tc>
          <w:tcPr>
            <w:tcW w:w="698" w:type="dxa"/>
            <w:vAlign w:val="center"/>
          </w:tcPr>
          <w:p w:rsidR="005B1062" w:rsidRDefault="005B106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  <w:tr w:rsidR="005B1062" w:rsidRPr="00AD04EF" w:rsidTr="008F0D0E">
        <w:tc>
          <w:tcPr>
            <w:tcW w:w="797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460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845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768" w:type="dxa"/>
          </w:tcPr>
          <w:p w:rsidR="005B1062" w:rsidRPr="00AD04EF" w:rsidRDefault="0070549C" w:rsidP="005B10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63.127069102282</w:t>
            </w:r>
          </w:p>
        </w:tc>
        <w:tc>
          <w:tcPr>
            <w:tcW w:w="698" w:type="dxa"/>
            <w:vAlign w:val="center"/>
          </w:tcPr>
          <w:p w:rsidR="005B1062" w:rsidRDefault="005B106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5B1062" w:rsidRPr="00AD04EF" w:rsidTr="008F0D0E">
        <w:tc>
          <w:tcPr>
            <w:tcW w:w="797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60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Octodec</w:t>
            </w:r>
            <w:proofErr w:type="spellEnd"/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 Ltd</w:t>
            </w:r>
          </w:p>
        </w:tc>
        <w:tc>
          <w:tcPr>
            <w:tcW w:w="1845" w:type="dxa"/>
          </w:tcPr>
          <w:p w:rsidR="005B1062" w:rsidRPr="005B1062" w:rsidRDefault="005B1062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1062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768" w:type="dxa"/>
          </w:tcPr>
          <w:p w:rsidR="005B1062" w:rsidRPr="00AD04EF" w:rsidRDefault="0070549C" w:rsidP="005B10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61.093059332800</w:t>
            </w:r>
          </w:p>
        </w:tc>
        <w:tc>
          <w:tcPr>
            <w:tcW w:w="698" w:type="dxa"/>
            <w:vAlign w:val="center"/>
          </w:tcPr>
          <w:p w:rsidR="005B1062" w:rsidRDefault="005B106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</w:tbl>
    <w:p w:rsidR="00414CA7" w:rsidRPr="0070549C" w:rsidRDefault="003772B5" w:rsidP="00414CA7">
      <w:pPr>
        <w:pStyle w:val="ICAHeading2"/>
      </w:pPr>
      <w:r w:rsidRPr="0070549C">
        <w:t>FTSE/JSE Capped Property Index (J254</w:t>
      </w:r>
      <w:r w:rsidR="0070549C" w:rsidRPr="0070549C">
        <w:t>)</w:t>
      </w:r>
    </w:p>
    <w:p w:rsidR="00414CA7" w:rsidRPr="00575EBD" w:rsidRDefault="00414CA7" w:rsidP="00414CA7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414CA7" w:rsidRPr="00575EBD" w:rsidTr="0070549C">
        <w:tc>
          <w:tcPr>
            <w:tcW w:w="709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Rank</w:t>
            </w:r>
          </w:p>
        </w:tc>
      </w:tr>
      <w:tr w:rsidR="00414CA7" w:rsidRPr="00575EBD" w:rsidTr="0070549C">
        <w:tc>
          <w:tcPr>
            <w:tcW w:w="709" w:type="dxa"/>
            <w:vAlign w:val="center"/>
          </w:tcPr>
          <w:p w:rsidR="00414CA7" w:rsidRDefault="00034AA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2943" w:type="dxa"/>
            <w:vAlign w:val="center"/>
          </w:tcPr>
          <w:p w:rsidR="00414CA7" w:rsidRPr="00D44A64" w:rsidRDefault="00034AA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Emira</w:t>
            </w:r>
            <w:proofErr w:type="spellEnd"/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43" w:type="dxa"/>
            <w:vAlign w:val="center"/>
          </w:tcPr>
          <w:p w:rsidR="00414CA7" w:rsidRPr="00D44A64" w:rsidRDefault="00034AA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417" w:type="dxa"/>
            <w:vAlign w:val="bottom"/>
          </w:tcPr>
          <w:p w:rsidR="00414CA7" w:rsidRPr="00265E63" w:rsidRDefault="00034AA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522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667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247</w:t>
            </w:r>
          </w:p>
        </w:tc>
        <w:tc>
          <w:tcPr>
            <w:tcW w:w="1985" w:type="dxa"/>
            <w:vAlign w:val="center"/>
          </w:tcPr>
          <w:p w:rsidR="00414CA7" w:rsidRPr="00D44A64" w:rsidRDefault="00031933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91.861947492571</w:t>
            </w:r>
          </w:p>
        </w:tc>
        <w:tc>
          <w:tcPr>
            <w:tcW w:w="709" w:type="dxa"/>
            <w:vAlign w:val="center"/>
          </w:tcPr>
          <w:p w:rsidR="00414CA7" w:rsidRDefault="00414CA7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414CA7" w:rsidRPr="00575EBD" w:rsidRDefault="00414CA7" w:rsidP="00414CA7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414CA7" w:rsidRPr="00575EBD" w:rsidTr="0070549C">
        <w:tc>
          <w:tcPr>
            <w:tcW w:w="796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414CA7" w:rsidRPr="00575EBD" w:rsidRDefault="00414CA7" w:rsidP="0070549C">
            <w:pPr>
              <w:pStyle w:val="ICATableCaption"/>
            </w:pPr>
            <w:r w:rsidRPr="00575EBD">
              <w:t>Rank</w:t>
            </w:r>
          </w:p>
        </w:tc>
      </w:tr>
      <w:tr w:rsidR="00414CA7" w:rsidRPr="00575EBD" w:rsidTr="0070549C">
        <w:tc>
          <w:tcPr>
            <w:tcW w:w="796" w:type="dxa"/>
            <w:vAlign w:val="center"/>
          </w:tcPr>
          <w:p w:rsidR="00414CA7" w:rsidRDefault="00414CA7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466" w:type="dxa"/>
            <w:vAlign w:val="center"/>
          </w:tcPr>
          <w:p w:rsidR="00414CA7" w:rsidRDefault="00414CA7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41" w:type="dxa"/>
            <w:vAlign w:val="center"/>
          </w:tcPr>
          <w:p w:rsidR="00414CA7" w:rsidRDefault="00414CA7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768" w:type="dxa"/>
            <w:vAlign w:val="center"/>
          </w:tcPr>
          <w:p w:rsidR="00414CA7" w:rsidRDefault="00D74DBD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52.887553536400</w:t>
            </w:r>
          </w:p>
        </w:tc>
        <w:tc>
          <w:tcPr>
            <w:tcW w:w="697" w:type="dxa"/>
            <w:vAlign w:val="center"/>
          </w:tcPr>
          <w:p w:rsidR="00414CA7" w:rsidRDefault="00414CA7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56"/>
        <w:gridCol w:w="1849"/>
        <w:gridCol w:w="1768"/>
        <w:gridCol w:w="698"/>
      </w:tblGrid>
      <w:tr w:rsidR="00575EBD" w:rsidRPr="00575EBD" w:rsidTr="00A76378">
        <w:tc>
          <w:tcPr>
            <w:tcW w:w="797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56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9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Rank</w:t>
            </w:r>
          </w:p>
        </w:tc>
      </w:tr>
      <w:tr w:rsidR="00A76378" w:rsidRPr="00575EBD" w:rsidTr="00A76378">
        <w:tc>
          <w:tcPr>
            <w:tcW w:w="797" w:type="dxa"/>
            <w:vAlign w:val="center"/>
          </w:tcPr>
          <w:p w:rsidR="00A76378" w:rsidRDefault="00034A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456" w:type="dxa"/>
            <w:vAlign w:val="center"/>
          </w:tcPr>
          <w:p w:rsidR="00A76378" w:rsidRDefault="00034A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849" w:type="dxa"/>
            <w:vAlign w:val="center"/>
          </w:tcPr>
          <w:p w:rsidR="00A76378" w:rsidRDefault="00034A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768" w:type="dxa"/>
            <w:vAlign w:val="center"/>
          </w:tcPr>
          <w:p w:rsidR="00A76378" w:rsidRDefault="00031933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78.700000062992</w:t>
            </w:r>
          </w:p>
        </w:tc>
        <w:tc>
          <w:tcPr>
            <w:tcW w:w="698" w:type="dxa"/>
            <w:vAlign w:val="center"/>
          </w:tcPr>
          <w:p w:rsidR="00A76378" w:rsidRDefault="00034A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A76378" w:rsidRPr="00575EBD" w:rsidTr="00A76378">
        <w:tc>
          <w:tcPr>
            <w:tcW w:w="797" w:type="dxa"/>
            <w:vAlign w:val="center"/>
          </w:tcPr>
          <w:p w:rsidR="00A76378" w:rsidRDefault="00034A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3456" w:type="dxa"/>
            <w:vAlign w:val="center"/>
          </w:tcPr>
          <w:p w:rsidR="00A76378" w:rsidRDefault="00034A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849" w:type="dxa"/>
            <w:vAlign w:val="center"/>
          </w:tcPr>
          <w:p w:rsidR="00A76378" w:rsidRDefault="00034A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1768" w:type="dxa"/>
            <w:vAlign w:val="center"/>
          </w:tcPr>
          <w:p w:rsidR="00A76378" w:rsidRDefault="00034AA3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AA3">
              <w:rPr>
                <w:rFonts w:ascii="Arial" w:hAnsi="Arial" w:cs="Arial"/>
                <w:color w:val="666699"/>
                <w:sz w:val="18"/>
                <w:szCs w:val="18"/>
              </w:rPr>
              <w:t>36.894</w:t>
            </w:r>
            <w:r w:rsidR="00031933">
              <w:rPr>
                <w:rFonts w:ascii="Arial" w:hAnsi="Arial" w:cs="Arial"/>
                <w:color w:val="666699"/>
                <w:sz w:val="18"/>
                <w:szCs w:val="18"/>
              </w:rPr>
              <w:t>645208548</w:t>
            </w:r>
          </w:p>
        </w:tc>
        <w:tc>
          <w:tcPr>
            <w:tcW w:w="698" w:type="dxa"/>
            <w:vAlign w:val="center"/>
          </w:tcPr>
          <w:p w:rsidR="00A76378" w:rsidRDefault="00034A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  <w:tr w:rsidR="00034AA3" w:rsidRPr="00575EBD" w:rsidTr="00A76378">
        <w:tc>
          <w:tcPr>
            <w:tcW w:w="797" w:type="dxa"/>
            <w:vAlign w:val="center"/>
          </w:tcPr>
          <w:p w:rsidR="00034AA3" w:rsidRDefault="00034AA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456" w:type="dxa"/>
            <w:vAlign w:val="center"/>
          </w:tcPr>
          <w:p w:rsidR="00034AA3" w:rsidRPr="00D44A64" w:rsidRDefault="00034AA3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49" w:type="dxa"/>
            <w:vAlign w:val="center"/>
          </w:tcPr>
          <w:p w:rsidR="00034AA3" w:rsidRDefault="00034A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768" w:type="dxa"/>
            <w:vAlign w:val="center"/>
          </w:tcPr>
          <w:p w:rsidR="00034AA3" w:rsidRDefault="00031933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30.895146090553</w:t>
            </w:r>
          </w:p>
        </w:tc>
        <w:tc>
          <w:tcPr>
            <w:tcW w:w="698" w:type="dxa"/>
            <w:vAlign w:val="center"/>
          </w:tcPr>
          <w:p w:rsidR="00034AA3" w:rsidRDefault="00034A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</w:tbl>
    <w:p w:rsidR="003772B5" w:rsidRPr="00B335CA" w:rsidRDefault="003772B5" w:rsidP="003772B5">
      <w:pPr>
        <w:pStyle w:val="ICAHeading2"/>
      </w:pPr>
      <w:r w:rsidRPr="00B335CA">
        <w:t>FTSE/JSE Dividend+ (J259)</w:t>
      </w:r>
    </w:p>
    <w:p w:rsidR="008F0D0E" w:rsidRPr="00575EBD" w:rsidRDefault="008F0D0E" w:rsidP="008F0D0E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8"/>
        <w:gridCol w:w="2944"/>
        <w:gridCol w:w="1843"/>
        <w:gridCol w:w="1559"/>
        <w:gridCol w:w="1843"/>
        <w:gridCol w:w="709"/>
      </w:tblGrid>
      <w:tr w:rsidR="008F0D0E" w:rsidRPr="00575EBD" w:rsidTr="0093269D">
        <w:tc>
          <w:tcPr>
            <w:tcW w:w="70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4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Rank</w:t>
            </w:r>
          </w:p>
        </w:tc>
      </w:tr>
      <w:tr w:rsidR="008F0D0E" w:rsidRPr="00575EBD" w:rsidTr="0093269D">
        <w:tc>
          <w:tcPr>
            <w:tcW w:w="708" w:type="dxa"/>
            <w:vAlign w:val="center"/>
          </w:tcPr>
          <w:p w:rsidR="008F0D0E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2944" w:type="dxa"/>
            <w:vAlign w:val="center"/>
          </w:tcPr>
          <w:p w:rsidR="008F0D0E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843" w:type="dxa"/>
            <w:vAlign w:val="center"/>
          </w:tcPr>
          <w:p w:rsidR="008F0D0E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559" w:type="dxa"/>
          </w:tcPr>
          <w:p w:rsidR="008F0D0E" w:rsidRPr="000B3766" w:rsidRDefault="00924C5B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189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818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926</w:t>
            </w:r>
          </w:p>
        </w:tc>
        <w:tc>
          <w:tcPr>
            <w:tcW w:w="1843" w:type="dxa"/>
          </w:tcPr>
          <w:p w:rsidR="008F0D0E" w:rsidRPr="0024765D" w:rsidRDefault="00924C5B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84.756749176845</w:t>
            </w:r>
          </w:p>
        </w:tc>
        <w:tc>
          <w:tcPr>
            <w:tcW w:w="709" w:type="dxa"/>
          </w:tcPr>
          <w:p w:rsidR="008F0D0E" w:rsidRPr="0024765D" w:rsidRDefault="003B4D2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</w:tbl>
    <w:p w:rsidR="008F0D0E" w:rsidRPr="00575EBD" w:rsidRDefault="008F0D0E" w:rsidP="008F0D0E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8F0D0E" w:rsidRPr="00575EBD" w:rsidTr="008F0D0E">
        <w:tc>
          <w:tcPr>
            <w:tcW w:w="796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Rank</w:t>
            </w:r>
          </w:p>
        </w:tc>
      </w:tr>
      <w:tr w:rsidR="008F0D0E" w:rsidRPr="00575EBD" w:rsidTr="008F0D0E">
        <w:tc>
          <w:tcPr>
            <w:tcW w:w="796" w:type="dxa"/>
          </w:tcPr>
          <w:p w:rsidR="008F0D0E" w:rsidRPr="008F1C24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MMI</w:t>
            </w:r>
          </w:p>
        </w:tc>
        <w:tc>
          <w:tcPr>
            <w:tcW w:w="3463" w:type="dxa"/>
          </w:tcPr>
          <w:p w:rsidR="008F0D0E" w:rsidRPr="008F1C24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MMI Holdings Limited</w:t>
            </w:r>
          </w:p>
        </w:tc>
        <w:tc>
          <w:tcPr>
            <w:tcW w:w="1843" w:type="dxa"/>
          </w:tcPr>
          <w:p w:rsidR="008F0D0E" w:rsidRPr="008F1C24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ZAE000149902</w:t>
            </w:r>
          </w:p>
        </w:tc>
        <w:tc>
          <w:tcPr>
            <w:tcW w:w="1768" w:type="dxa"/>
          </w:tcPr>
          <w:p w:rsidR="008F0D0E" w:rsidRPr="008F1C24" w:rsidRDefault="00924C5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67.300000044857</w:t>
            </w:r>
          </w:p>
        </w:tc>
        <w:tc>
          <w:tcPr>
            <w:tcW w:w="698" w:type="dxa"/>
          </w:tcPr>
          <w:p w:rsidR="008F0D0E" w:rsidRPr="00C10EF2" w:rsidRDefault="00924C5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</w:t>
            </w:r>
          </w:p>
        </w:tc>
      </w:tr>
    </w:tbl>
    <w:p w:rsidR="008F0D0E" w:rsidRPr="00575EBD" w:rsidRDefault="008F0D0E" w:rsidP="008F0D0E">
      <w:pPr>
        <w:pStyle w:val="ICAHeading3"/>
      </w:pPr>
      <w:r w:rsidRPr="00575EBD">
        <w:lastRenderedPageBreak/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8F0D0E" w:rsidRPr="00575EBD" w:rsidTr="008F0D0E">
        <w:tc>
          <w:tcPr>
            <w:tcW w:w="797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0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Rank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60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45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768" w:type="dxa"/>
          </w:tcPr>
          <w:p w:rsidR="008F0D0E" w:rsidRPr="00EB5E17" w:rsidRDefault="00924C5B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99.220000033046</w:t>
            </w:r>
          </w:p>
        </w:tc>
        <w:tc>
          <w:tcPr>
            <w:tcW w:w="698" w:type="dxa"/>
            <w:vAlign w:val="center"/>
          </w:tcPr>
          <w:p w:rsidR="008F0D0E" w:rsidRDefault="00924C5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60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45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768" w:type="dxa"/>
          </w:tcPr>
          <w:p w:rsidR="008F0D0E" w:rsidRPr="00EB5E17" w:rsidRDefault="00924C5B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62.400000010273</w:t>
            </w:r>
          </w:p>
        </w:tc>
        <w:tc>
          <w:tcPr>
            <w:tcW w:w="698" w:type="dxa"/>
            <w:vAlign w:val="center"/>
          </w:tcPr>
          <w:p w:rsidR="008F0D0E" w:rsidRDefault="00924C5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PIK</w:t>
            </w:r>
          </w:p>
        </w:tc>
        <w:tc>
          <w:tcPr>
            <w:tcW w:w="3460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Pick n Pay Stores Ltd</w:t>
            </w:r>
          </w:p>
        </w:tc>
        <w:tc>
          <w:tcPr>
            <w:tcW w:w="1845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ZAE000005443</w:t>
            </w:r>
          </w:p>
        </w:tc>
        <w:tc>
          <w:tcPr>
            <w:tcW w:w="1768" w:type="dxa"/>
          </w:tcPr>
          <w:p w:rsidR="008F0D0E" w:rsidRPr="00EB5E17" w:rsidRDefault="00924C5B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69.90755319823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8F0D0E" w:rsidRDefault="00924C5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460" w:type="dxa"/>
          </w:tcPr>
          <w:p w:rsidR="008F0D0E" w:rsidRPr="008F0D0E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 Ltd</w:t>
            </w:r>
          </w:p>
        </w:tc>
        <w:tc>
          <w:tcPr>
            <w:tcW w:w="1845" w:type="dxa"/>
          </w:tcPr>
          <w:p w:rsidR="008F0D0E" w:rsidRPr="008F0D0E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768" w:type="dxa"/>
          </w:tcPr>
          <w:p w:rsidR="008F0D0E" w:rsidRPr="00EB5E17" w:rsidRDefault="00924C5B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96.713990104672</w:t>
            </w:r>
          </w:p>
        </w:tc>
        <w:tc>
          <w:tcPr>
            <w:tcW w:w="698" w:type="dxa"/>
            <w:vAlign w:val="center"/>
          </w:tcPr>
          <w:p w:rsidR="008F0D0E" w:rsidRDefault="00924C5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460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Massmart Holdings Ltd</w:t>
            </w:r>
          </w:p>
        </w:tc>
        <w:tc>
          <w:tcPr>
            <w:tcW w:w="1845" w:type="dxa"/>
          </w:tcPr>
          <w:p w:rsidR="008F0D0E" w:rsidRPr="00EB5E17" w:rsidRDefault="003B4D2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4D2F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768" w:type="dxa"/>
          </w:tcPr>
          <w:p w:rsidR="008F0D0E" w:rsidRPr="00EB5E17" w:rsidRDefault="00924C5B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24C5B">
              <w:rPr>
                <w:rFonts w:ascii="Arial" w:hAnsi="Arial" w:cs="Arial"/>
                <w:color w:val="666699"/>
                <w:sz w:val="18"/>
                <w:szCs w:val="18"/>
              </w:rPr>
              <w:t>47.000000874862</w:t>
            </w:r>
          </w:p>
        </w:tc>
        <w:tc>
          <w:tcPr>
            <w:tcW w:w="698" w:type="dxa"/>
            <w:vAlign w:val="center"/>
          </w:tcPr>
          <w:p w:rsidR="008F0D0E" w:rsidRDefault="00924C5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034AA3" w:rsidRPr="00031933" w:rsidRDefault="003772B5" w:rsidP="00034AA3">
      <w:pPr>
        <w:pStyle w:val="ICAHeading2"/>
      </w:pPr>
      <w:r w:rsidRPr="00031933">
        <w:t>FTSE/JSE Value Index (J330)</w:t>
      </w:r>
    </w:p>
    <w:p w:rsidR="00031933" w:rsidRDefault="00031933" w:rsidP="00031933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031933" w:rsidTr="00924C5B">
        <w:tc>
          <w:tcPr>
            <w:tcW w:w="817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Rank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834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902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1,201,798,866</w:t>
            </w:r>
          </w:p>
        </w:tc>
        <w:tc>
          <w:tcPr>
            <w:tcW w:w="1817" w:type="dxa"/>
            <w:noWrap/>
            <w:vAlign w:val="bottom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2.91116916397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60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LBR</w:t>
            </w:r>
          </w:p>
        </w:tc>
        <w:tc>
          <w:tcPr>
            <w:tcW w:w="2834" w:type="dxa"/>
            <w:noWrap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902" w:type="dxa"/>
            <w:noWrap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681,921,408</w:t>
            </w:r>
          </w:p>
        </w:tc>
        <w:tc>
          <w:tcPr>
            <w:tcW w:w="1817" w:type="dxa"/>
            <w:noWrap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36.5263587677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123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Mix Telematics Ltd</w:t>
            </w:r>
          </w:p>
        </w:tc>
        <w:tc>
          <w:tcPr>
            <w:tcW w:w="1902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604,420,145</w:t>
            </w:r>
          </w:p>
        </w:tc>
        <w:tc>
          <w:tcPr>
            <w:tcW w:w="1817" w:type="dxa"/>
            <w:noWrap/>
            <w:vAlign w:val="bottom"/>
          </w:tcPr>
          <w:p w:rsidR="00031933" w:rsidRPr="00C4070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137</w:t>
            </w:r>
          </w:p>
        </w:tc>
      </w:tr>
    </w:tbl>
    <w:p w:rsidR="00031933" w:rsidRPr="00575EBD" w:rsidRDefault="00031933" w:rsidP="0003193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031933" w:rsidRPr="00575EBD" w:rsidTr="00924C5B">
        <w:tc>
          <w:tcPr>
            <w:tcW w:w="794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Ticker</w:t>
            </w:r>
          </w:p>
        </w:tc>
        <w:tc>
          <w:tcPr>
            <w:tcW w:w="3413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6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Rank</w:t>
            </w: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TTO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Trustco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NA000A0RF067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51.235033632492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Clientele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19.241580737895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13" w:type="dxa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Caxton CTP Publish Print</w:t>
            </w:r>
          </w:p>
        </w:tc>
        <w:tc>
          <w:tcPr>
            <w:tcW w:w="1836" w:type="dxa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152</w:t>
            </w: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187</w:t>
            </w:r>
          </w:p>
        </w:tc>
      </w:tr>
    </w:tbl>
    <w:p w:rsidR="00034AA3" w:rsidRPr="00031933" w:rsidRDefault="003772B5" w:rsidP="00034AA3">
      <w:pPr>
        <w:pStyle w:val="ICAHeading2"/>
      </w:pPr>
      <w:r w:rsidRPr="00031933">
        <w:t>FTSE/JSE Growth Index (J331)</w:t>
      </w:r>
    </w:p>
    <w:p w:rsidR="00031933" w:rsidRDefault="00031933" w:rsidP="00031933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031933" w:rsidTr="00924C5B">
        <w:tc>
          <w:tcPr>
            <w:tcW w:w="817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Rank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834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902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1,201,798,866</w:t>
            </w:r>
          </w:p>
        </w:tc>
        <w:tc>
          <w:tcPr>
            <w:tcW w:w="1817" w:type="dxa"/>
            <w:noWrap/>
            <w:vAlign w:val="bottom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2.91116916397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60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LBR</w:t>
            </w:r>
          </w:p>
        </w:tc>
        <w:tc>
          <w:tcPr>
            <w:tcW w:w="2834" w:type="dxa"/>
            <w:noWrap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902" w:type="dxa"/>
            <w:noWrap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681,921,408</w:t>
            </w:r>
          </w:p>
        </w:tc>
        <w:tc>
          <w:tcPr>
            <w:tcW w:w="1817" w:type="dxa"/>
            <w:noWrap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36.5263587677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123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Mix Telematics Ltd</w:t>
            </w:r>
          </w:p>
        </w:tc>
        <w:tc>
          <w:tcPr>
            <w:tcW w:w="1902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604,420,145</w:t>
            </w:r>
          </w:p>
        </w:tc>
        <w:tc>
          <w:tcPr>
            <w:tcW w:w="1817" w:type="dxa"/>
            <w:noWrap/>
            <w:vAlign w:val="bottom"/>
          </w:tcPr>
          <w:p w:rsidR="00031933" w:rsidRPr="00C4070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137</w:t>
            </w:r>
          </w:p>
        </w:tc>
      </w:tr>
    </w:tbl>
    <w:p w:rsidR="00031933" w:rsidRPr="00575EBD" w:rsidRDefault="00031933" w:rsidP="0003193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031933" w:rsidRPr="00575EBD" w:rsidTr="00924C5B">
        <w:tc>
          <w:tcPr>
            <w:tcW w:w="794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Ticker</w:t>
            </w:r>
          </w:p>
        </w:tc>
        <w:tc>
          <w:tcPr>
            <w:tcW w:w="3413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6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Rank</w:t>
            </w: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TTO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Trustco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NA000A0RF067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51.235033632492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Clientele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19.241580737895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13" w:type="dxa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Caxton CTP Publish Print</w:t>
            </w:r>
          </w:p>
        </w:tc>
        <w:tc>
          <w:tcPr>
            <w:tcW w:w="1836" w:type="dxa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152</w:t>
            </w: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187</w:t>
            </w:r>
          </w:p>
        </w:tc>
      </w:tr>
    </w:tbl>
    <w:p w:rsidR="00034AA3" w:rsidRPr="007567BE" w:rsidRDefault="00034AA3" w:rsidP="003772B5">
      <w:pPr>
        <w:pStyle w:val="ICAHeading2"/>
        <w:rPr>
          <w:highlight w:val="yellow"/>
        </w:rPr>
      </w:pPr>
    </w:p>
    <w:p w:rsidR="00BE1211" w:rsidRPr="00031933" w:rsidRDefault="003772B5" w:rsidP="00BE1211">
      <w:pPr>
        <w:pStyle w:val="ICAHeading2"/>
      </w:pPr>
      <w:r w:rsidRPr="00031933">
        <w:t>FTSE/JSE Shareholder Weighted Top 40 (J400</w:t>
      </w:r>
      <w:r w:rsidR="00EC11B8" w:rsidRPr="00031933">
        <w:t>; J430</w:t>
      </w:r>
      <w:r w:rsidRPr="00031933">
        <w:t>)</w:t>
      </w:r>
    </w:p>
    <w:p w:rsidR="00BE1211" w:rsidRPr="00BE1211" w:rsidRDefault="00BE1211" w:rsidP="00BE1211">
      <w:pPr>
        <w:pStyle w:val="ICAParagraphText"/>
      </w:pPr>
      <w:r w:rsidRPr="00575EBD">
        <w:t>NO CON</w:t>
      </w:r>
      <w:r>
        <w:t>STITUENT ADDITIONS OR DELETIONS</w:t>
      </w:r>
    </w:p>
    <w:p w:rsidR="00FA4E83" w:rsidRPr="00575EBD" w:rsidRDefault="00FA4E83" w:rsidP="00FA4E83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54"/>
        <w:gridCol w:w="1853"/>
        <w:gridCol w:w="1768"/>
        <w:gridCol w:w="698"/>
      </w:tblGrid>
      <w:tr w:rsidR="00575EBD" w:rsidRPr="00575EBD" w:rsidTr="00424CEE">
        <w:tc>
          <w:tcPr>
            <w:tcW w:w="795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Ticker</w:t>
            </w:r>
          </w:p>
        </w:tc>
        <w:tc>
          <w:tcPr>
            <w:tcW w:w="3454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53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Rank</w:t>
            </w:r>
          </w:p>
        </w:tc>
      </w:tr>
      <w:tr w:rsidR="00307F89" w:rsidRPr="00575EBD" w:rsidTr="0070549C">
        <w:tc>
          <w:tcPr>
            <w:tcW w:w="795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54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53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  <w:vAlign w:val="center"/>
          </w:tcPr>
          <w:p w:rsidR="00307F89" w:rsidRDefault="00307F8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94.83999</w:t>
            </w:r>
            <w:r w:rsidR="00031933">
              <w:rPr>
                <w:rFonts w:ascii="Arial" w:hAnsi="Arial" w:cs="Arial"/>
                <w:color w:val="666699"/>
                <w:sz w:val="18"/>
                <w:szCs w:val="18"/>
              </w:rPr>
              <w:t>9841330</w:t>
            </w:r>
          </w:p>
        </w:tc>
        <w:tc>
          <w:tcPr>
            <w:tcW w:w="698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307F89" w:rsidRPr="00575EBD" w:rsidTr="0070549C">
        <w:tc>
          <w:tcPr>
            <w:tcW w:w="795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54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53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  <w:vAlign w:val="center"/>
          </w:tcPr>
          <w:p w:rsidR="00307F89" w:rsidRDefault="000319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70.311113438858</w:t>
            </w:r>
          </w:p>
        </w:tc>
        <w:tc>
          <w:tcPr>
            <w:tcW w:w="698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39</w:t>
            </w:r>
          </w:p>
        </w:tc>
      </w:tr>
      <w:tr w:rsidR="00307F89" w:rsidRPr="00575EBD" w:rsidTr="0070549C">
        <w:tc>
          <w:tcPr>
            <w:tcW w:w="795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54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53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768" w:type="dxa"/>
            <w:vAlign w:val="center"/>
          </w:tcPr>
          <w:p w:rsidR="00307F89" w:rsidRDefault="000319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69.935961395363</w:t>
            </w:r>
          </w:p>
        </w:tc>
        <w:tc>
          <w:tcPr>
            <w:tcW w:w="698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40</w:t>
            </w:r>
          </w:p>
        </w:tc>
      </w:tr>
      <w:tr w:rsidR="00307F89" w:rsidRPr="00575EBD" w:rsidTr="0070549C">
        <w:tc>
          <w:tcPr>
            <w:tcW w:w="795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54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53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307F89" w:rsidRDefault="000319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87.832799882172</w:t>
            </w:r>
          </w:p>
        </w:tc>
        <w:tc>
          <w:tcPr>
            <w:tcW w:w="698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307F89" w:rsidRPr="00575EBD" w:rsidTr="0070549C">
        <w:tc>
          <w:tcPr>
            <w:tcW w:w="795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54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53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307F89" w:rsidRDefault="000319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8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07F89" w:rsidRPr="00575EBD" w:rsidTr="0070549C">
        <w:tc>
          <w:tcPr>
            <w:tcW w:w="795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54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53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68" w:type="dxa"/>
            <w:vAlign w:val="center"/>
          </w:tcPr>
          <w:p w:rsidR="00307F89" w:rsidRDefault="000319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61.516519157805</w:t>
            </w:r>
          </w:p>
        </w:tc>
        <w:tc>
          <w:tcPr>
            <w:tcW w:w="698" w:type="dxa"/>
          </w:tcPr>
          <w:p w:rsidR="00307F89" w:rsidRPr="00307F89" w:rsidRDefault="00307F89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7F89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031933" w:rsidRDefault="00031933" w:rsidP="003772B5">
      <w:pPr>
        <w:pStyle w:val="ICAHeading2"/>
      </w:pPr>
    </w:p>
    <w:p w:rsidR="003772B5" w:rsidRPr="00031933" w:rsidRDefault="003772B5" w:rsidP="003772B5">
      <w:pPr>
        <w:pStyle w:val="ICAHeading2"/>
      </w:pPr>
      <w:r w:rsidRPr="00031933">
        <w:t>FTSE/JSE Shareholder Weighted All Share (J403</w:t>
      </w:r>
      <w:r w:rsidR="00EC11B8" w:rsidRPr="00031933">
        <w:t>; J433</w:t>
      </w:r>
      <w:r w:rsidRPr="00031933">
        <w:t>)</w:t>
      </w:r>
    </w:p>
    <w:p w:rsidR="00031933" w:rsidRDefault="00031933" w:rsidP="00031933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031933" w:rsidTr="00924C5B">
        <w:tc>
          <w:tcPr>
            <w:tcW w:w="817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031933" w:rsidRDefault="00031933" w:rsidP="00924C5B">
            <w:pPr>
              <w:pStyle w:val="ICATableCaption"/>
            </w:pPr>
            <w:r>
              <w:t>Rank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834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Vivo Energy plc</w:t>
            </w:r>
          </w:p>
        </w:tc>
        <w:tc>
          <w:tcPr>
            <w:tcW w:w="1902" w:type="dxa"/>
            <w:noWrap/>
          </w:tcPr>
          <w:p w:rsidR="00031933" w:rsidRPr="00123965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1,201,798,866</w:t>
            </w:r>
          </w:p>
        </w:tc>
        <w:tc>
          <w:tcPr>
            <w:tcW w:w="1817" w:type="dxa"/>
            <w:noWrap/>
            <w:vAlign w:val="bottom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2.91116916397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60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LBR</w:t>
            </w:r>
          </w:p>
        </w:tc>
        <w:tc>
          <w:tcPr>
            <w:tcW w:w="2834" w:type="dxa"/>
            <w:noWrap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902" w:type="dxa"/>
            <w:noWrap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681,921,408</w:t>
            </w:r>
          </w:p>
        </w:tc>
        <w:tc>
          <w:tcPr>
            <w:tcW w:w="1817" w:type="dxa"/>
            <w:noWrap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36.5263587677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123</w:t>
            </w:r>
          </w:p>
        </w:tc>
      </w:tr>
      <w:tr w:rsidR="00031933" w:rsidRPr="003F624A" w:rsidTr="00924C5B">
        <w:trPr>
          <w:trHeight w:val="70"/>
        </w:trPr>
        <w:tc>
          <w:tcPr>
            <w:tcW w:w="817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Mix Telematics Ltd</w:t>
            </w:r>
          </w:p>
        </w:tc>
        <w:tc>
          <w:tcPr>
            <w:tcW w:w="1902" w:type="dxa"/>
            <w:noWrap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  <w:vAlign w:val="bottom"/>
          </w:tcPr>
          <w:p w:rsidR="00031933" w:rsidRPr="00304FE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04FEE">
              <w:rPr>
                <w:rFonts w:ascii="Arial" w:hAnsi="Arial" w:cs="Arial"/>
                <w:color w:val="666699"/>
                <w:sz w:val="18"/>
                <w:szCs w:val="18"/>
              </w:rPr>
              <w:t>604,420,145</w:t>
            </w:r>
          </w:p>
        </w:tc>
        <w:tc>
          <w:tcPr>
            <w:tcW w:w="1817" w:type="dxa"/>
            <w:noWrap/>
            <w:vAlign w:val="bottom"/>
          </w:tcPr>
          <w:p w:rsidR="00031933" w:rsidRPr="00C4070E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42.938620017612</w:t>
            </w:r>
          </w:p>
        </w:tc>
        <w:tc>
          <w:tcPr>
            <w:tcW w:w="705" w:type="dxa"/>
            <w:noWrap/>
            <w:vAlign w:val="bottom"/>
          </w:tcPr>
          <w:p w:rsidR="00031933" w:rsidRPr="007F534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137</w:t>
            </w:r>
          </w:p>
        </w:tc>
      </w:tr>
    </w:tbl>
    <w:p w:rsidR="00031933" w:rsidRPr="00575EBD" w:rsidRDefault="00031933" w:rsidP="0003193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031933" w:rsidRPr="00575EBD" w:rsidTr="00924C5B">
        <w:tc>
          <w:tcPr>
            <w:tcW w:w="794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Ticker</w:t>
            </w:r>
          </w:p>
        </w:tc>
        <w:tc>
          <w:tcPr>
            <w:tcW w:w="3413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6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031933" w:rsidRPr="00575EBD" w:rsidRDefault="00031933" w:rsidP="00924C5B">
            <w:pPr>
              <w:pStyle w:val="ICATableCaption"/>
            </w:pPr>
            <w:r w:rsidRPr="00575EBD">
              <w:t>Rank</w:t>
            </w: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TTO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Trustco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NA000A0RF067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1933">
              <w:rPr>
                <w:rFonts w:ascii="Arial" w:hAnsi="Arial" w:cs="Arial"/>
                <w:color w:val="666699"/>
                <w:sz w:val="18"/>
                <w:szCs w:val="18"/>
              </w:rPr>
              <w:t>51.23503363249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Clientele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19.241580737895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13" w:type="dxa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Caxton CTP Publish Print</w:t>
            </w:r>
          </w:p>
        </w:tc>
        <w:tc>
          <w:tcPr>
            <w:tcW w:w="1836" w:type="dxa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3965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28" w:type="dxa"/>
            <w:vAlign w:val="center"/>
          </w:tcPr>
          <w:p w:rsidR="00031933" w:rsidRPr="006D0430" w:rsidRDefault="00FB3C8C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B3C8C">
              <w:rPr>
                <w:rFonts w:ascii="Arial" w:hAnsi="Arial" w:cs="Arial"/>
                <w:color w:val="666699"/>
                <w:sz w:val="18"/>
                <w:szCs w:val="18"/>
              </w:rPr>
              <w:t>51.840829750683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152</w:t>
            </w:r>
          </w:p>
        </w:tc>
      </w:tr>
      <w:tr w:rsidR="00031933" w:rsidRPr="00575EBD" w:rsidTr="00924C5B">
        <w:tc>
          <w:tcPr>
            <w:tcW w:w="794" w:type="dxa"/>
            <w:vAlign w:val="bottom"/>
          </w:tcPr>
          <w:p w:rsidR="00031933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13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12396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36" w:type="dxa"/>
            <w:vAlign w:val="bottom"/>
          </w:tcPr>
          <w:p w:rsidR="00031933" w:rsidRPr="00C4070E" w:rsidRDefault="00031933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E72CF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828" w:type="dxa"/>
            <w:vAlign w:val="center"/>
          </w:tcPr>
          <w:p w:rsidR="00031933" w:rsidRPr="006D0430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D0430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697" w:type="dxa"/>
            <w:vAlign w:val="center"/>
          </w:tcPr>
          <w:p w:rsidR="00031933" w:rsidRDefault="00031933" w:rsidP="00924C5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187</w:t>
            </w:r>
          </w:p>
        </w:tc>
      </w:tr>
    </w:tbl>
    <w:p w:rsidR="00BE1211" w:rsidRPr="007567BE" w:rsidRDefault="00BE1211" w:rsidP="00BE1211">
      <w:pPr>
        <w:pStyle w:val="ICAHeading2"/>
        <w:jc w:val="left"/>
        <w:rPr>
          <w:highlight w:val="yellow"/>
        </w:rPr>
      </w:pPr>
    </w:p>
    <w:p w:rsidR="00B567B5" w:rsidRPr="00D74DBD" w:rsidRDefault="00572A8E" w:rsidP="00B567B5">
      <w:pPr>
        <w:pStyle w:val="ICAHeading2"/>
      </w:pPr>
      <w:r w:rsidRPr="00D74DBD">
        <w:t>FTSE/JSE Tradable Property (J800)</w:t>
      </w:r>
    </w:p>
    <w:p w:rsidR="00B567B5" w:rsidRPr="00575EBD" w:rsidRDefault="00B567B5" w:rsidP="00B567B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B567B5" w:rsidRPr="00575EBD" w:rsidTr="0070549C">
        <w:tc>
          <w:tcPr>
            <w:tcW w:w="796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Rank</w:t>
            </w:r>
          </w:p>
        </w:tc>
      </w:tr>
      <w:tr w:rsidR="00B567B5" w:rsidRPr="00575EBD" w:rsidTr="0070549C">
        <w:tc>
          <w:tcPr>
            <w:tcW w:w="796" w:type="dxa"/>
            <w:vAlign w:val="center"/>
          </w:tcPr>
          <w:p w:rsid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466" w:type="dxa"/>
            <w:vAlign w:val="center"/>
          </w:tcPr>
          <w:p w:rsid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41" w:type="dxa"/>
            <w:vAlign w:val="center"/>
          </w:tcPr>
          <w:p w:rsid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768" w:type="dxa"/>
            <w:vAlign w:val="center"/>
          </w:tcPr>
          <w:p w:rsidR="00B567B5" w:rsidRDefault="00D74DBD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52.887553536400</w:t>
            </w:r>
          </w:p>
        </w:tc>
        <w:tc>
          <w:tcPr>
            <w:tcW w:w="697" w:type="dxa"/>
            <w:vAlign w:val="center"/>
          </w:tcPr>
          <w:p w:rsidR="00B567B5" w:rsidRDefault="00B567B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B567B5" w:rsidRPr="00575EBD" w:rsidRDefault="00B567B5" w:rsidP="00ED6CD8">
      <w:pPr>
        <w:pStyle w:val="ICAParagraphText"/>
      </w:pPr>
    </w:p>
    <w:p w:rsidR="00572A8E" w:rsidRPr="00D74DBD" w:rsidRDefault="00572A8E" w:rsidP="00572A8E">
      <w:pPr>
        <w:pStyle w:val="ICAHeading2"/>
      </w:pPr>
      <w:r w:rsidRPr="00D74DBD">
        <w:t>FTSE/JSE All Property (J803)</w:t>
      </w:r>
    </w:p>
    <w:p w:rsidR="00B567B5" w:rsidRPr="00575EBD" w:rsidRDefault="00B567B5" w:rsidP="00B567B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B567B5" w:rsidRPr="00575EBD" w:rsidTr="0070549C">
        <w:tc>
          <w:tcPr>
            <w:tcW w:w="796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B567B5" w:rsidRPr="00575EBD" w:rsidRDefault="00B567B5" w:rsidP="0070549C">
            <w:pPr>
              <w:pStyle w:val="ICATableCaption"/>
            </w:pPr>
            <w:r w:rsidRPr="00575EBD">
              <w:t>Rank</w:t>
            </w:r>
          </w:p>
        </w:tc>
      </w:tr>
      <w:tr w:rsidR="00B567B5" w:rsidRPr="00575EBD" w:rsidTr="0070549C">
        <w:tc>
          <w:tcPr>
            <w:tcW w:w="796" w:type="dxa"/>
            <w:vAlign w:val="center"/>
          </w:tcPr>
          <w:p w:rsid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466" w:type="dxa"/>
            <w:vAlign w:val="center"/>
          </w:tcPr>
          <w:p w:rsid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41" w:type="dxa"/>
            <w:vAlign w:val="center"/>
          </w:tcPr>
          <w:p w:rsid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E63"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768" w:type="dxa"/>
            <w:vAlign w:val="center"/>
          </w:tcPr>
          <w:p w:rsidR="00B567B5" w:rsidRDefault="00D74DBD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52.887553536400</w:t>
            </w:r>
          </w:p>
        </w:tc>
        <w:tc>
          <w:tcPr>
            <w:tcW w:w="697" w:type="dxa"/>
            <w:vAlign w:val="center"/>
          </w:tcPr>
          <w:p w:rsidR="00B567B5" w:rsidRDefault="00B567B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B567B5" w:rsidRPr="00575EBD" w:rsidTr="0070549C">
        <w:tc>
          <w:tcPr>
            <w:tcW w:w="796" w:type="dxa"/>
            <w:vAlign w:val="center"/>
          </w:tcPr>
          <w:p w:rsid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66" w:type="dxa"/>
            <w:vAlign w:val="center"/>
          </w:tcPr>
          <w:p w:rsidR="00B567B5" w:rsidRPr="00265E63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41" w:type="dxa"/>
            <w:vAlign w:val="center"/>
          </w:tcPr>
          <w:p w:rsidR="00B567B5" w:rsidRPr="00265E63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768" w:type="dxa"/>
            <w:vAlign w:val="center"/>
          </w:tcPr>
          <w:p w:rsidR="00B567B5" w:rsidRPr="00265E63" w:rsidRDefault="00D74DBD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74DBD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  <w:tc>
          <w:tcPr>
            <w:tcW w:w="697" w:type="dxa"/>
            <w:vAlign w:val="center"/>
          </w:tcPr>
          <w:p w:rsidR="00B567B5" w:rsidRDefault="00B567B5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920830" w:rsidRPr="00B567B5" w:rsidRDefault="00920830" w:rsidP="00920830">
      <w:pPr>
        <w:pStyle w:val="ICAHeading2"/>
      </w:pPr>
      <w:r w:rsidRPr="00B567B5">
        <w:t>FTSE/JSE SA REIT (J805)</w:t>
      </w:r>
    </w:p>
    <w:p w:rsidR="00B567B5" w:rsidRPr="00BE1211" w:rsidRDefault="00B567B5" w:rsidP="00B567B5">
      <w:pPr>
        <w:pStyle w:val="ICAParagraphText"/>
      </w:pPr>
      <w:r w:rsidRPr="00575EBD">
        <w:t>NO CON</w:t>
      </w:r>
      <w:r>
        <w:t>STITUENT ADDITIONS OR DELETIONS</w:t>
      </w:r>
    </w:p>
    <w:p w:rsidR="00D13F81" w:rsidRDefault="00D13F81" w:rsidP="00D13F81">
      <w:pPr>
        <w:pStyle w:val="ICAHeading2"/>
      </w:pPr>
      <w:r w:rsidRPr="003B792D">
        <w:t>FTSE/JSE SWIX Resource 10 (JSZ0)</w:t>
      </w:r>
    </w:p>
    <w:p w:rsidR="003203FF" w:rsidRPr="003B792D" w:rsidRDefault="003203FF" w:rsidP="003203FF">
      <w:pPr>
        <w:pStyle w:val="ICAParagraphText"/>
      </w:pPr>
      <w:r w:rsidRPr="00575EBD">
        <w:t>NO CON</w:t>
      </w:r>
      <w:r>
        <w:t>STITUENT ADDITIONS OR DELETIONS</w:t>
      </w:r>
    </w:p>
    <w:p w:rsidR="00D13F81" w:rsidRPr="00575EBD" w:rsidRDefault="00D13F81" w:rsidP="00D13F81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575EBD" w:rsidRPr="00575EBD" w:rsidTr="00EB7A93">
        <w:tc>
          <w:tcPr>
            <w:tcW w:w="796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Rank</w:t>
            </w:r>
          </w:p>
        </w:tc>
      </w:tr>
      <w:tr w:rsidR="00B567B5" w:rsidRPr="00575EBD" w:rsidTr="0070549C">
        <w:tc>
          <w:tcPr>
            <w:tcW w:w="796" w:type="dxa"/>
            <w:vAlign w:val="center"/>
          </w:tcPr>
          <w:p w:rsidR="00B567B5" w:rsidRDefault="00B567B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3463" w:type="dxa"/>
          </w:tcPr>
          <w:p w:rsidR="00B567B5" w:rsidRP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Kumba</w:t>
            </w:r>
            <w:proofErr w:type="spellEnd"/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 xml:space="preserve"> Iron Ore Ltd</w:t>
            </w:r>
          </w:p>
        </w:tc>
        <w:tc>
          <w:tcPr>
            <w:tcW w:w="1843" w:type="dxa"/>
          </w:tcPr>
          <w:p w:rsidR="00B567B5" w:rsidRP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1768" w:type="dxa"/>
            <w:vAlign w:val="center"/>
          </w:tcPr>
          <w:p w:rsidR="00B567B5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15.970738918299</w:t>
            </w:r>
          </w:p>
        </w:tc>
        <w:tc>
          <w:tcPr>
            <w:tcW w:w="698" w:type="dxa"/>
            <w:vAlign w:val="center"/>
          </w:tcPr>
          <w:p w:rsidR="00B567B5" w:rsidRDefault="00B567B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B567B5" w:rsidRPr="00575EBD" w:rsidTr="0070549C">
        <w:tc>
          <w:tcPr>
            <w:tcW w:w="796" w:type="dxa"/>
            <w:vAlign w:val="center"/>
          </w:tcPr>
          <w:p w:rsidR="00B567B5" w:rsidRDefault="00B567B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3463" w:type="dxa"/>
          </w:tcPr>
          <w:p w:rsidR="00B567B5" w:rsidRP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43" w:type="dxa"/>
          </w:tcPr>
          <w:p w:rsidR="00B567B5" w:rsidRP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768" w:type="dxa"/>
            <w:vAlign w:val="center"/>
          </w:tcPr>
          <w:p w:rsidR="00B567B5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74DBD">
              <w:rPr>
                <w:rFonts w:ascii="Arial" w:hAnsi="Arial" w:cs="Arial"/>
                <w:color w:val="666699"/>
                <w:sz w:val="18"/>
                <w:szCs w:val="18"/>
              </w:rPr>
              <w:t>68.529728658053</w:t>
            </w:r>
          </w:p>
        </w:tc>
        <w:tc>
          <w:tcPr>
            <w:tcW w:w="698" w:type="dxa"/>
            <w:vAlign w:val="center"/>
          </w:tcPr>
          <w:p w:rsidR="00B567B5" w:rsidRDefault="00B567B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B567B5" w:rsidRPr="00575EBD" w:rsidTr="0070549C">
        <w:tc>
          <w:tcPr>
            <w:tcW w:w="796" w:type="dxa"/>
            <w:vAlign w:val="center"/>
          </w:tcPr>
          <w:p w:rsidR="00B567B5" w:rsidRDefault="00B567B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ARI</w:t>
            </w:r>
          </w:p>
        </w:tc>
        <w:tc>
          <w:tcPr>
            <w:tcW w:w="3463" w:type="dxa"/>
          </w:tcPr>
          <w:p w:rsidR="00B567B5" w:rsidRP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African Rainbow Min Ltd</w:t>
            </w:r>
          </w:p>
        </w:tc>
        <w:tc>
          <w:tcPr>
            <w:tcW w:w="1843" w:type="dxa"/>
          </w:tcPr>
          <w:p w:rsidR="00B567B5" w:rsidRPr="00B567B5" w:rsidRDefault="00B567B5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567B5">
              <w:rPr>
                <w:rFonts w:ascii="Arial" w:hAnsi="Arial" w:cs="Arial"/>
                <w:color w:val="666699"/>
                <w:sz w:val="18"/>
                <w:szCs w:val="18"/>
              </w:rPr>
              <w:t>ZAE000054045</w:t>
            </w:r>
          </w:p>
        </w:tc>
        <w:tc>
          <w:tcPr>
            <w:tcW w:w="1768" w:type="dxa"/>
            <w:vAlign w:val="center"/>
          </w:tcPr>
          <w:p w:rsidR="00B567B5" w:rsidRDefault="008E51F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51F4">
              <w:rPr>
                <w:rFonts w:ascii="Arial" w:hAnsi="Arial" w:cs="Arial"/>
                <w:color w:val="666699"/>
                <w:sz w:val="18"/>
                <w:szCs w:val="18"/>
              </w:rPr>
              <w:t>46.604570732441</w:t>
            </w:r>
          </w:p>
        </w:tc>
        <w:tc>
          <w:tcPr>
            <w:tcW w:w="698" w:type="dxa"/>
            <w:vAlign w:val="center"/>
          </w:tcPr>
          <w:p w:rsidR="00B567B5" w:rsidRDefault="00B567B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D13F81" w:rsidRDefault="00D13F81" w:rsidP="00D13F81">
      <w:pPr>
        <w:pStyle w:val="ICAHeading2"/>
      </w:pPr>
      <w:r w:rsidRPr="003B792D">
        <w:t>FTSE/JSE SWIX Industrial 25 (JSZ1)</w:t>
      </w:r>
    </w:p>
    <w:p w:rsidR="003203FF" w:rsidRPr="003B792D" w:rsidRDefault="003203FF" w:rsidP="003203FF">
      <w:pPr>
        <w:pStyle w:val="ICAParagraphText"/>
      </w:pPr>
      <w:r w:rsidRPr="00575EBD">
        <w:t>NO CON</w:t>
      </w:r>
      <w:r>
        <w:t>STITUENT ADDITIONS OR DELETIONS</w:t>
      </w:r>
    </w:p>
    <w:p w:rsidR="00C64C03" w:rsidRPr="00575EBD" w:rsidRDefault="00C64C03" w:rsidP="00C64C03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575EBD" w:rsidRPr="00575EBD" w:rsidTr="00861A21">
        <w:tc>
          <w:tcPr>
            <w:tcW w:w="797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Ticker</w:t>
            </w:r>
          </w:p>
        </w:tc>
        <w:tc>
          <w:tcPr>
            <w:tcW w:w="3460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Rank</w:t>
            </w:r>
          </w:p>
        </w:tc>
      </w:tr>
      <w:tr w:rsidR="003B792D" w:rsidRPr="00575EBD" w:rsidTr="0070549C">
        <w:tc>
          <w:tcPr>
            <w:tcW w:w="797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0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5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57.37835</w:t>
            </w:r>
            <w:r w:rsidR="00D74DBD">
              <w:rPr>
                <w:rFonts w:ascii="Arial" w:hAnsi="Arial" w:cs="Arial"/>
                <w:color w:val="666699"/>
                <w:sz w:val="18"/>
                <w:szCs w:val="18"/>
              </w:rPr>
              <w:t>5218870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3B792D" w:rsidRPr="00575EBD" w:rsidTr="0070549C">
        <w:tc>
          <w:tcPr>
            <w:tcW w:w="797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60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KAP Industrial </w:t>
            </w: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5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768" w:type="dxa"/>
            <w:vAlign w:val="center"/>
          </w:tcPr>
          <w:p w:rsidR="003B792D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71.190646421445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3B792D" w:rsidRPr="00575EBD" w:rsidTr="0070549C">
        <w:tc>
          <w:tcPr>
            <w:tcW w:w="797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460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45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768" w:type="dxa"/>
            <w:vAlign w:val="center"/>
          </w:tcPr>
          <w:p w:rsidR="003B792D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3203FF" w:rsidRDefault="003203FF" w:rsidP="00D13F81">
      <w:pPr>
        <w:pStyle w:val="ICAHeading2"/>
      </w:pPr>
    </w:p>
    <w:p w:rsidR="00D13F81" w:rsidRPr="00D74DBD" w:rsidRDefault="00D13F81" w:rsidP="00D13F81">
      <w:pPr>
        <w:pStyle w:val="ICAHeading2"/>
      </w:pPr>
      <w:r w:rsidRPr="00D74DBD">
        <w:t>FTSE/JSE SWIX Financial 15 (JSZ2)</w:t>
      </w:r>
    </w:p>
    <w:p w:rsidR="00703D2A" w:rsidRPr="00575EBD" w:rsidRDefault="00703D2A" w:rsidP="00D83092">
      <w:pPr>
        <w:pStyle w:val="ICAParagraphText"/>
      </w:pPr>
      <w:r w:rsidRPr="00575EBD">
        <w:t>NO CONSTITUENT ADDITIONS OR DELETIONS</w:t>
      </w:r>
    </w:p>
    <w:p w:rsidR="00A30380" w:rsidRPr="00575EBD" w:rsidRDefault="00A30380" w:rsidP="00A30380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575EBD" w:rsidRPr="00575EBD" w:rsidTr="00861A21">
        <w:tc>
          <w:tcPr>
            <w:tcW w:w="797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Ticker</w:t>
            </w:r>
          </w:p>
        </w:tc>
        <w:tc>
          <w:tcPr>
            <w:tcW w:w="3462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Rank</w:t>
            </w:r>
          </w:p>
        </w:tc>
      </w:tr>
      <w:tr w:rsidR="003B792D" w:rsidRPr="00575EBD" w:rsidTr="0070549C">
        <w:tc>
          <w:tcPr>
            <w:tcW w:w="797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2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3B792D" w:rsidRDefault="00D74DBD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87.832799882172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3B792D" w:rsidRPr="00575EBD" w:rsidTr="0070549C">
        <w:tc>
          <w:tcPr>
            <w:tcW w:w="797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2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3B792D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77.508067580961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B792D" w:rsidRPr="00575EBD" w:rsidTr="0070549C">
        <w:tc>
          <w:tcPr>
            <w:tcW w:w="797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62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3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68" w:type="dxa"/>
            <w:vAlign w:val="center"/>
          </w:tcPr>
          <w:p w:rsidR="003B792D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61.516519157805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3B792D" w:rsidRPr="00575EBD" w:rsidTr="0070549C">
        <w:tc>
          <w:tcPr>
            <w:tcW w:w="797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3B792D" w:rsidRP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3B792D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45.815035907546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0F31F2" w:rsidRPr="00D74DBD" w:rsidRDefault="00D13F81" w:rsidP="000F31F2">
      <w:pPr>
        <w:pStyle w:val="ICAHeading2"/>
      </w:pPr>
      <w:r w:rsidRPr="00D74DBD">
        <w:lastRenderedPageBreak/>
        <w:t>FTSE/JSE SWIX Financial and Industrial 30 (JSZ3)</w:t>
      </w:r>
    </w:p>
    <w:p w:rsidR="00636015" w:rsidRDefault="00636015" w:rsidP="00636015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636015" w:rsidTr="00045B92">
        <w:tc>
          <w:tcPr>
            <w:tcW w:w="817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Rank</w:t>
            </w:r>
          </w:p>
        </w:tc>
      </w:tr>
      <w:tr w:rsidR="00636015" w:rsidRPr="003F624A" w:rsidTr="00045B92">
        <w:trPr>
          <w:trHeight w:val="70"/>
        </w:trPr>
        <w:tc>
          <w:tcPr>
            <w:tcW w:w="817" w:type="dxa"/>
            <w:noWrap/>
          </w:tcPr>
          <w:p w:rsidR="00636015" w:rsidRPr="00C4070E" w:rsidRDefault="003B792D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NRP</w:t>
            </w:r>
          </w:p>
        </w:tc>
        <w:tc>
          <w:tcPr>
            <w:tcW w:w="2834" w:type="dxa"/>
            <w:noWrap/>
          </w:tcPr>
          <w:p w:rsidR="00636015" w:rsidRPr="00C4070E" w:rsidRDefault="003B792D" w:rsidP="00292BD3">
            <w:pPr>
              <w:jc w:val="both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B792D">
              <w:rPr>
                <w:rFonts w:ascii="Arial" w:hAnsi="Arial" w:cs="Arial"/>
                <w:color w:val="666699"/>
                <w:sz w:val="18"/>
                <w:lang w:val="en-ZA"/>
              </w:rPr>
              <w:t xml:space="preserve">NEPI </w:t>
            </w:r>
            <w:proofErr w:type="spellStart"/>
            <w:r w:rsidRPr="003B792D">
              <w:rPr>
                <w:rFonts w:ascii="Arial" w:hAnsi="Arial" w:cs="Arial"/>
                <w:color w:val="666699"/>
                <w:sz w:val="18"/>
                <w:lang w:val="en-ZA"/>
              </w:rPr>
              <w:t>Rockcastle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Plc</w:t>
            </w:r>
          </w:p>
        </w:tc>
        <w:tc>
          <w:tcPr>
            <w:tcW w:w="1902" w:type="dxa"/>
            <w:noWrap/>
          </w:tcPr>
          <w:p w:rsidR="00636015" w:rsidRPr="00C4070E" w:rsidRDefault="003B792D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B792D">
              <w:rPr>
                <w:rFonts w:ascii="Arial" w:hAnsi="Arial" w:cs="Arial"/>
                <w:color w:val="666699"/>
                <w:sz w:val="18"/>
                <w:lang w:val="en-ZA"/>
              </w:rPr>
              <w:t>IM00BDD7WV31</w:t>
            </w:r>
          </w:p>
        </w:tc>
        <w:tc>
          <w:tcPr>
            <w:tcW w:w="1501" w:type="dxa"/>
            <w:noWrap/>
            <w:vAlign w:val="bottom"/>
          </w:tcPr>
          <w:p w:rsidR="00636015" w:rsidRPr="00C4070E" w:rsidRDefault="003B792D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3B792D">
              <w:rPr>
                <w:rFonts w:ascii="Arial" w:hAnsi="Arial" w:cs="Arial"/>
                <w:color w:val="666699"/>
                <w:sz w:val="18"/>
                <w:lang w:val="en-ZA"/>
              </w:rPr>
              <w:t>577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3B792D">
              <w:rPr>
                <w:rFonts w:ascii="Arial" w:hAnsi="Arial" w:cs="Arial"/>
                <w:color w:val="666699"/>
                <w:sz w:val="18"/>
                <w:lang w:val="en-ZA"/>
              </w:rPr>
              <w:t>800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3B792D">
              <w:rPr>
                <w:rFonts w:ascii="Arial" w:hAnsi="Arial" w:cs="Arial"/>
                <w:color w:val="666699"/>
                <w:sz w:val="18"/>
                <w:lang w:val="en-ZA"/>
              </w:rPr>
              <w:t>734</w:t>
            </w:r>
          </w:p>
        </w:tc>
        <w:tc>
          <w:tcPr>
            <w:tcW w:w="1817" w:type="dxa"/>
            <w:noWrap/>
            <w:vAlign w:val="bottom"/>
          </w:tcPr>
          <w:p w:rsidR="00636015" w:rsidRPr="00C4070E" w:rsidRDefault="003B792D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58.86853355918</w:t>
            </w:r>
          </w:p>
        </w:tc>
        <w:tc>
          <w:tcPr>
            <w:tcW w:w="705" w:type="dxa"/>
            <w:noWrap/>
            <w:vAlign w:val="bottom"/>
          </w:tcPr>
          <w:p w:rsidR="00636015" w:rsidRPr="007F5340" w:rsidRDefault="003B792D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27</w:t>
            </w:r>
          </w:p>
        </w:tc>
      </w:tr>
    </w:tbl>
    <w:p w:rsidR="00636015" w:rsidRPr="00575EBD" w:rsidRDefault="00636015" w:rsidP="0063601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636015" w:rsidRPr="00575EBD" w:rsidTr="00045B92">
        <w:tc>
          <w:tcPr>
            <w:tcW w:w="796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Rank</w:t>
            </w:r>
          </w:p>
        </w:tc>
      </w:tr>
      <w:tr w:rsidR="00636015" w:rsidRPr="00575EBD" w:rsidTr="00045B92">
        <w:tc>
          <w:tcPr>
            <w:tcW w:w="796" w:type="dxa"/>
            <w:vAlign w:val="bottom"/>
          </w:tcPr>
          <w:p w:rsidR="00636015" w:rsidRDefault="003B792D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63" w:type="dxa"/>
            <w:vAlign w:val="bottom"/>
          </w:tcPr>
          <w:p w:rsidR="00636015" w:rsidRPr="00C4070E" w:rsidRDefault="003B792D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bottom"/>
          </w:tcPr>
          <w:p w:rsidR="00636015" w:rsidRPr="00C4070E" w:rsidRDefault="003B792D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768" w:type="dxa"/>
            <w:vAlign w:val="center"/>
          </w:tcPr>
          <w:p w:rsidR="00636015" w:rsidRDefault="00D74DBD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96.699999883952</w:t>
            </w:r>
          </w:p>
        </w:tc>
        <w:tc>
          <w:tcPr>
            <w:tcW w:w="698" w:type="dxa"/>
            <w:vAlign w:val="center"/>
          </w:tcPr>
          <w:p w:rsidR="00636015" w:rsidRDefault="003B792D" w:rsidP="00E618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</w:tbl>
    <w:p w:rsidR="00D13F81" w:rsidRPr="00575EBD" w:rsidRDefault="00D13F81" w:rsidP="00D13F81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575EBD" w:rsidRPr="00575EBD" w:rsidTr="00861A21">
        <w:tc>
          <w:tcPr>
            <w:tcW w:w="797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Ticker</w:t>
            </w:r>
          </w:p>
        </w:tc>
        <w:tc>
          <w:tcPr>
            <w:tcW w:w="3462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Rank</w:t>
            </w:r>
          </w:p>
        </w:tc>
      </w:tr>
      <w:tr w:rsidR="003B792D" w:rsidRPr="00575EBD" w:rsidTr="0070549C">
        <w:tc>
          <w:tcPr>
            <w:tcW w:w="797" w:type="dxa"/>
            <w:vAlign w:val="bottom"/>
          </w:tcPr>
          <w:p w:rsidR="003B792D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62" w:type="dxa"/>
            <w:vAlign w:val="bottom"/>
          </w:tcPr>
          <w:p w:rsidR="003B792D" w:rsidRPr="00C4070E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bottom"/>
          </w:tcPr>
          <w:p w:rsidR="003B792D" w:rsidRPr="00C4070E" w:rsidRDefault="003B792D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768" w:type="dxa"/>
            <w:vAlign w:val="center"/>
          </w:tcPr>
          <w:p w:rsidR="003B792D" w:rsidRDefault="00D74DBD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96.699999883952</w:t>
            </w:r>
          </w:p>
        </w:tc>
        <w:tc>
          <w:tcPr>
            <w:tcW w:w="698" w:type="dxa"/>
            <w:vAlign w:val="center"/>
          </w:tcPr>
          <w:p w:rsidR="003B792D" w:rsidRDefault="003B792D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3B792D" w:rsidRPr="00575EBD" w:rsidTr="00861A21">
        <w:tc>
          <w:tcPr>
            <w:tcW w:w="797" w:type="dxa"/>
            <w:vAlign w:val="center"/>
          </w:tcPr>
          <w:p w:rsidR="003B792D" w:rsidRDefault="003B79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62" w:type="dxa"/>
            <w:vAlign w:val="center"/>
          </w:tcPr>
          <w:p w:rsidR="003B792D" w:rsidRDefault="003B79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43" w:type="dxa"/>
            <w:vAlign w:val="center"/>
          </w:tcPr>
          <w:p w:rsidR="003B792D" w:rsidRDefault="003B79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768" w:type="dxa"/>
            <w:vAlign w:val="center"/>
          </w:tcPr>
          <w:p w:rsidR="003B792D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73.860560964166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3B792D" w:rsidRPr="00575EBD" w:rsidTr="00861A21">
        <w:tc>
          <w:tcPr>
            <w:tcW w:w="797" w:type="dxa"/>
            <w:vAlign w:val="center"/>
          </w:tcPr>
          <w:p w:rsidR="003B792D" w:rsidRDefault="003B79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62" w:type="dxa"/>
            <w:vAlign w:val="center"/>
          </w:tcPr>
          <w:p w:rsidR="003B792D" w:rsidRDefault="003B79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43" w:type="dxa"/>
            <w:vAlign w:val="center"/>
          </w:tcPr>
          <w:p w:rsidR="003B792D" w:rsidRDefault="003B792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B792D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  <w:vAlign w:val="center"/>
          </w:tcPr>
          <w:p w:rsidR="003B792D" w:rsidRDefault="00D74DB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94.839999841330</w:t>
            </w:r>
          </w:p>
        </w:tc>
        <w:tc>
          <w:tcPr>
            <w:tcW w:w="698" w:type="dxa"/>
            <w:vAlign w:val="center"/>
          </w:tcPr>
          <w:p w:rsidR="003B792D" w:rsidRDefault="003B792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E227C6" w:rsidRPr="00575EBD" w:rsidRDefault="00E227C6" w:rsidP="003772B5">
      <w:pPr>
        <w:pStyle w:val="ICAParagraphText"/>
      </w:pPr>
    </w:p>
    <w:p w:rsidR="00E227C6" w:rsidRDefault="00E227C6" w:rsidP="003772B5">
      <w:pPr>
        <w:pStyle w:val="ICAParagraphText"/>
      </w:pPr>
    </w:p>
    <w:p w:rsidR="003772B5" w:rsidRDefault="003772B5" w:rsidP="003772B5">
      <w:pPr>
        <w:pStyle w:val="ICAParagraphText"/>
      </w:pPr>
      <w:r>
        <w:t>For index related enquiries or further information about FTSE please contact:</w:t>
      </w:r>
    </w:p>
    <w:p w:rsidR="003772B5" w:rsidRDefault="003772B5" w:rsidP="003772B5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772B5" w:rsidRDefault="003772B5" w:rsidP="003772B5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772B5" w:rsidRDefault="003772B5" w:rsidP="003772B5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772B5" w:rsidRDefault="003772B5" w:rsidP="003772B5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772B5" w:rsidRDefault="003772B5" w:rsidP="003772B5">
      <w:pPr>
        <w:pStyle w:val="ICAParagraphText"/>
      </w:pPr>
    </w:p>
    <w:p w:rsidR="007732A2" w:rsidRPr="003772B5" w:rsidRDefault="003772B5" w:rsidP="003772B5">
      <w:pPr>
        <w:pStyle w:val="ICAParagraphText"/>
      </w:pPr>
      <w:r>
        <w:t xml:space="preserve">Or, email your enquiries to </w:t>
      </w:r>
      <w:hyperlink r:id="rId11" w:history="1">
        <w:r w:rsidRPr="003772B5">
          <w:rPr>
            <w:rStyle w:val="Hyperlink"/>
          </w:rPr>
          <w:t>info@ftse.com</w:t>
        </w:r>
      </w:hyperlink>
      <w:r>
        <w:t xml:space="preserve">, </w:t>
      </w:r>
      <w:hyperlink r:id="rId12" w:history="1">
        <w:r w:rsidRPr="003772B5">
          <w:rPr>
            <w:rStyle w:val="Hyperlink"/>
          </w:rPr>
          <w:t>indices@jse.co.za</w:t>
        </w:r>
      </w:hyperlink>
      <w:r>
        <w:t xml:space="preserve"> or visit our websites at </w:t>
      </w:r>
      <w:hyperlink r:id="rId13" w:history="1">
        <w:r w:rsidRPr="003772B5">
          <w:rPr>
            <w:rStyle w:val="Hyperlink"/>
          </w:rPr>
          <w:t>www.ftse.com</w:t>
        </w:r>
      </w:hyperlink>
      <w:r>
        <w:t xml:space="preserve"> and </w:t>
      </w:r>
      <w:hyperlink r:id="rId14" w:history="1">
        <w:r w:rsidRPr="003772B5">
          <w:rPr>
            <w:rStyle w:val="Hyperlink"/>
          </w:rPr>
          <w:t>www.ftsejse.co.za</w:t>
        </w:r>
      </w:hyperlink>
    </w:p>
    <w:sectPr w:rsidR="007732A2" w:rsidRPr="003772B5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5B" w:rsidRDefault="00924C5B" w:rsidP="00D43144">
      <w:pPr>
        <w:spacing w:after="0" w:line="240" w:lineRule="auto"/>
      </w:pPr>
      <w:r>
        <w:separator/>
      </w:r>
    </w:p>
  </w:endnote>
  <w:endnote w:type="continuationSeparator" w:id="0">
    <w:p w:rsidR="00924C5B" w:rsidRDefault="00924C5B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4C5B" w:rsidRPr="00D43144" w:rsidRDefault="00924C5B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71DB4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5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71DB4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924C5B" w:rsidRDefault="00924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5B" w:rsidRDefault="00924C5B" w:rsidP="00D43144">
      <w:pPr>
        <w:spacing w:after="0" w:line="240" w:lineRule="auto"/>
      </w:pPr>
      <w:r>
        <w:separator/>
      </w:r>
    </w:p>
  </w:footnote>
  <w:footnote w:type="continuationSeparator" w:id="0">
    <w:p w:rsidR="00924C5B" w:rsidRDefault="00924C5B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5"/>
    <w:rsid w:val="0000048D"/>
    <w:rsid w:val="000026D3"/>
    <w:rsid w:val="00031816"/>
    <w:rsid w:val="00031933"/>
    <w:rsid w:val="00034945"/>
    <w:rsid w:val="00034AA3"/>
    <w:rsid w:val="0004158B"/>
    <w:rsid w:val="00041BEB"/>
    <w:rsid w:val="000422AE"/>
    <w:rsid w:val="00042B7D"/>
    <w:rsid w:val="00043D16"/>
    <w:rsid w:val="00044419"/>
    <w:rsid w:val="00045B92"/>
    <w:rsid w:val="000501B4"/>
    <w:rsid w:val="00051F1E"/>
    <w:rsid w:val="00053EBF"/>
    <w:rsid w:val="0006302F"/>
    <w:rsid w:val="00072C97"/>
    <w:rsid w:val="000749CD"/>
    <w:rsid w:val="000756D4"/>
    <w:rsid w:val="00080802"/>
    <w:rsid w:val="00081C27"/>
    <w:rsid w:val="0008315D"/>
    <w:rsid w:val="00083AAE"/>
    <w:rsid w:val="00085DE6"/>
    <w:rsid w:val="00090FBA"/>
    <w:rsid w:val="00093630"/>
    <w:rsid w:val="00093C50"/>
    <w:rsid w:val="000A3A28"/>
    <w:rsid w:val="000B3766"/>
    <w:rsid w:val="000B38BA"/>
    <w:rsid w:val="000B6DD0"/>
    <w:rsid w:val="000C00B7"/>
    <w:rsid w:val="000E346E"/>
    <w:rsid w:val="000E72CF"/>
    <w:rsid w:val="000F31F2"/>
    <w:rsid w:val="0011195F"/>
    <w:rsid w:val="0011461E"/>
    <w:rsid w:val="00117FCC"/>
    <w:rsid w:val="00123965"/>
    <w:rsid w:val="0012727D"/>
    <w:rsid w:val="00140EF1"/>
    <w:rsid w:val="001410AE"/>
    <w:rsid w:val="0015318D"/>
    <w:rsid w:val="00155041"/>
    <w:rsid w:val="0015528B"/>
    <w:rsid w:val="001560C6"/>
    <w:rsid w:val="00167B12"/>
    <w:rsid w:val="00174125"/>
    <w:rsid w:val="00180095"/>
    <w:rsid w:val="00181887"/>
    <w:rsid w:val="00183740"/>
    <w:rsid w:val="0019676B"/>
    <w:rsid w:val="001A74CF"/>
    <w:rsid w:val="001B5647"/>
    <w:rsid w:val="001B702E"/>
    <w:rsid w:val="001C0591"/>
    <w:rsid w:val="001C0789"/>
    <w:rsid w:val="001C3949"/>
    <w:rsid w:val="001D00DF"/>
    <w:rsid w:val="001E0A08"/>
    <w:rsid w:val="001E2DC4"/>
    <w:rsid w:val="001E38F6"/>
    <w:rsid w:val="001F0E1C"/>
    <w:rsid w:val="001F2087"/>
    <w:rsid w:val="001F224E"/>
    <w:rsid w:val="001F3740"/>
    <w:rsid w:val="001F3789"/>
    <w:rsid w:val="001F7811"/>
    <w:rsid w:val="00205266"/>
    <w:rsid w:val="00205D52"/>
    <w:rsid w:val="0020787A"/>
    <w:rsid w:val="00210C98"/>
    <w:rsid w:val="00211E7B"/>
    <w:rsid w:val="0022218A"/>
    <w:rsid w:val="00224B86"/>
    <w:rsid w:val="002256E1"/>
    <w:rsid w:val="002305B0"/>
    <w:rsid w:val="00233349"/>
    <w:rsid w:val="00235ECE"/>
    <w:rsid w:val="00242FBE"/>
    <w:rsid w:val="00243E71"/>
    <w:rsid w:val="00244FBF"/>
    <w:rsid w:val="0024765D"/>
    <w:rsid w:val="00252539"/>
    <w:rsid w:val="00253A3D"/>
    <w:rsid w:val="00253B91"/>
    <w:rsid w:val="00254E10"/>
    <w:rsid w:val="00264B09"/>
    <w:rsid w:val="00265E63"/>
    <w:rsid w:val="00265F86"/>
    <w:rsid w:val="00270EC1"/>
    <w:rsid w:val="00275208"/>
    <w:rsid w:val="00282A6A"/>
    <w:rsid w:val="00286223"/>
    <w:rsid w:val="0028704A"/>
    <w:rsid w:val="00292BD3"/>
    <w:rsid w:val="002B044B"/>
    <w:rsid w:val="002B217F"/>
    <w:rsid w:val="002C0745"/>
    <w:rsid w:val="002C0952"/>
    <w:rsid w:val="002C72B5"/>
    <w:rsid w:val="002F364F"/>
    <w:rsid w:val="002F4150"/>
    <w:rsid w:val="002F4395"/>
    <w:rsid w:val="002F62CE"/>
    <w:rsid w:val="0030242A"/>
    <w:rsid w:val="00303497"/>
    <w:rsid w:val="00303A73"/>
    <w:rsid w:val="00304130"/>
    <w:rsid w:val="00304FEE"/>
    <w:rsid w:val="00306688"/>
    <w:rsid w:val="00306DD0"/>
    <w:rsid w:val="00307870"/>
    <w:rsid w:val="00307F89"/>
    <w:rsid w:val="00314D03"/>
    <w:rsid w:val="003203FF"/>
    <w:rsid w:val="00323C0F"/>
    <w:rsid w:val="003277C7"/>
    <w:rsid w:val="00334098"/>
    <w:rsid w:val="0033667F"/>
    <w:rsid w:val="00341232"/>
    <w:rsid w:val="00341244"/>
    <w:rsid w:val="00341732"/>
    <w:rsid w:val="0034378C"/>
    <w:rsid w:val="003466DD"/>
    <w:rsid w:val="003478C9"/>
    <w:rsid w:val="00354C6E"/>
    <w:rsid w:val="0035575A"/>
    <w:rsid w:val="003700E3"/>
    <w:rsid w:val="00371590"/>
    <w:rsid w:val="00375B05"/>
    <w:rsid w:val="003772B5"/>
    <w:rsid w:val="003843E5"/>
    <w:rsid w:val="00384EF3"/>
    <w:rsid w:val="00396B4B"/>
    <w:rsid w:val="003A189D"/>
    <w:rsid w:val="003A37AA"/>
    <w:rsid w:val="003A4D99"/>
    <w:rsid w:val="003B1FF4"/>
    <w:rsid w:val="003B36C5"/>
    <w:rsid w:val="003B4D2F"/>
    <w:rsid w:val="003B6409"/>
    <w:rsid w:val="003B792D"/>
    <w:rsid w:val="003C6FF1"/>
    <w:rsid w:val="003D28CB"/>
    <w:rsid w:val="003D4CEF"/>
    <w:rsid w:val="003E158C"/>
    <w:rsid w:val="003E37DC"/>
    <w:rsid w:val="003F600D"/>
    <w:rsid w:val="003F624A"/>
    <w:rsid w:val="00401E04"/>
    <w:rsid w:val="00404B8F"/>
    <w:rsid w:val="00407979"/>
    <w:rsid w:val="00414CA7"/>
    <w:rsid w:val="0042238B"/>
    <w:rsid w:val="00423274"/>
    <w:rsid w:val="00424CEE"/>
    <w:rsid w:val="004342BE"/>
    <w:rsid w:val="004359BB"/>
    <w:rsid w:val="0044279E"/>
    <w:rsid w:val="00452287"/>
    <w:rsid w:val="00453F39"/>
    <w:rsid w:val="004571D7"/>
    <w:rsid w:val="0046146F"/>
    <w:rsid w:val="00462028"/>
    <w:rsid w:val="0046228B"/>
    <w:rsid w:val="00462DB1"/>
    <w:rsid w:val="00465404"/>
    <w:rsid w:val="00481055"/>
    <w:rsid w:val="00486F44"/>
    <w:rsid w:val="00491468"/>
    <w:rsid w:val="00491687"/>
    <w:rsid w:val="00492B3C"/>
    <w:rsid w:val="004A43EA"/>
    <w:rsid w:val="004B0C08"/>
    <w:rsid w:val="004B33D3"/>
    <w:rsid w:val="004D12A9"/>
    <w:rsid w:val="004D157A"/>
    <w:rsid w:val="004D277D"/>
    <w:rsid w:val="004E45D4"/>
    <w:rsid w:val="004E63D4"/>
    <w:rsid w:val="00512F78"/>
    <w:rsid w:val="00513792"/>
    <w:rsid w:val="005153AB"/>
    <w:rsid w:val="00515B3B"/>
    <w:rsid w:val="00517A73"/>
    <w:rsid w:val="00520883"/>
    <w:rsid w:val="00520EA6"/>
    <w:rsid w:val="00523719"/>
    <w:rsid w:val="00523CD3"/>
    <w:rsid w:val="00524F30"/>
    <w:rsid w:val="0052577B"/>
    <w:rsid w:val="005312E9"/>
    <w:rsid w:val="005321E0"/>
    <w:rsid w:val="00542741"/>
    <w:rsid w:val="00546424"/>
    <w:rsid w:val="00552CEF"/>
    <w:rsid w:val="005624B0"/>
    <w:rsid w:val="005640FC"/>
    <w:rsid w:val="005676B8"/>
    <w:rsid w:val="005676C4"/>
    <w:rsid w:val="00570C5E"/>
    <w:rsid w:val="00572A8E"/>
    <w:rsid w:val="00573304"/>
    <w:rsid w:val="00575EBD"/>
    <w:rsid w:val="005769B0"/>
    <w:rsid w:val="00577A4E"/>
    <w:rsid w:val="0058061A"/>
    <w:rsid w:val="0059106D"/>
    <w:rsid w:val="005A6B26"/>
    <w:rsid w:val="005B1062"/>
    <w:rsid w:val="005B49FE"/>
    <w:rsid w:val="005C46C8"/>
    <w:rsid w:val="005C6EB6"/>
    <w:rsid w:val="005D3A64"/>
    <w:rsid w:val="005D6D53"/>
    <w:rsid w:val="005D6EEB"/>
    <w:rsid w:val="005E14B3"/>
    <w:rsid w:val="005F1A89"/>
    <w:rsid w:val="0060300F"/>
    <w:rsid w:val="006045AA"/>
    <w:rsid w:val="00607B76"/>
    <w:rsid w:val="0061253B"/>
    <w:rsid w:val="0061383B"/>
    <w:rsid w:val="0062477C"/>
    <w:rsid w:val="00636015"/>
    <w:rsid w:val="00636C2F"/>
    <w:rsid w:val="006400EF"/>
    <w:rsid w:val="00641026"/>
    <w:rsid w:val="00644BD6"/>
    <w:rsid w:val="006473E7"/>
    <w:rsid w:val="00651ECD"/>
    <w:rsid w:val="00652192"/>
    <w:rsid w:val="006561EB"/>
    <w:rsid w:val="006602B6"/>
    <w:rsid w:val="00675BAC"/>
    <w:rsid w:val="0068003D"/>
    <w:rsid w:val="00683F4E"/>
    <w:rsid w:val="006844CE"/>
    <w:rsid w:val="00692937"/>
    <w:rsid w:val="0069433A"/>
    <w:rsid w:val="006A1626"/>
    <w:rsid w:val="006A7C56"/>
    <w:rsid w:val="006B02AE"/>
    <w:rsid w:val="006C2115"/>
    <w:rsid w:val="006C5A17"/>
    <w:rsid w:val="006D0430"/>
    <w:rsid w:val="006D5B35"/>
    <w:rsid w:val="006D6AA0"/>
    <w:rsid w:val="006E11C4"/>
    <w:rsid w:val="006E1443"/>
    <w:rsid w:val="006E75BF"/>
    <w:rsid w:val="006E7A64"/>
    <w:rsid w:val="006F058A"/>
    <w:rsid w:val="006F38D9"/>
    <w:rsid w:val="006F4B69"/>
    <w:rsid w:val="006F7F75"/>
    <w:rsid w:val="00703D2A"/>
    <w:rsid w:val="0070549C"/>
    <w:rsid w:val="00710241"/>
    <w:rsid w:val="00716339"/>
    <w:rsid w:val="00727B7F"/>
    <w:rsid w:val="00730740"/>
    <w:rsid w:val="00730997"/>
    <w:rsid w:val="007313D9"/>
    <w:rsid w:val="00740296"/>
    <w:rsid w:val="00743858"/>
    <w:rsid w:val="007559A7"/>
    <w:rsid w:val="007567BE"/>
    <w:rsid w:val="00757E2F"/>
    <w:rsid w:val="00764A4A"/>
    <w:rsid w:val="00771571"/>
    <w:rsid w:val="0077196E"/>
    <w:rsid w:val="007722B9"/>
    <w:rsid w:val="007732A2"/>
    <w:rsid w:val="00776249"/>
    <w:rsid w:val="00783EB1"/>
    <w:rsid w:val="00787849"/>
    <w:rsid w:val="007A14F3"/>
    <w:rsid w:val="007A17EE"/>
    <w:rsid w:val="007A3371"/>
    <w:rsid w:val="007A4B73"/>
    <w:rsid w:val="007A50EB"/>
    <w:rsid w:val="007A6117"/>
    <w:rsid w:val="007C212F"/>
    <w:rsid w:val="007C3025"/>
    <w:rsid w:val="007D4EFA"/>
    <w:rsid w:val="007D6A96"/>
    <w:rsid w:val="007E5691"/>
    <w:rsid w:val="007F3A85"/>
    <w:rsid w:val="007F5340"/>
    <w:rsid w:val="008031A2"/>
    <w:rsid w:val="00816A16"/>
    <w:rsid w:val="008330E3"/>
    <w:rsid w:val="00834447"/>
    <w:rsid w:val="00843930"/>
    <w:rsid w:val="008504CC"/>
    <w:rsid w:val="00850980"/>
    <w:rsid w:val="008543C3"/>
    <w:rsid w:val="00860044"/>
    <w:rsid w:val="00861A21"/>
    <w:rsid w:val="00863D7A"/>
    <w:rsid w:val="008641B6"/>
    <w:rsid w:val="00867D77"/>
    <w:rsid w:val="00871020"/>
    <w:rsid w:val="00880BBD"/>
    <w:rsid w:val="00886B2A"/>
    <w:rsid w:val="00892051"/>
    <w:rsid w:val="008A1E65"/>
    <w:rsid w:val="008A263E"/>
    <w:rsid w:val="008B1BBC"/>
    <w:rsid w:val="008C1828"/>
    <w:rsid w:val="008C3AF0"/>
    <w:rsid w:val="008C5E07"/>
    <w:rsid w:val="008C7475"/>
    <w:rsid w:val="008D4767"/>
    <w:rsid w:val="008D5DF4"/>
    <w:rsid w:val="008E14DB"/>
    <w:rsid w:val="008E3A66"/>
    <w:rsid w:val="008E51F4"/>
    <w:rsid w:val="008F0D0E"/>
    <w:rsid w:val="008F1C24"/>
    <w:rsid w:val="00904188"/>
    <w:rsid w:val="0090633E"/>
    <w:rsid w:val="009063D7"/>
    <w:rsid w:val="00910836"/>
    <w:rsid w:val="00914DE2"/>
    <w:rsid w:val="00920098"/>
    <w:rsid w:val="00920830"/>
    <w:rsid w:val="00924C5B"/>
    <w:rsid w:val="00930F4B"/>
    <w:rsid w:val="0093269D"/>
    <w:rsid w:val="00933796"/>
    <w:rsid w:val="00941B3C"/>
    <w:rsid w:val="00942EF0"/>
    <w:rsid w:val="0094453F"/>
    <w:rsid w:val="00950273"/>
    <w:rsid w:val="009524EA"/>
    <w:rsid w:val="00956A3A"/>
    <w:rsid w:val="00964593"/>
    <w:rsid w:val="00970328"/>
    <w:rsid w:val="00971A89"/>
    <w:rsid w:val="00971F4D"/>
    <w:rsid w:val="0097627B"/>
    <w:rsid w:val="0098271E"/>
    <w:rsid w:val="009866A8"/>
    <w:rsid w:val="0098670D"/>
    <w:rsid w:val="00990677"/>
    <w:rsid w:val="009931FD"/>
    <w:rsid w:val="00994C50"/>
    <w:rsid w:val="009A7693"/>
    <w:rsid w:val="009B14A7"/>
    <w:rsid w:val="009B1E61"/>
    <w:rsid w:val="009B4855"/>
    <w:rsid w:val="009C708F"/>
    <w:rsid w:val="009C7728"/>
    <w:rsid w:val="009D0ED5"/>
    <w:rsid w:val="009E00A3"/>
    <w:rsid w:val="009E3DE6"/>
    <w:rsid w:val="009E6A9F"/>
    <w:rsid w:val="00A01391"/>
    <w:rsid w:val="00A040E0"/>
    <w:rsid w:val="00A06FB4"/>
    <w:rsid w:val="00A06FBC"/>
    <w:rsid w:val="00A14ADB"/>
    <w:rsid w:val="00A1575C"/>
    <w:rsid w:val="00A2382E"/>
    <w:rsid w:val="00A23DF4"/>
    <w:rsid w:val="00A27EE2"/>
    <w:rsid w:val="00A30380"/>
    <w:rsid w:val="00A32D3F"/>
    <w:rsid w:val="00A403D8"/>
    <w:rsid w:val="00A515A9"/>
    <w:rsid w:val="00A611F4"/>
    <w:rsid w:val="00A66B81"/>
    <w:rsid w:val="00A66E95"/>
    <w:rsid w:val="00A679C5"/>
    <w:rsid w:val="00A702EF"/>
    <w:rsid w:val="00A71762"/>
    <w:rsid w:val="00A76378"/>
    <w:rsid w:val="00A76430"/>
    <w:rsid w:val="00A836E9"/>
    <w:rsid w:val="00A84793"/>
    <w:rsid w:val="00A876DB"/>
    <w:rsid w:val="00AA4A91"/>
    <w:rsid w:val="00AD01FF"/>
    <w:rsid w:val="00AD04EF"/>
    <w:rsid w:val="00AF3B57"/>
    <w:rsid w:val="00AF489A"/>
    <w:rsid w:val="00AF6EED"/>
    <w:rsid w:val="00B03751"/>
    <w:rsid w:val="00B130A8"/>
    <w:rsid w:val="00B13D95"/>
    <w:rsid w:val="00B15F88"/>
    <w:rsid w:val="00B16EFD"/>
    <w:rsid w:val="00B2328B"/>
    <w:rsid w:val="00B2512F"/>
    <w:rsid w:val="00B3099E"/>
    <w:rsid w:val="00B31765"/>
    <w:rsid w:val="00B335CA"/>
    <w:rsid w:val="00B36FFB"/>
    <w:rsid w:val="00B41990"/>
    <w:rsid w:val="00B42FBA"/>
    <w:rsid w:val="00B515A2"/>
    <w:rsid w:val="00B52A6A"/>
    <w:rsid w:val="00B53D7A"/>
    <w:rsid w:val="00B567B5"/>
    <w:rsid w:val="00B569F1"/>
    <w:rsid w:val="00B6067F"/>
    <w:rsid w:val="00B676FA"/>
    <w:rsid w:val="00B704D3"/>
    <w:rsid w:val="00B73146"/>
    <w:rsid w:val="00B76265"/>
    <w:rsid w:val="00B8522D"/>
    <w:rsid w:val="00B922A4"/>
    <w:rsid w:val="00B93A4F"/>
    <w:rsid w:val="00B95B67"/>
    <w:rsid w:val="00BA5A49"/>
    <w:rsid w:val="00BB22C9"/>
    <w:rsid w:val="00BB3932"/>
    <w:rsid w:val="00BB3944"/>
    <w:rsid w:val="00BB5132"/>
    <w:rsid w:val="00BC3BBB"/>
    <w:rsid w:val="00BD18BA"/>
    <w:rsid w:val="00BD7032"/>
    <w:rsid w:val="00BE1211"/>
    <w:rsid w:val="00BE4774"/>
    <w:rsid w:val="00C10EF2"/>
    <w:rsid w:val="00C1130E"/>
    <w:rsid w:val="00C1361A"/>
    <w:rsid w:val="00C13D46"/>
    <w:rsid w:val="00C169DE"/>
    <w:rsid w:val="00C16BF6"/>
    <w:rsid w:val="00C246FD"/>
    <w:rsid w:val="00C25D52"/>
    <w:rsid w:val="00C26ABD"/>
    <w:rsid w:val="00C31CE6"/>
    <w:rsid w:val="00C4070E"/>
    <w:rsid w:val="00C408AF"/>
    <w:rsid w:val="00C40AE9"/>
    <w:rsid w:val="00C45D2C"/>
    <w:rsid w:val="00C46338"/>
    <w:rsid w:val="00C46451"/>
    <w:rsid w:val="00C478AF"/>
    <w:rsid w:val="00C52C6E"/>
    <w:rsid w:val="00C56E17"/>
    <w:rsid w:val="00C64C03"/>
    <w:rsid w:val="00C65DC4"/>
    <w:rsid w:val="00C67B26"/>
    <w:rsid w:val="00C906FA"/>
    <w:rsid w:val="00C931D9"/>
    <w:rsid w:val="00C96CD9"/>
    <w:rsid w:val="00C977BB"/>
    <w:rsid w:val="00CA3CF2"/>
    <w:rsid w:val="00CA6658"/>
    <w:rsid w:val="00CC1832"/>
    <w:rsid w:val="00CC5958"/>
    <w:rsid w:val="00CD086E"/>
    <w:rsid w:val="00CD27C3"/>
    <w:rsid w:val="00CD67C8"/>
    <w:rsid w:val="00CD6979"/>
    <w:rsid w:val="00CE0B74"/>
    <w:rsid w:val="00CE2138"/>
    <w:rsid w:val="00CF2887"/>
    <w:rsid w:val="00CF564F"/>
    <w:rsid w:val="00CF5B70"/>
    <w:rsid w:val="00D13F81"/>
    <w:rsid w:val="00D14539"/>
    <w:rsid w:val="00D2610B"/>
    <w:rsid w:val="00D27CB9"/>
    <w:rsid w:val="00D43144"/>
    <w:rsid w:val="00D44A64"/>
    <w:rsid w:val="00D454CC"/>
    <w:rsid w:val="00D464E7"/>
    <w:rsid w:val="00D51BA4"/>
    <w:rsid w:val="00D55C8D"/>
    <w:rsid w:val="00D56316"/>
    <w:rsid w:val="00D630D5"/>
    <w:rsid w:val="00D712A5"/>
    <w:rsid w:val="00D740AF"/>
    <w:rsid w:val="00D74DBD"/>
    <w:rsid w:val="00D81426"/>
    <w:rsid w:val="00D83092"/>
    <w:rsid w:val="00D94C51"/>
    <w:rsid w:val="00DA2662"/>
    <w:rsid w:val="00DA4198"/>
    <w:rsid w:val="00DA52B5"/>
    <w:rsid w:val="00DA5931"/>
    <w:rsid w:val="00DB1E3C"/>
    <w:rsid w:val="00DC1283"/>
    <w:rsid w:val="00DD0A20"/>
    <w:rsid w:val="00DD1113"/>
    <w:rsid w:val="00DD52B2"/>
    <w:rsid w:val="00DE0D92"/>
    <w:rsid w:val="00DE47F6"/>
    <w:rsid w:val="00DE4DE3"/>
    <w:rsid w:val="00DF0AC1"/>
    <w:rsid w:val="00DF72F6"/>
    <w:rsid w:val="00E036A3"/>
    <w:rsid w:val="00E04817"/>
    <w:rsid w:val="00E140FA"/>
    <w:rsid w:val="00E165EE"/>
    <w:rsid w:val="00E227C6"/>
    <w:rsid w:val="00E22BDC"/>
    <w:rsid w:val="00E376E1"/>
    <w:rsid w:val="00E37B5E"/>
    <w:rsid w:val="00E37DF9"/>
    <w:rsid w:val="00E41F34"/>
    <w:rsid w:val="00E47925"/>
    <w:rsid w:val="00E6185D"/>
    <w:rsid w:val="00E630F0"/>
    <w:rsid w:val="00E70AA0"/>
    <w:rsid w:val="00E765F5"/>
    <w:rsid w:val="00EA2A09"/>
    <w:rsid w:val="00EB0A27"/>
    <w:rsid w:val="00EB5E17"/>
    <w:rsid w:val="00EB7A93"/>
    <w:rsid w:val="00EC055F"/>
    <w:rsid w:val="00EC11B8"/>
    <w:rsid w:val="00EC6343"/>
    <w:rsid w:val="00ED01F1"/>
    <w:rsid w:val="00ED0B8B"/>
    <w:rsid w:val="00ED4ED4"/>
    <w:rsid w:val="00ED6CD8"/>
    <w:rsid w:val="00EF23F4"/>
    <w:rsid w:val="00EF4ECC"/>
    <w:rsid w:val="00EF5735"/>
    <w:rsid w:val="00F012EB"/>
    <w:rsid w:val="00F01946"/>
    <w:rsid w:val="00F05DEA"/>
    <w:rsid w:val="00F204A6"/>
    <w:rsid w:val="00F31B76"/>
    <w:rsid w:val="00F3235C"/>
    <w:rsid w:val="00F32E72"/>
    <w:rsid w:val="00F33CB1"/>
    <w:rsid w:val="00F342DE"/>
    <w:rsid w:val="00F3652C"/>
    <w:rsid w:val="00F37BD8"/>
    <w:rsid w:val="00F403B7"/>
    <w:rsid w:val="00F41182"/>
    <w:rsid w:val="00F5273F"/>
    <w:rsid w:val="00F530C6"/>
    <w:rsid w:val="00F53DD9"/>
    <w:rsid w:val="00F60781"/>
    <w:rsid w:val="00F65433"/>
    <w:rsid w:val="00F702E4"/>
    <w:rsid w:val="00F71DB4"/>
    <w:rsid w:val="00F74C20"/>
    <w:rsid w:val="00F805A2"/>
    <w:rsid w:val="00F84708"/>
    <w:rsid w:val="00F931E7"/>
    <w:rsid w:val="00F968F2"/>
    <w:rsid w:val="00FA4E83"/>
    <w:rsid w:val="00FB3C8C"/>
    <w:rsid w:val="00FC04E7"/>
    <w:rsid w:val="00FC3F80"/>
    <w:rsid w:val="00FC7298"/>
    <w:rsid w:val="00FE2C19"/>
    <w:rsid w:val="00FE35C5"/>
    <w:rsid w:val="00FE702C"/>
    <w:rsid w:val="00FF1132"/>
    <w:rsid w:val="00FF124D"/>
    <w:rsid w:val="00FF1957"/>
    <w:rsid w:val="00FF2723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ts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dices@jse.co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fts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tse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2018-09-24T22:00:00+00:00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9E8E-A0F9-4FD5-8A0C-8D69836CC846}"/>
</file>

<file path=customXml/itemProps2.xml><?xml version="1.0" encoding="utf-8"?>
<ds:datastoreItem xmlns:ds="http://schemas.openxmlformats.org/officeDocument/2006/customXml" ds:itemID="{67B92C51-E733-4CD8-A4A5-C894579FF6DC}"/>
</file>

<file path=customXml/itemProps3.xml><?xml version="1.0" encoding="utf-8"?>
<ds:datastoreItem xmlns:ds="http://schemas.openxmlformats.org/officeDocument/2006/customXml" ds:itemID="{F73F03EB-B77E-4A89-AA1D-B3D10AE79813}"/>
</file>

<file path=customXml/itemProps4.xml><?xml version="1.0" encoding="utf-8"?>
<ds:datastoreItem xmlns:ds="http://schemas.openxmlformats.org/officeDocument/2006/customXml" ds:itemID="{7F43D70E-FCB2-4AB2-B34D-64C269CBA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Tebogo Ledwaba</cp:lastModifiedBy>
  <cp:revision>3</cp:revision>
  <cp:lastPrinted>2017-03-01T14:54:00Z</cp:lastPrinted>
  <dcterms:created xsi:type="dcterms:W3CDTF">2018-09-05T15:02:00Z</dcterms:created>
  <dcterms:modified xsi:type="dcterms:W3CDTF">2018-09-05T15:12:00Z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