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B5" w:rsidRPr="00593EFE" w:rsidRDefault="00DC6834" w:rsidP="003772B5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</w:t>
      </w:r>
      <w:r w:rsidR="003772B5" w:rsidRPr="00593EFE">
        <w:rPr>
          <w:b/>
          <w:color w:val="666699"/>
          <w:sz w:val="28"/>
        </w:rPr>
        <w:t>JSE Africa Index Series - Quarterly Review</w:t>
      </w:r>
    </w:p>
    <w:p w:rsidR="003772B5" w:rsidRPr="00593EFE" w:rsidRDefault="001F7B7B" w:rsidP="003772B5">
      <w:pPr>
        <w:jc w:val="center"/>
        <w:rPr>
          <w:b/>
          <w:color w:val="666699"/>
          <w:sz w:val="24"/>
        </w:rPr>
      </w:pPr>
      <w:r w:rsidRPr="00593EFE">
        <w:rPr>
          <w:b/>
          <w:color w:val="666699"/>
          <w:sz w:val="24"/>
        </w:rPr>
        <w:t>04</w:t>
      </w:r>
      <w:r w:rsidR="006E11C4" w:rsidRPr="00593EFE">
        <w:rPr>
          <w:b/>
          <w:color w:val="666699"/>
          <w:sz w:val="24"/>
        </w:rPr>
        <w:t xml:space="preserve"> </w:t>
      </w:r>
      <w:r w:rsidRPr="00593EFE">
        <w:rPr>
          <w:b/>
          <w:color w:val="666699"/>
          <w:sz w:val="24"/>
        </w:rPr>
        <w:t>September</w:t>
      </w:r>
      <w:r w:rsidR="00442F50" w:rsidRPr="00593EFE">
        <w:rPr>
          <w:b/>
          <w:color w:val="666699"/>
          <w:sz w:val="24"/>
        </w:rPr>
        <w:t xml:space="preserve"> 2019</w:t>
      </w:r>
      <w:r w:rsidR="000756D4" w:rsidRPr="00593EFE">
        <w:rPr>
          <w:b/>
          <w:color w:val="666699"/>
          <w:sz w:val="24"/>
        </w:rPr>
        <w:t xml:space="preserve"> </w:t>
      </w:r>
    </w:p>
    <w:p w:rsidR="00F01946" w:rsidRPr="00593EFE" w:rsidRDefault="003772B5" w:rsidP="00F01946">
      <w:pPr>
        <w:pStyle w:val="ICAParagraphText"/>
      </w:pPr>
      <w:r w:rsidRPr="00593EFE">
        <w:t>All constituent, sector, free float and shares in issue changes will be applied after the</w:t>
      </w:r>
      <w:r w:rsidR="00994C50" w:rsidRPr="00593EFE">
        <w:t xml:space="preserve"> close of business on </w:t>
      </w:r>
      <w:r w:rsidR="003B36C5" w:rsidRPr="00593EFE">
        <w:t>Friday</w:t>
      </w:r>
      <w:r w:rsidR="00DE0D92" w:rsidRPr="00593EFE">
        <w:t xml:space="preserve">, </w:t>
      </w:r>
      <w:r w:rsidR="001F7B7B" w:rsidRPr="00593EFE">
        <w:t xml:space="preserve">20 September </w:t>
      </w:r>
      <w:r w:rsidR="000756D4" w:rsidRPr="00593EFE">
        <w:t>201</w:t>
      </w:r>
      <w:r w:rsidR="00442F50" w:rsidRPr="00593EFE">
        <w:t>9</w:t>
      </w:r>
      <w:r w:rsidRPr="00593EFE">
        <w:t xml:space="preserve"> an</w:t>
      </w:r>
      <w:r w:rsidR="00C67B26" w:rsidRPr="00593EFE">
        <w:t>d</w:t>
      </w:r>
      <w:r w:rsidR="000756D4" w:rsidRPr="00593EFE">
        <w:t xml:space="preserve"> will be effective on </w:t>
      </w:r>
      <w:r w:rsidR="00250BD0" w:rsidRPr="00593EFE">
        <w:t>Monday</w:t>
      </w:r>
      <w:r w:rsidR="000756D4" w:rsidRPr="00593EFE">
        <w:t xml:space="preserve">, </w:t>
      </w:r>
      <w:r w:rsidR="001F7B7B" w:rsidRPr="00593EFE">
        <w:t>23</w:t>
      </w:r>
      <w:r w:rsidR="00B76265" w:rsidRPr="00593EFE">
        <w:t xml:space="preserve"> </w:t>
      </w:r>
      <w:r w:rsidR="001F7B7B" w:rsidRPr="00593EFE">
        <w:t>September</w:t>
      </w:r>
      <w:r w:rsidR="00442F50" w:rsidRPr="00593EFE">
        <w:t xml:space="preserve"> 2019</w:t>
      </w:r>
      <w:r w:rsidR="000756D4" w:rsidRPr="00593EFE">
        <w:t>.</w:t>
      </w:r>
    </w:p>
    <w:p w:rsidR="002F4150" w:rsidRPr="00593EFE" w:rsidRDefault="002F4150" w:rsidP="002F4150">
      <w:pPr>
        <w:pStyle w:val="ICAHeading2"/>
      </w:pPr>
      <w:r w:rsidRPr="007410C4">
        <w:t>Classification Changes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070"/>
        <w:gridCol w:w="1890"/>
        <w:gridCol w:w="2520"/>
        <w:gridCol w:w="2358"/>
      </w:tblGrid>
      <w:tr w:rsidR="00593EFE" w:rsidRPr="00593EFE" w:rsidTr="00442F50">
        <w:trPr>
          <w:trHeight w:val="179"/>
        </w:trPr>
        <w:tc>
          <w:tcPr>
            <w:tcW w:w="738" w:type="dxa"/>
            <w:vAlign w:val="center"/>
          </w:tcPr>
          <w:p w:rsidR="00117FCC" w:rsidRPr="00593EFE" w:rsidRDefault="00117FCC" w:rsidP="00B6067F">
            <w:pPr>
              <w:pStyle w:val="ICATableCaption"/>
              <w:jc w:val="both"/>
            </w:pPr>
            <w:r w:rsidRPr="00593EFE">
              <w:t>Ticker</w:t>
            </w:r>
          </w:p>
        </w:tc>
        <w:tc>
          <w:tcPr>
            <w:tcW w:w="2070" w:type="dxa"/>
            <w:vAlign w:val="center"/>
          </w:tcPr>
          <w:p w:rsidR="00117FCC" w:rsidRPr="00593EFE" w:rsidRDefault="00117FCC" w:rsidP="00B6067F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90" w:type="dxa"/>
            <w:vAlign w:val="center"/>
          </w:tcPr>
          <w:p w:rsidR="00117FCC" w:rsidRPr="00593EFE" w:rsidRDefault="00117FCC" w:rsidP="00B6067F">
            <w:pPr>
              <w:pStyle w:val="ICATableCaption"/>
            </w:pPr>
            <w:r w:rsidRPr="00593EFE">
              <w:t>ISIN</w:t>
            </w:r>
          </w:p>
        </w:tc>
        <w:tc>
          <w:tcPr>
            <w:tcW w:w="2520" w:type="dxa"/>
            <w:vAlign w:val="center"/>
          </w:tcPr>
          <w:p w:rsidR="00117FCC" w:rsidRPr="00593EFE" w:rsidRDefault="00117FCC" w:rsidP="00B6067F">
            <w:pPr>
              <w:pStyle w:val="ICATableCaption"/>
            </w:pPr>
            <w:r w:rsidRPr="00593EFE">
              <w:t>Previous Code &amp; Sub-sector</w:t>
            </w:r>
          </w:p>
        </w:tc>
        <w:tc>
          <w:tcPr>
            <w:tcW w:w="2358" w:type="dxa"/>
            <w:vAlign w:val="center"/>
          </w:tcPr>
          <w:p w:rsidR="00117FCC" w:rsidRPr="00593EFE" w:rsidRDefault="00117FCC" w:rsidP="00B6067F">
            <w:pPr>
              <w:pStyle w:val="ICATableCaption"/>
            </w:pPr>
            <w:r w:rsidRPr="00593EFE">
              <w:t>New Code &amp; Sub-sector</w:t>
            </w:r>
          </w:p>
        </w:tc>
      </w:tr>
      <w:tr w:rsidR="00963099" w:rsidRPr="00593EFE" w:rsidTr="004D7743">
        <w:trPr>
          <w:trHeight w:val="184"/>
        </w:trPr>
        <w:tc>
          <w:tcPr>
            <w:tcW w:w="738" w:type="dxa"/>
            <w:noWrap/>
          </w:tcPr>
          <w:p w:rsidR="00963099" w:rsidRPr="007410C4" w:rsidRDefault="00963099" w:rsidP="007410C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10C4">
              <w:rPr>
                <w:rFonts w:ascii="Arial" w:hAnsi="Arial" w:cs="Arial"/>
                <w:color w:val="666699"/>
                <w:sz w:val="18"/>
                <w:szCs w:val="18"/>
              </w:rPr>
              <w:t>ART</w:t>
            </w:r>
          </w:p>
        </w:tc>
        <w:tc>
          <w:tcPr>
            <w:tcW w:w="2070" w:type="dxa"/>
            <w:noWrap/>
          </w:tcPr>
          <w:p w:rsidR="00963099" w:rsidRPr="007410C4" w:rsidRDefault="00963099" w:rsidP="007410C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10C4">
              <w:rPr>
                <w:rFonts w:ascii="Arial" w:hAnsi="Arial" w:cs="Arial"/>
                <w:color w:val="666699"/>
                <w:sz w:val="18"/>
                <w:szCs w:val="18"/>
              </w:rPr>
              <w:t>Argent Industrial Ltd</w:t>
            </w:r>
          </w:p>
        </w:tc>
        <w:tc>
          <w:tcPr>
            <w:tcW w:w="1890" w:type="dxa"/>
            <w:noWrap/>
          </w:tcPr>
          <w:p w:rsidR="00963099" w:rsidRPr="007410C4" w:rsidRDefault="00963099" w:rsidP="007410C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10C4">
              <w:rPr>
                <w:rFonts w:ascii="Arial" w:hAnsi="Arial" w:cs="Arial"/>
                <w:color w:val="666699"/>
                <w:sz w:val="18"/>
                <w:szCs w:val="18"/>
              </w:rPr>
              <w:t>ZAE000019188</w:t>
            </w:r>
          </w:p>
        </w:tc>
        <w:tc>
          <w:tcPr>
            <w:tcW w:w="2520" w:type="dxa"/>
            <w:noWrap/>
          </w:tcPr>
          <w:p w:rsidR="00963099" w:rsidRPr="007410C4" w:rsidRDefault="00963099" w:rsidP="007410C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10C4">
              <w:rPr>
                <w:rFonts w:ascii="Arial" w:hAnsi="Arial" w:cs="Arial"/>
                <w:color w:val="666699"/>
                <w:sz w:val="18"/>
                <w:szCs w:val="18"/>
              </w:rPr>
              <w:t>2727 - Diversified Industrials</w:t>
            </w:r>
          </w:p>
        </w:tc>
        <w:tc>
          <w:tcPr>
            <w:tcW w:w="2358" w:type="dxa"/>
            <w:noWrap/>
          </w:tcPr>
          <w:p w:rsidR="00963099" w:rsidRPr="007410C4" w:rsidRDefault="00963099" w:rsidP="007410C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10C4">
              <w:rPr>
                <w:rFonts w:ascii="Arial" w:hAnsi="Arial" w:cs="Arial"/>
                <w:color w:val="666699"/>
                <w:sz w:val="18"/>
                <w:szCs w:val="18"/>
              </w:rPr>
              <w:t>1757 - Iron &amp; Steel</w:t>
            </w:r>
          </w:p>
        </w:tc>
      </w:tr>
      <w:tr w:rsidR="00963099" w:rsidRPr="00593EFE" w:rsidTr="004D7743">
        <w:trPr>
          <w:trHeight w:val="184"/>
        </w:trPr>
        <w:tc>
          <w:tcPr>
            <w:tcW w:w="738" w:type="dxa"/>
            <w:noWrap/>
          </w:tcPr>
          <w:p w:rsidR="00963099" w:rsidRPr="007410C4" w:rsidRDefault="00963099" w:rsidP="007410C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10C4">
              <w:rPr>
                <w:rFonts w:ascii="Arial" w:hAnsi="Arial" w:cs="Arial"/>
                <w:color w:val="666699"/>
                <w:sz w:val="18"/>
                <w:szCs w:val="18"/>
              </w:rPr>
              <w:t>REM</w:t>
            </w:r>
          </w:p>
        </w:tc>
        <w:tc>
          <w:tcPr>
            <w:tcW w:w="2070" w:type="dxa"/>
            <w:noWrap/>
          </w:tcPr>
          <w:p w:rsidR="00963099" w:rsidRPr="007410C4" w:rsidRDefault="00963099" w:rsidP="007410C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10C4">
              <w:rPr>
                <w:rFonts w:ascii="Arial" w:hAnsi="Arial" w:cs="Arial"/>
                <w:color w:val="666699"/>
                <w:sz w:val="18"/>
                <w:szCs w:val="18"/>
              </w:rPr>
              <w:t>Remgro Ltd</w:t>
            </w:r>
          </w:p>
        </w:tc>
        <w:tc>
          <w:tcPr>
            <w:tcW w:w="1890" w:type="dxa"/>
            <w:noWrap/>
          </w:tcPr>
          <w:p w:rsidR="00963099" w:rsidRPr="007410C4" w:rsidRDefault="00963099" w:rsidP="007410C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10C4">
              <w:rPr>
                <w:rFonts w:ascii="Arial" w:hAnsi="Arial" w:cs="Arial"/>
                <w:color w:val="666699"/>
                <w:sz w:val="18"/>
                <w:szCs w:val="18"/>
              </w:rPr>
              <w:t>ZAE000026480</w:t>
            </w:r>
          </w:p>
        </w:tc>
        <w:tc>
          <w:tcPr>
            <w:tcW w:w="2520" w:type="dxa"/>
            <w:noWrap/>
          </w:tcPr>
          <w:p w:rsidR="00963099" w:rsidRPr="007410C4" w:rsidRDefault="00963099" w:rsidP="007410C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10C4">
              <w:rPr>
                <w:rFonts w:ascii="Arial" w:hAnsi="Arial" w:cs="Arial"/>
                <w:color w:val="666699"/>
                <w:sz w:val="18"/>
                <w:szCs w:val="18"/>
              </w:rPr>
              <w:t>2727 - Diversified Industrials</w:t>
            </w:r>
          </w:p>
        </w:tc>
        <w:tc>
          <w:tcPr>
            <w:tcW w:w="2358" w:type="dxa"/>
            <w:noWrap/>
          </w:tcPr>
          <w:p w:rsidR="00963099" w:rsidRPr="007410C4" w:rsidRDefault="00963099" w:rsidP="007410C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10C4">
              <w:rPr>
                <w:rFonts w:ascii="Arial" w:hAnsi="Arial" w:cs="Arial"/>
                <w:color w:val="666699"/>
                <w:sz w:val="18"/>
                <w:szCs w:val="18"/>
              </w:rPr>
              <w:t>8775 - Specialty Finance</w:t>
            </w:r>
          </w:p>
        </w:tc>
      </w:tr>
      <w:tr w:rsidR="00963099" w:rsidRPr="00593EFE" w:rsidTr="004D7743">
        <w:trPr>
          <w:trHeight w:val="184"/>
        </w:trPr>
        <w:tc>
          <w:tcPr>
            <w:tcW w:w="738" w:type="dxa"/>
            <w:noWrap/>
          </w:tcPr>
          <w:p w:rsidR="00963099" w:rsidRPr="007410C4" w:rsidRDefault="00963099" w:rsidP="007410C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10C4">
              <w:rPr>
                <w:rFonts w:ascii="Arial" w:hAnsi="Arial" w:cs="Arial"/>
                <w:color w:val="666699"/>
                <w:sz w:val="18"/>
                <w:szCs w:val="18"/>
              </w:rPr>
              <w:t>ETO</w:t>
            </w:r>
          </w:p>
        </w:tc>
        <w:tc>
          <w:tcPr>
            <w:tcW w:w="2070" w:type="dxa"/>
            <w:noWrap/>
          </w:tcPr>
          <w:p w:rsidR="00963099" w:rsidRPr="007410C4" w:rsidRDefault="00963099" w:rsidP="007410C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10C4">
              <w:rPr>
                <w:rFonts w:ascii="Arial" w:hAnsi="Arial" w:cs="Arial"/>
                <w:color w:val="666699"/>
                <w:sz w:val="18"/>
                <w:szCs w:val="18"/>
              </w:rPr>
              <w:t xml:space="preserve">Etion </w:t>
            </w:r>
          </w:p>
        </w:tc>
        <w:tc>
          <w:tcPr>
            <w:tcW w:w="1890" w:type="dxa"/>
            <w:noWrap/>
          </w:tcPr>
          <w:p w:rsidR="00963099" w:rsidRPr="007410C4" w:rsidRDefault="00963099" w:rsidP="007410C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10C4">
              <w:rPr>
                <w:rFonts w:ascii="Arial" w:hAnsi="Arial" w:cs="Arial"/>
                <w:color w:val="666699"/>
                <w:sz w:val="18"/>
                <w:szCs w:val="18"/>
              </w:rPr>
              <w:t>ZAE000257739</w:t>
            </w:r>
          </w:p>
        </w:tc>
        <w:tc>
          <w:tcPr>
            <w:tcW w:w="2520" w:type="dxa"/>
            <w:noWrap/>
          </w:tcPr>
          <w:p w:rsidR="00963099" w:rsidRPr="007410C4" w:rsidRDefault="00963099" w:rsidP="007410C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10C4">
              <w:rPr>
                <w:rFonts w:ascii="Arial" w:hAnsi="Arial" w:cs="Arial"/>
                <w:color w:val="666699"/>
                <w:sz w:val="18"/>
                <w:szCs w:val="18"/>
              </w:rPr>
              <w:t>2737 - Electronic Equipment</w:t>
            </w:r>
          </w:p>
        </w:tc>
        <w:tc>
          <w:tcPr>
            <w:tcW w:w="2358" w:type="dxa"/>
            <w:noWrap/>
          </w:tcPr>
          <w:p w:rsidR="00963099" w:rsidRPr="007410C4" w:rsidRDefault="00963099" w:rsidP="007410C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10C4">
              <w:rPr>
                <w:rFonts w:ascii="Arial" w:hAnsi="Arial" w:cs="Arial"/>
                <w:color w:val="666699"/>
                <w:sz w:val="18"/>
                <w:szCs w:val="18"/>
              </w:rPr>
              <w:t>9533 - Computer Services</w:t>
            </w:r>
          </w:p>
        </w:tc>
      </w:tr>
    </w:tbl>
    <w:p w:rsidR="00882270" w:rsidRDefault="00882270" w:rsidP="002F4150">
      <w:pPr>
        <w:pStyle w:val="ICAHeading2"/>
        <w:rPr>
          <w:highlight w:val="yellow"/>
        </w:rPr>
      </w:pPr>
    </w:p>
    <w:p w:rsidR="002F4150" w:rsidRPr="00593EFE" w:rsidRDefault="002F4150" w:rsidP="002F4150">
      <w:pPr>
        <w:pStyle w:val="ICAHeading2"/>
      </w:pPr>
      <w:r w:rsidRPr="003F3DF5">
        <w:t>Free Float Changes</w:t>
      </w:r>
    </w:p>
    <w:tbl>
      <w:tblPr>
        <w:tblStyle w:val="TableGrid"/>
        <w:tblW w:w="9753" w:type="dxa"/>
        <w:tblLook w:val="04A0" w:firstRow="1" w:lastRow="0" w:firstColumn="1" w:lastColumn="0" w:noHBand="0" w:noVBand="1"/>
      </w:tblPr>
      <w:tblGrid>
        <w:gridCol w:w="815"/>
        <w:gridCol w:w="3546"/>
        <w:gridCol w:w="1717"/>
        <w:gridCol w:w="1833"/>
        <w:gridCol w:w="1842"/>
      </w:tblGrid>
      <w:tr w:rsidR="00593EFE" w:rsidRPr="00593EFE" w:rsidTr="003F3DF5">
        <w:tc>
          <w:tcPr>
            <w:tcW w:w="815" w:type="dxa"/>
            <w:vAlign w:val="center"/>
          </w:tcPr>
          <w:p w:rsidR="002F4150" w:rsidRPr="00593EFE" w:rsidRDefault="002F4150" w:rsidP="002F4150">
            <w:pPr>
              <w:pStyle w:val="ICATableCaption"/>
            </w:pPr>
            <w:r w:rsidRPr="00593EFE">
              <w:t>Ticker</w:t>
            </w:r>
          </w:p>
        </w:tc>
        <w:tc>
          <w:tcPr>
            <w:tcW w:w="3546" w:type="dxa"/>
            <w:vAlign w:val="center"/>
          </w:tcPr>
          <w:p w:rsidR="002F4150" w:rsidRPr="00593EFE" w:rsidRDefault="002F4150" w:rsidP="002F4150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717" w:type="dxa"/>
            <w:vAlign w:val="center"/>
          </w:tcPr>
          <w:p w:rsidR="002F4150" w:rsidRPr="00593EFE" w:rsidRDefault="002F4150" w:rsidP="002F4150">
            <w:pPr>
              <w:pStyle w:val="ICATableCaption"/>
            </w:pPr>
            <w:r w:rsidRPr="00593EFE">
              <w:t>ISIN</w:t>
            </w:r>
          </w:p>
        </w:tc>
        <w:tc>
          <w:tcPr>
            <w:tcW w:w="1833" w:type="dxa"/>
            <w:vAlign w:val="center"/>
          </w:tcPr>
          <w:p w:rsidR="002F4150" w:rsidRPr="00593EFE" w:rsidRDefault="002F4150" w:rsidP="002F4150">
            <w:pPr>
              <w:pStyle w:val="ICATableCaption"/>
            </w:pPr>
            <w:r w:rsidRPr="00593EFE">
              <w:t>Old FF</w:t>
            </w:r>
          </w:p>
        </w:tc>
        <w:tc>
          <w:tcPr>
            <w:tcW w:w="1842" w:type="dxa"/>
            <w:vAlign w:val="center"/>
          </w:tcPr>
          <w:p w:rsidR="002F4150" w:rsidRPr="00593EFE" w:rsidRDefault="002F4150" w:rsidP="002F4150">
            <w:pPr>
              <w:pStyle w:val="ICATableCaption"/>
            </w:pPr>
            <w:r w:rsidRPr="00593EFE">
              <w:t>New FF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ADR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Adcorp Holdings Limited</w:t>
            </w:r>
          </w:p>
        </w:tc>
        <w:tc>
          <w:tcPr>
            <w:tcW w:w="1717" w:type="dxa"/>
            <w:noWrap/>
          </w:tcPr>
          <w:p w:rsidR="003F3DF5" w:rsidRPr="003F3DF5" w:rsidRDefault="003F3DF5" w:rsidP="00CE6C4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ZAE000000139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83.020130794803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75.659999904506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AEL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Allied Electronics Corp A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ZAE000191342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53.560749108278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61.806713271972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AFT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Afrimat Limited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ZAE000086302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51.132391237417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55.870000290097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AGL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Anglo American plc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GB00B1XZS820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70.790861354750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90.129821050512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AVR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Avior Cap Market Hldg LD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ZAE000211637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9.547320267068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6.840000109375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BAT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Brait SE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LU0011857645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61.065226667053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57.148365413750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CGR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Calgro M3 Hldgs Ltd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ZAE000109203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55.670524895053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59.715617551958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CSG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CSG Holdings Ltd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ZAE000184438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23.199999905271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27.538013422801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EMN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E Media Holdings Ltd -N-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ZAE000209524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10.804556161686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9.307535624857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EQU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Equites Prop Fund Ltd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ZAE000188843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78.700000083033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82.654625068462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EUZ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Europa Metals Limited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AU0000014342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5.903300604319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3.611093459481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EXP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Exemplar REITail Ltd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ZAE000257549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8.369999772715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12.099999544629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FBR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Famous Brands Ltd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ZAE000053328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89.090000158536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75.239150387005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GML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Gemfields Group Limited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GG00BG0KTL52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62.958500623982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73.466060285032 </w:t>
            </w:r>
          </w:p>
        </w:tc>
      </w:tr>
      <w:tr w:rsidR="00DB202D" w:rsidRPr="00593EFE" w:rsidTr="00B72CCF">
        <w:trPr>
          <w:trHeight w:val="210"/>
        </w:trPr>
        <w:tc>
          <w:tcPr>
            <w:tcW w:w="815" w:type="dxa"/>
            <w:shd w:val="clear" w:color="auto" w:fill="auto"/>
            <w:noWrap/>
          </w:tcPr>
          <w:p w:rsidR="00DB202D" w:rsidRPr="003F3DF5" w:rsidRDefault="00DB202D" w:rsidP="00DB202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IAP</w:t>
            </w:r>
          </w:p>
        </w:tc>
        <w:tc>
          <w:tcPr>
            <w:tcW w:w="3546" w:type="dxa"/>
            <w:shd w:val="clear" w:color="auto" w:fill="auto"/>
            <w:noWrap/>
          </w:tcPr>
          <w:p w:rsidR="00DB202D" w:rsidRPr="003F3DF5" w:rsidRDefault="00DB202D" w:rsidP="00DB202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Investec Australia Prop Fd</w:t>
            </w:r>
          </w:p>
        </w:tc>
        <w:tc>
          <w:tcPr>
            <w:tcW w:w="1717" w:type="dxa"/>
            <w:shd w:val="clear" w:color="auto" w:fill="auto"/>
            <w:noWrap/>
          </w:tcPr>
          <w:p w:rsidR="00DB202D" w:rsidRPr="003F3DF5" w:rsidRDefault="00DB202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AU0000046005</w:t>
            </w:r>
          </w:p>
        </w:tc>
        <w:tc>
          <w:tcPr>
            <w:tcW w:w="1833" w:type="dxa"/>
            <w:shd w:val="clear" w:color="auto" w:fill="auto"/>
            <w:noWrap/>
          </w:tcPr>
          <w:p w:rsidR="00DB202D" w:rsidRPr="003F3DF5" w:rsidRDefault="00DB202D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 xml:space="preserve"> 63.127069102282 </w:t>
            </w:r>
          </w:p>
        </w:tc>
        <w:tc>
          <w:tcPr>
            <w:tcW w:w="1842" w:type="dxa"/>
            <w:shd w:val="clear" w:color="auto" w:fill="auto"/>
            <w:noWrap/>
          </w:tcPr>
          <w:p w:rsidR="00DB202D" w:rsidRPr="003F3DF5" w:rsidRDefault="00DB202D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 xml:space="preserve"> 74.143217112694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ISB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Insimbi Ind Hldgs Ltd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ZAE000116828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29.495076585366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24.382103814415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L4L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Long 4 Life Limited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ZAE000243119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95.869999973030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91.649000000065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MEI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Mediclinic Int plc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GB00B8HX8Z88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50.619999915632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53.949999932858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MIX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Mix Telematics Ltd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ZAE000125316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51.109999981883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45.129222668135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MLE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Mettle Investments Ltd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ZAE000257622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29.889999317284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37.036141792611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NCS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Nictus Ltd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NA0009123481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18.650000286706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22.883555530607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NUT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Nutritional Holdings Ltd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ZAE000156485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19.245453323746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16.176839891382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NVS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Novus Holdings Limited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ZAE000202149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58.859999877811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55.808523085231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PBG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PBT Group Limited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ZAE000256319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69.989999838952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58.700000283473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PGR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Peregrine Holdings Limited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ZAE000078127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83.085047100645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77.592435251673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PPC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PPC Limited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ZAE000170049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91.650000009989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82.289999981615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RBX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Raubex Group Ltd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ZAE000093183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76.700000213480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93.597489576288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REN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Renergen Limited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ZAE000202610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35.457929832717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30.469999366460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RHB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RH Bophelo Limited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ZAE000244737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20.600000000000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9.416382439024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SCD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Schroder Eur REIT plc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GB00BY7R8K77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13.873094972534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10.286795005448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SEA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Spear REIT Limited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ZAE000228995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58.439999708936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69.230000248668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Steinhoff Int Hldgs N.V.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42.881782703411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39.640342097104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SNV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Santova Logistics Ltd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ZAE000159711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80.470000117645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68.889639999543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SPA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Spanjaard Limited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ZAE000006938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14.439993368415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21.719999754386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VKE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Vukile Property Fund Ltd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ZAE000180865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86.250000041413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92.320000003179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VLE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Value Group Ltd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ZAE000016507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27.649999915163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30.800000000000 </w:t>
            </w:r>
          </w:p>
        </w:tc>
      </w:tr>
      <w:tr w:rsidR="003F3DF5" w:rsidRPr="00593EFE" w:rsidTr="003F3DF5">
        <w:trPr>
          <w:trHeight w:val="210"/>
        </w:trPr>
        <w:tc>
          <w:tcPr>
            <w:tcW w:w="815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ZCL</w:t>
            </w:r>
          </w:p>
        </w:tc>
        <w:tc>
          <w:tcPr>
            <w:tcW w:w="3546" w:type="dxa"/>
            <w:noWrap/>
          </w:tcPr>
          <w:p w:rsidR="003F3DF5" w:rsidRPr="003F3DF5" w:rsidRDefault="003F3DF5" w:rsidP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Zarclear Holdings Ltd</w:t>
            </w:r>
          </w:p>
        </w:tc>
        <w:tc>
          <w:tcPr>
            <w:tcW w:w="1717" w:type="dxa"/>
            <w:noWrap/>
          </w:tcPr>
          <w:p w:rsidR="003F3DF5" w:rsidRPr="003F3DF5" w:rsidRDefault="003F3DF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>ZAE000262820</w:t>
            </w:r>
          </w:p>
        </w:tc>
        <w:tc>
          <w:tcPr>
            <w:tcW w:w="1833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70.509999889589 </w:t>
            </w:r>
          </w:p>
        </w:tc>
        <w:tc>
          <w:tcPr>
            <w:tcW w:w="1842" w:type="dxa"/>
            <w:noWrap/>
          </w:tcPr>
          <w:p w:rsidR="003F3DF5" w:rsidRPr="003F3DF5" w:rsidRDefault="003F3DF5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3DF5">
              <w:rPr>
                <w:rFonts w:ascii="Arial" w:hAnsi="Arial" w:cs="Arial"/>
                <w:color w:val="666699"/>
                <w:sz w:val="18"/>
                <w:szCs w:val="18"/>
              </w:rPr>
              <w:t xml:space="preserve"> 55.897819189693 </w:t>
            </w:r>
          </w:p>
        </w:tc>
      </w:tr>
    </w:tbl>
    <w:p w:rsidR="002F4150" w:rsidRDefault="002F4150" w:rsidP="002F4150">
      <w:pPr>
        <w:pStyle w:val="ICAParagraphText"/>
        <w:rPr>
          <w:i/>
          <w:sz w:val="16"/>
        </w:rPr>
      </w:pPr>
      <w:r w:rsidRPr="00593EFE">
        <w:rPr>
          <w:i/>
          <w:sz w:val="16"/>
        </w:rPr>
        <w:t>* Top 40 Constituent</w:t>
      </w:r>
    </w:p>
    <w:p w:rsidR="007410C4" w:rsidRPr="00593EFE" w:rsidRDefault="007410C4" w:rsidP="002F4150">
      <w:pPr>
        <w:pStyle w:val="ICAParagraphText"/>
        <w:rPr>
          <w:i/>
          <w:sz w:val="16"/>
        </w:rPr>
      </w:pPr>
    </w:p>
    <w:p w:rsidR="002F4150" w:rsidRPr="00593EFE" w:rsidRDefault="002F4150" w:rsidP="002F4150">
      <w:pPr>
        <w:pStyle w:val="ICAHeading2"/>
      </w:pPr>
      <w:r w:rsidRPr="009178AB">
        <w:lastRenderedPageBreak/>
        <w:t>SWIX Portfolio Weight Changes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826"/>
        <w:gridCol w:w="3535"/>
        <w:gridCol w:w="1701"/>
        <w:gridCol w:w="1843"/>
        <w:gridCol w:w="1842"/>
      </w:tblGrid>
      <w:tr w:rsidR="00593EFE" w:rsidRPr="00593EFE" w:rsidTr="00954A3A">
        <w:trPr>
          <w:trHeight w:val="238"/>
        </w:trPr>
        <w:tc>
          <w:tcPr>
            <w:tcW w:w="826" w:type="dxa"/>
            <w:vAlign w:val="center"/>
          </w:tcPr>
          <w:p w:rsidR="002F4150" w:rsidRPr="00593EFE" w:rsidRDefault="002F4150" w:rsidP="002F4150">
            <w:pPr>
              <w:pStyle w:val="ICATableCaption"/>
            </w:pPr>
            <w:r w:rsidRPr="00593EFE">
              <w:t>Ticker</w:t>
            </w:r>
          </w:p>
        </w:tc>
        <w:tc>
          <w:tcPr>
            <w:tcW w:w="3535" w:type="dxa"/>
            <w:vAlign w:val="center"/>
          </w:tcPr>
          <w:p w:rsidR="002F4150" w:rsidRPr="00593EFE" w:rsidRDefault="002F4150" w:rsidP="002F4150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701" w:type="dxa"/>
            <w:vAlign w:val="center"/>
          </w:tcPr>
          <w:p w:rsidR="002F4150" w:rsidRPr="00593EFE" w:rsidRDefault="002F4150" w:rsidP="002F4150">
            <w:pPr>
              <w:pStyle w:val="ICATableCaption"/>
            </w:pPr>
            <w:r w:rsidRPr="00593EFE">
              <w:t>ISIN</w:t>
            </w:r>
          </w:p>
        </w:tc>
        <w:tc>
          <w:tcPr>
            <w:tcW w:w="1843" w:type="dxa"/>
            <w:vAlign w:val="center"/>
          </w:tcPr>
          <w:p w:rsidR="002F4150" w:rsidRPr="00593EFE" w:rsidRDefault="002F4150" w:rsidP="002F4150">
            <w:pPr>
              <w:pStyle w:val="ICATableCaption"/>
            </w:pPr>
            <w:r w:rsidRPr="00593EFE">
              <w:t>Old Weight</w:t>
            </w:r>
          </w:p>
        </w:tc>
        <w:tc>
          <w:tcPr>
            <w:tcW w:w="1842" w:type="dxa"/>
            <w:vAlign w:val="center"/>
          </w:tcPr>
          <w:p w:rsidR="002F4150" w:rsidRPr="00593EFE" w:rsidRDefault="002F4150" w:rsidP="002F4150">
            <w:pPr>
              <w:pStyle w:val="ICATableCaption"/>
            </w:pPr>
            <w:r w:rsidRPr="00593EFE">
              <w:t>New Weight</w:t>
            </w:r>
          </w:p>
        </w:tc>
      </w:tr>
      <w:tr w:rsidR="00D34F14" w:rsidRPr="00593EFE" w:rsidTr="004D7743">
        <w:trPr>
          <w:trHeight w:val="70"/>
        </w:trPr>
        <w:tc>
          <w:tcPr>
            <w:tcW w:w="826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AEL</w:t>
            </w:r>
          </w:p>
        </w:tc>
        <w:tc>
          <w:tcPr>
            <w:tcW w:w="3535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Allied Electronics Corp A</w:t>
            </w:r>
          </w:p>
        </w:tc>
        <w:tc>
          <w:tcPr>
            <w:tcW w:w="1701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ZAE000191342</w:t>
            </w:r>
          </w:p>
        </w:tc>
        <w:tc>
          <w:tcPr>
            <w:tcW w:w="1843" w:type="dxa"/>
            <w:noWrap/>
          </w:tcPr>
          <w:p w:rsidR="00D34F14" w:rsidRPr="003F3DF5" w:rsidRDefault="00D34F14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D34F14" w:rsidRPr="003F3DF5" w:rsidRDefault="00D34F1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 xml:space="preserve"> 61.806713271972 </w:t>
            </w:r>
          </w:p>
        </w:tc>
      </w:tr>
      <w:tr w:rsidR="00D34F14" w:rsidRPr="00593EFE" w:rsidTr="004D7743">
        <w:trPr>
          <w:trHeight w:val="70"/>
        </w:trPr>
        <w:tc>
          <w:tcPr>
            <w:tcW w:w="826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AFT</w:t>
            </w:r>
          </w:p>
        </w:tc>
        <w:tc>
          <w:tcPr>
            <w:tcW w:w="3535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Afrimat Limited</w:t>
            </w:r>
          </w:p>
        </w:tc>
        <w:tc>
          <w:tcPr>
            <w:tcW w:w="1701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ZAE000086302</w:t>
            </w:r>
          </w:p>
        </w:tc>
        <w:tc>
          <w:tcPr>
            <w:tcW w:w="1843" w:type="dxa"/>
            <w:noWrap/>
          </w:tcPr>
          <w:p w:rsidR="00D34F14" w:rsidRPr="003F3DF5" w:rsidRDefault="00D34F14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D34F14" w:rsidRPr="003F3DF5" w:rsidRDefault="00D34F1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 xml:space="preserve"> 55.870000290097 </w:t>
            </w:r>
          </w:p>
        </w:tc>
      </w:tr>
      <w:tr w:rsidR="00D34F14" w:rsidRPr="00593EFE" w:rsidTr="004D7743">
        <w:trPr>
          <w:trHeight w:val="70"/>
        </w:trPr>
        <w:tc>
          <w:tcPr>
            <w:tcW w:w="826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BAT</w:t>
            </w:r>
          </w:p>
        </w:tc>
        <w:tc>
          <w:tcPr>
            <w:tcW w:w="3535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Brait SE</w:t>
            </w:r>
          </w:p>
        </w:tc>
        <w:tc>
          <w:tcPr>
            <w:tcW w:w="1701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LU0011857645</w:t>
            </w:r>
          </w:p>
        </w:tc>
        <w:tc>
          <w:tcPr>
            <w:tcW w:w="1843" w:type="dxa"/>
            <w:noWrap/>
          </w:tcPr>
          <w:p w:rsidR="00D34F14" w:rsidRPr="003F3DF5" w:rsidRDefault="00D34F14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D34F14" w:rsidRPr="003F3DF5" w:rsidRDefault="00D34F1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 xml:space="preserve"> 57.148365413750 </w:t>
            </w:r>
          </w:p>
        </w:tc>
      </w:tr>
      <w:tr w:rsidR="00D34F14" w:rsidRPr="00593EFE" w:rsidTr="004D7743">
        <w:trPr>
          <w:trHeight w:val="76"/>
        </w:trPr>
        <w:tc>
          <w:tcPr>
            <w:tcW w:w="826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EQU</w:t>
            </w:r>
          </w:p>
        </w:tc>
        <w:tc>
          <w:tcPr>
            <w:tcW w:w="3535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Equites Prop Fund Ltd</w:t>
            </w:r>
          </w:p>
        </w:tc>
        <w:tc>
          <w:tcPr>
            <w:tcW w:w="1701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ZAE000188843</w:t>
            </w:r>
          </w:p>
        </w:tc>
        <w:tc>
          <w:tcPr>
            <w:tcW w:w="1843" w:type="dxa"/>
            <w:noWrap/>
          </w:tcPr>
          <w:p w:rsidR="00D34F14" w:rsidRPr="003F3DF5" w:rsidRDefault="00D34F14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D34F14" w:rsidRPr="003F3DF5" w:rsidRDefault="00D34F1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 xml:space="preserve"> 82.654625068462 </w:t>
            </w:r>
          </w:p>
        </w:tc>
      </w:tr>
      <w:tr w:rsidR="00D34F14" w:rsidRPr="00593EFE" w:rsidTr="004D7743">
        <w:trPr>
          <w:trHeight w:val="70"/>
        </w:trPr>
        <w:tc>
          <w:tcPr>
            <w:tcW w:w="826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FBR</w:t>
            </w:r>
          </w:p>
        </w:tc>
        <w:tc>
          <w:tcPr>
            <w:tcW w:w="3535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Famous Brands Ltd</w:t>
            </w:r>
          </w:p>
        </w:tc>
        <w:tc>
          <w:tcPr>
            <w:tcW w:w="1701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ZAE000053328</w:t>
            </w:r>
          </w:p>
        </w:tc>
        <w:tc>
          <w:tcPr>
            <w:tcW w:w="1843" w:type="dxa"/>
            <w:noWrap/>
          </w:tcPr>
          <w:p w:rsidR="00D34F14" w:rsidRPr="003F3DF5" w:rsidRDefault="00D34F14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D34F14" w:rsidRPr="003F3DF5" w:rsidRDefault="00D34F1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 xml:space="preserve"> 75.239150387005 </w:t>
            </w:r>
          </w:p>
        </w:tc>
      </w:tr>
      <w:tr w:rsidR="00D34F14" w:rsidRPr="00593EFE" w:rsidTr="004D7743">
        <w:trPr>
          <w:trHeight w:val="70"/>
        </w:trPr>
        <w:tc>
          <w:tcPr>
            <w:tcW w:w="826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IAP</w:t>
            </w:r>
          </w:p>
        </w:tc>
        <w:tc>
          <w:tcPr>
            <w:tcW w:w="3535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Investec Australia Prop Fd</w:t>
            </w:r>
          </w:p>
        </w:tc>
        <w:tc>
          <w:tcPr>
            <w:tcW w:w="1701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AU0000046005</w:t>
            </w:r>
          </w:p>
        </w:tc>
        <w:tc>
          <w:tcPr>
            <w:tcW w:w="1843" w:type="dxa"/>
            <w:noWrap/>
          </w:tcPr>
          <w:p w:rsidR="00D34F14" w:rsidRPr="003F3DF5" w:rsidRDefault="00D34F14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D34F14" w:rsidRPr="003F3DF5" w:rsidRDefault="00D34F1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 xml:space="preserve"> 74.143217112694 </w:t>
            </w:r>
          </w:p>
        </w:tc>
      </w:tr>
      <w:tr w:rsidR="00D34F14" w:rsidRPr="00593EFE" w:rsidTr="004D7743">
        <w:trPr>
          <w:trHeight w:val="70"/>
        </w:trPr>
        <w:tc>
          <w:tcPr>
            <w:tcW w:w="826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L4L</w:t>
            </w:r>
          </w:p>
        </w:tc>
        <w:tc>
          <w:tcPr>
            <w:tcW w:w="3535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Long 4 Life Limited</w:t>
            </w:r>
          </w:p>
        </w:tc>
        <w:tc>
          <w:tcPr>
            <w:tcW w:w="1701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ZAE000243119</w:t>
            </w:r>
          </w:p>
        </w:tc>
        <w:tc>
          <w:tcPr>
            <w:tcW w:w="1843" w:type="dxa"/>
            <w:noWrap/>
          </w:tcPr>
          <w:p w:rsidR="00D34F14" w:rsidRPr="003F3DF5" w:rsidRDefault="00D34F14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D34F14" w:rsidRPr="003F3DF5" w:rsidRDefault="00D34F1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 xml:space="preserve"> 91.649000000065 </w:t>
            </w:r>
          </w:p>
        </w:tc>
      </w:tr>
      <w:tr w:rsidR="00D34F14" w:rsidRPr="00593EFE" w:rsidTr="004D7743">
        <w:trPr>
          <w:trHeight w:val="70"/>
        </w:trPr>
        <w:tc>
          <w:tcPr>
            <w:tcW w:w="826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MEI</w:t>
            </w:r>
          </w:p>
        </w:tc>
        <w:tc>
          <w:tcPr>
            <w:tcW w:w="3535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Mediclinic Int plc</w:t>
            </w:r>
          </w:p>
        </w:tc>
        <w:tc>
          <w:tcPr>
            <w:tcW w:w="1701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GB00B8HX8Z88</w:t>
            </w:r>
          </w:p>
        </w:tc>
        <w:tc>
          <w:tcPr>
            <w:tcW w:w="1843" w:type="dxa"/>
            <w:noWrap/>
          </w:tcPr>
          <w:p w:rsidR="00D34F14" w:rsidRPr="003F3DF5" w:rsidRDefault="00D34F14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D34F14" w:rsidRPr="003F3DF5" w:rsidRDefault="00D34F1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 xml:space="preserve"> 53.949999932858 </w:t>
            </w:r>
          </w:p>
        </w:tc>
      </w:tr>
      <w:tr w:rsidR="00D34F14" w:rsidRPr="00593EFE" w:rsidTr="004D7743">
        <w:trPr>
          <w:trHeight w:val="70"/>
        </w:trPr>
        <w:tc>
          <w:tcPr>
            <w:tcW w:w="826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MNP</w:t>
            </w:r>
          </w:p>
        </w:tc>
        <w:tc>
          <w:tcPr>
            <w:tcW w:w="3535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Mondi plc</w:t>
            </w:r>
            <w:r w:rsidR="004E61A4"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01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GB00B1CRLC47</w:t>
            </w:r>
          </w:p>
        </w:tc>
        <w:tc>
          <w:tcPr>
            <w:tcW w:w="1843" w:type="dxa"/>
            <w:noWrap/>
          </w:tcPr>
          <w:p w:rsidR="00D34F14" w:rsidRPr="003F3DF5" w:rsidRDefault="00E13C68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46.719920087946</w:t>
            </w:r>
          </w:p>
        </w:tc>
        <w:tc>
          <w:tcPr>
            <w:tcW w:w="1842" w:type="dxa"/>
            <w:noWrap/>
          </w:tcPr>
          <w:p w:rsidR="00D34F14" w:rsidRPr="003F3DF5" w:rsidRDefault="00D34F1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r w:rsidR="00051985" w:rsidRPr="00051985">
              <w:rPr>
                <w:rFonts w:ascii="Arial" w:hAnsi="Arial" w:cs="Arial"/>
                <w:color w:val="666699"/>
                <w:sz w:val="18"/>
                <w:szCs w:val="18"/>
              </w:rPr>
              <w:t>34.842736909132</w:t>
            </w:r>
          </w:p>
        </w:tc>
      </w:tr>
      <w:tr w:rsidR="00D34F14" w:rsidRPr="00593EFE" w:rsidTr="004D7743">
        <w:trPr>
          <w:trHeight w:val="70"/>
        </w:trPr>
        <w:tc>
          <w:tcPr>
            <w:tcW w:w="826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OCE</w:t>
            </w:r>
          </w:p>
        </w:tc>
        <w:tc>
          <w:tcPr>
            <w:tcW w:w="3535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Oceana Group Ltd</w:t>
            </w:r>
          </w:p>
        </w:tc>
        <w:tc>
          <w:tcPr>
            <w:tcW w:w="1701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ZAE000025284</w:t>
            </w:r>
          </w:p>
        </w:tc>
        <w:tc>
          <w:tcPr>
            <w:tcW w:w="1843" w:type="dxa"/>
            <w:noWrap/>
          </w:tcPr>
          <w:p w:rsidR="00D34F14" w:rsidRPr="003F3DF5" w:rsidRDefault="00D34F14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34F14">
              <w:rPr>
                <w:rFonts w:ascii="Arial" w:hAnsi="Arial" w:cs="Arial"/>
                <w:color w:val="666699"/>
                <w:sz w:val="18"/>
                <w:szCs w:val="18"/>
              </w:rPr>
              <w:t>51.153449933607</w:t>
            </w:r>
          </w:p>
        </w:tc>
        <w:tc>
          <w:tcPr>
            <w:tcW w:w="1842" w:type="dxa"/>
            <w:noWrap/>
          </w:tcPr>
          <w:p w:rsidR="00D34F14" w:rsidRPr="003F3DF5" w:rsidRDefault="00D34F1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 xml:space="preserve"> 57.509649392102 </w:t>
            </w:r>
          </w:p>
        </w:tc>
      </w:tr>
      <w:tr w:rsidR="00D34F14" w:rsidRPr="00593EFE" w:rsidTr="004D7743">
        <w:trPr>
          <w:trHeight w:val="70"/>
        </w:trPr>
        <w:tc>
          <w:tcPr>
            <w:tcW w:w="826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PGR</w:t>
            </w:r>
          </w:p>
        </w:tc>
        <w:tc>
          <w:tcPr>
            <w:tcW w:w="3535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Peregrine Holdings Limited</w:t>
            </w:r>
          </w:p>
        </w:tc>
        <w:tc>
          <w:tcPr>
            <w:tcW w:w="1701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ZAE000078127</w:t>
            </w:r>
          </w:p>
        </w:tc>
        <w:tc>
          <w:tcPr>
            <w:tcW w:w="1843" w:type="dxa"/>
            <w:noWrap/>
          </w:tcPr>
          <w:p w:rsidR="00D34F14" w:rsidRPr="003F3DF5" w:rsidRDefault="00D34F14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D34F14" w:rsidRPr="003F3DF5" w:rsidRDefault="00D34F1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 xml:space="preserve"> 77.592435251673 </w:t>
            </w:r>
          </w:p>
        </w:tc>
      </w:tr>
      <w:tr w:rsidR="00D34F14" w:rsidRPr="00593EFE" w:rsidTr="004D7743">
        <w:trPr>
          <w:trHeight w:val="70"/>
        </w:trPr>
        <w:tc>
          <w:tcPr>
            <w:tcW w:w="826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PPC</w:t>
            </w:r>
          </w:p>
        </w:tc>
        <w:tc>
          <w:tcPr>
            <w:tcW w:w="3535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PPC Limited</w:t>
            </w:r>
          </w:p>
        </w:tc>
        <w:tc>
          <w:tcPr>
            <w:tcW w:w="1701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ZAE000170049</w:t>
            </w:r>
          </w:p>
        </w:tc>
        <w:tc>
          <w:tcPr>
            <w:tcW w:w="1843" w:type="dxa"/>
            <w:noWrap/>
          </w:tcPr>
          <w:p w:rsidR="00D34F14" w:rsidRPr="003F3DF5" w:rsidRDefault="00D34F14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D34F14" w:rsidRPr="003F3DF5" w:rsidRDefault="00D34F1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 xml:space="preserve"> 82.289999981615 </w:t>
            </w:r>
          </w:p>
        </w:tc>
      </w:tr>
      <w:tr w:rsidR="00D34F14" w:rsidRPr="00593EFE" w:rsidTr="004D7743">
        <w:trPr>
          <w:trHeight w:val="70"/>
        </w:trPr>
        <w:tc>
          <w:tcPr>
            <w:tcW w:w="826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RBX</w:t>
            </w:r>
          </w:p>
        </w:tc>
        <w:tc>
          <w:tcPr>
            <w:tcW w:w="3535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Raubex Group Ltd</w:t>
            </w:r>
          </w:p>
        </w:tc>
        <w:tc>
          <w:tcPr>
            <w:tcW w:w="1701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ZAE000093183</w:t>
            </w:r>
          </w:p>
        </w:tc>
        <w:tc>
          <w:tcPr>
            <w:tcW w:w="1843" w:type="dxa"/>
            <w:noWrap/>
          </w:tcPr>
          <w:p w:rsidR="00D34F14" w:rsidRPr="003F3DF5" w:rsidRDefault="00D34F14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D34F14" w:rsidRPr="003F3DF5" w:rsidRDefault="00D34F1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 xml:space="preserve"> 93.597489576288 </w:t>
            </w:r>
          </w:p>
        </w:tc>
      </w:tr>
      <w:tr w:rsidR="00D34F14" w:rsidRPr="00593EFE" w:rsidTr="004D7743">
        <w:trPr>
          <w:trHeight w:val="70"/>
        </w:trPr>
        <w:tc>
          <w:tcPr>
            <w:tcW w:w="826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3535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Sibanye Gold Limited</w:t>
            </w:r>
            <w:r w:rsidR="004E61A4"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01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1843" w:type="dxa"/>
            <w:noWrap/>
          </w:tcPr>
          <w:p w:rsidR="00D34F14" w:rsidRPr="003F3DF5" w:rsidRDefault="00D34F14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34F14">
              <w:rPr>
                <w:rFonts w:ascii="Arial" w:hAnsi="Arial" w:cs="Arial"/>
                <w:color w:val="666699"/>
                <w:sz w:val="18"/>
                <w:szCs w:val="18"/>
              </w:rPr>
              <w:t>59.171036258921</w:t>
            </w:r>
          </w:p>
        </w:tc>
        <w:tc>
          <w:tcPr>
            <w:tcW w:w="1842" w:type="dxa"/>
            <w:noWrap/>
          </w:tcPr>
          <w:p w:rsidR="00D34F14" w:rsidRPr="003F3DF5" w:rsidRDefault="00D34F1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 xml:space="preserve"> 71.615265342048 </w:t>
            </w:r>
          </w:p>
        </w:tc>
      </w:tr>
      <w:tr w:rsidR="00D34F14" w:rsidRPr="00593EFE" w:rsidTr="004D7743">
        <w:trPr>
          <w:trHeight w:val="70"/>
        </w:trPr>
        <w:tc>
          <w:tcPr>
            <w:tcW w:w="826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3535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Steinhoff Int Hldgs N.V.</w:t>
            </w:r>
          </w:p>
        </w:tc>
        <w:tc>
          <w:tcPr>
            <w:tcW w:w="1701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843" w:type="dxa"/>
            <w:noWrap/>
          </w:tcPr>
          <w:p w:rsidR="00D34F14" w:rsidRPr="003F3DF5" w:rsidRDefault="00690E72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90E72">
              <w:rPr>
                <w:rFonts w:ascii="Arial" w:hAnsi="Arial" w:cs="Arial"/>
                <w:color w:val="666699"/>
                <w:sz w:val="18"/>
                <w:szCs w:val="18"/>
              </w:rPr>
              <w:t>42.881782703411</w:t>
            </w:r>
          </w:p>
        </w:tc>
        <w:tc>
          <w:tcPr>
            <w:tcW w:w="1842" w:type="dxa"/>
            <w:noWrap/>
          </w:tcPr>
          <w:p w:rsidR="00D34F14" w:rsidRPr="003F3DF5" w:rsidRDefault="00D34F1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 xml:space="preserve"> 39.640342097104 </w:t>
            </w:r>
          </w:p>
        </w:tc>
      </w:tr>
      <w:tr w:rsidR="00D34F14" w:rsidRPr="00593EFE" w:rsidTr="004D7743">
        <w:trPr>
          <w:trHeight w:val="70"/>
        </w:trPr>
        <w:tc>
          <w:tcPr>
            <w:tcW w:w="826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VKE</w:t>
            </w:r>
          </w:p>
        </w:tc>
        <w:tc>
          <w:tcPr>
            <w:tcW w:w="3535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Vukile Property Fund Ltd</w:t>
            </w:r>
          </w:p>
        </w:tc>
        <w:tc>
          <w:tcPr>
            <w:tcW w:w="1701" w:type="dxa"/>
            <w:noWrap/>
          </w:tcPr>
          <w:p w:rsidR="00D34F14" w:rsidRPr="003F3DF5" w:rsidRDefault="00D34F14" w:rsidP="00D34F1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>ZAE000180865</w:t>
            </w:r>
          </w:p>
        </w:tc>
        <w:tc>
          <w:tcPr>
            <w:tcW w:w="1843" w:type="dxa"/>
            <w:noWrap/>
          </w:tcPr>
          <w:p w:rsidR="00D34F14" w:rsidRPr="003F3DF5" w:rsidRDefault="00D34F14" w:rsidP="00B72C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</w:tcPr>
          <w:p w:rsidR="00D34F14" w:rsidRPr="003F3DF5" w:rsidRDefault="00D34F1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2CCF">
              <w:rPr>
                <w:rFonts w:ascii="Arial" w:hAnsi="Arial" w:cs="Arial"/>
                <w:color w:val="666699"/>
                <w:sz w:val="18"/>
                <w:szCs w:val="18"/>
              </w:rPr>
              <w:t xml:space="preserve"> 92.320000003179 </w:t>
            </w:r>
          </w:p>
        </w:tc>
      </w:tr>
    </w:tbl>
    <w:p w:rsidR="002F4150" w:rsidRPr="00593EFE" w:rsidRDefault="002F4150" w:rsidP="002F4150">
      <w:pPr>
        <w:pStyle w:val="ICAParagraphText"/>
        <w:spacing w:after="0"/>
        <w:rPr>
          <w:i/>
          <w:sz w:val="16"/>
        </w:rPr>
      </w:pPr>
      <w:r w:rsidRPr="00593EFE">
        <w:rPr>
          <w:i/>
          <w:sz w:val="16"/>
        </w:rPr>
        <w:t>Where the Old Weight is blank, the SWIX Portfolio Weight is changing as a result of a Free Float change</w:t>
      </w:r>
    </w:p>
    <w:p w:rsidR="002F4150" w:rsidRPr="00593EFE" w:rsidRDefault="002F4150" w:rsidP="002F4150">
      <w:pPr>
        <w:pStyle w:val="ICAParagraphText"/>
        <w:rPr>
          <w:i/>
          <w:sz w:val="16"/>
        </w:rPr>
      </w:pPr>
      <w:r w:rsidRPr="00593EFE">
        <w:rPr>
          <w:i/>
          <w:sz w:val="16"/>
        </w:rPr>
        <w:t>* Swix 40 Constituent</w:t>
      </w:r>
    </w:p>
    <w:p w:rsidR="002F4150" w:rsidRPr="00593EFE" w:rsidRDefault="002F4150" w:rsidP="002F4150">
      <w:pPr>
        <w:pStyle w:val="ICAHeading2"/>
      </w:pPr>
      <w:r w:rsidRPr="00963099">
        <w:t>Shares in Issue Changes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785"/>
        <w:gridCol w:w="3576"/>
        <w:gridCol w:w="1701"/>
        <w:gridCol w:w="1843"/>
        <w:gridCol w:w="1842"/>
      </w:tblGrid>
      <w:tr w:rsidR="00593EFE" w:rsidRPr="00593EFE" w:rsidTr="00963099">
        <w:trPr>
          <w:trHeight w:val="327"/>
        </w:trPr>
        <w:tc>
          <w:tcPr>
            <w:tcW w:w="785" w:type="dxa"/>
            <w:vAlign w:val="center"/>
          </w:tcPr>
          <w:p w:rsidR="002F4150" w:rsidRPr="00593EFE" w:rsidRDefault="002F4150" w:rsidP="002F4150">
            <w:pPr>
              <w:pStyle w:val="ICATableCaption"/>
            </w:pPr>
            <w:r w:rsidRPr="00593EFE">
              <w:t>Ticker</w:t>
            </w:r>
          </w:p>
        </w:tc>
        <w:tc>
          <w:tcPr>
            <w:tcW w:w="3576" w:type="dxa"/>
            <w:vAlign w:val="center"/>
          </w:tcPr>
          <w:p w:rsidR="002F4150" w:rsidRPr="00593EFE" w:rsidRDefault="002F4150" w:rsidP="002F4150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701" w:type="dxa"/>
            <w:vAlign w:val="center"/>
          </w:tcPr>
          <w:p w:rsidR="002F4150" w:rsidRPr="00593EFE" w:rsidRDefault="002F4150" w:rsidP="002F4150">
            <w:pPr>
              <w:pStyle w:val="ICATableCaption"/>
            </w:pPr>
            <w:r w:rsidRPr="00593EFE">
              <w:t>ISIN</w:t>
            </w:r>
          </w:p>
        </w:tc>
        <w:tc>
          <w:tcPr>
            <w:tcW w:w="1843" w:type="dxa"/>
            <w:vAlign w:val="center"/>
          </w:tcPr>
          <w:p w:rsidR="002F4150" w:rsidRPr="00593EFE" w:rsidRDefault="002F4150" w:rsidP="002F4150">
            <w:pPr>
              <w:pStyle w:val="ICATableCaption"/>
            </w:pPr>
            <w:r w:rsidRPr="00593EFE">
              <w:t>Old SII</w:t>
            </w:r>
          </w:p>
        </w:tc>
        <w:tc>
          <w:tcPr>
            <w:tcW w:w="1842" w:type="dxa"/>
            <w:vAlign w:val="center"/>
          </w:tcPr>
          <w:p w:rsidR="002F4150" w:rsidRPr="00593EFE" w:rsidRDefault="002F4150" w:rsidP="002F4150">
            <w:pPr>
              <w:pStyle w:val="ICATableCaption"/>
            </w:pPr>
            <w:r w:rsidRPr="00593EFE">
              <w:t>New SII</w:t>
            </w:r>
          </w:p>
        </w:tc>
      </w:tr>
      <w:tr w:rsidR="00963099" w:rsidRPr="00593EFE" w:rsidTr="004D7743">
        <w:trPr>
          <w:trHeight w:val="70"/>
        </w:trPr>
        <w:tc>
          <w:tcPr>
            <w:tcW w:w="785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ADW</w:t>
            </w:r>
          </w:p>
        </w:tc>
        <w:tc>
          <w:tcPr>
            <w:tcW w:w="3576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African Dawn Capital</w:t>
            </w:r>
          </w:p>
        </w:tc>
        <w:tc>
          <w:tcPr>
            <w:tcW w:w="1701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ZAE000223194</w:t>
            </w:r>
          </w:p>
        </w:tc>
        <w:tc>
          <w:tcPr>
            <w:tcW w:w="1843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48,725,028 </w:t>
            </w:r>
          </w:p>
        </w:tc>
        <w:tc>
          <w:tcPr>
            <w:tcW w:w="1842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50,917,533 </w:t>
            </w:r>
          </w:p>
        </w:tc>
      </w:tr>
      <w:tr w:rsidR="00963099" w:rsidRPr="00593EFE" w:rsidTr="004D7743">
        <w:trPr>
          <w:trHeight w:val="70"/>
        </w:trPr>
        <w:tc>
          <w:tcPr>
            <w:tcW w:w="785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ART</w:t>
            </w:r>
          </w:p>
        </w:tc>
        <w:tc>
          <w:tcPr>
            <w:tcW w:w="3576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Argent Industrial</w:t>
            </w:r>
          </w:p>
        </w:tc>
        <w:tc>
          <w:tcPr>
            <w:tcW w:w="1701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ZAE000019188</w:t>
            </w:r>
          </w:p>
        </w:tc>
        <w:tc>
          <w:tcPr>
            <w:tcW w:w="1843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82,368,934 </w:t>
            </w:r>
          </w:p>
        </w:tc>
        <w:tc>
          <w:tcPr>
            <w:tcW w:w="1842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81,213,390 </w:t>
            </w:r>
          </w:p>
        </w:tc>
      </w:tr>
      <w:tr w:rsidR="00963099" w:rsidRPr="00593EFE" w:rsidTr="004D7743">
        <w:trPr>
          <w:trHeight w:val="70"/>
        </w:trPr>
        <w:tc>
          <w:tcPr>
            <w:tcW w:w="785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BCF</w:t>
            </w:r>
          </w:p>
        </w:tc>
        <w:tc>
          <w:tcPr>
            <w:tcW w:w="3576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Bowler Metcalf</w:t>
            </w:r>
          </w:p>
        </w:tc>
        <w:tc>
          <w:tcPr>
            <w:tcW w:w="1701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ZAE000030797</w:t>
            </w:r>
          </w:p>
        </w:tc>
        <w:tc>
          <w:tcPr>
            <w:tcW w:w="1843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87,624,108 </w:t>
            </w:r>
          </w:p>
        </w:tc>
        <w:tc>
          <w:tcPr>
            <w:tcW w:w="1842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84,773,327 </w:t>
            </w:r>
          </w:p>
        </w:tc>
      </w:tr>
      <w:tr w:rsidR="00963099" w:rsidRPr="00593EFE" w:rsidTr="004D7743">
        <w:trPr>
          <w:trHeight w:val="70"/>
        </w:trPr>
        <w:tc>
          <w:tcPr>
            <w:tcW w:w="785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DTC</w:t>
            </w:r>
          </w:p>
        </w:tc>
        <w:tc>
          <w:tcPr>
            <w:tcW w:w="3576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Datatec</w:t>
            </w:r>
          </w:p>
        </w:tc>
        <w:tc>
          <w:tcPr>
            <w:tcW w:w="1701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ZAE000017745</w:t>
            </w:r>
          </w:p>
        </w:tc>
        <w:tc>
          <w:tcPr>
            <w:tcW w:w="1843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219,200,000 </w:t>
            </w:r>
          </w:p>
        </w:tc>
        <w:tc>
          <w:tcPr>
            <w:tcW w:w="1842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214,353,558 </w:t>
            </w:r>
          </w:p>
        </w:tc>
      </w:tr>
      <w:tr w:rsidR="00963099" w:rsidRPr="00593EFE" w:rsidTr="004D7743">
        <w:trPr>
          <w:trHeight w:val="70"/>
        </w:trPr>
        <w:tc>
          <w:tcPr>
            <w:tcW w:w="785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EQU</w:t>
            </w:r>
          </w:p>
        </w:tc>
        <w:tc>
          <w:tcPr>
            <w:tcW w:w="3576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Equites Property Fund</w:t>
            </w:r>
          </w:p>
        </w:tc>
        <w:tc>
          <w:tcPr>
            <w:tcW w:w="1701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ZAE000188843</w:t>
            </w:r>
          </w:p>
        </w:tc>
        <w:tc>
          <w:tcPr>
            <w:tcW w:w="1843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503,416,786 </w:t>
            </w:r>
          </w:p>
        </w:tc>
        <w:tc>
          <w:tcPr>
            <w:tcW w:w="1842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544,889,587 </w:t>
            </w:r>
          </w:p>
        </w:tc>
      </w:tr>
      <w:tr w:rsidR="00963099" w:rsidRPr="00593EFE" w:rsidTr="004D7743">
        <w:trPr>
          <w:trHeight w:val="70"/>
        </w:trPr>
        <w:tc>
          <w:tcPr>
            <w:tcW w:w="785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IAP</w:t>
            </w:r>
          </w:p>
        </w:tc>
        <w:tc>
          <w:tcPr>
            <w:tcW w:w="3576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Investec Australia Property Fund</w:t>
            </w:r>
          </w:p>
        </w:tc>
        <w:tc>
          <w:tcPr>
            <w:tcW w:w="1701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AU0000046005</w:t>
            </w:r>
          </w:p>
        </w:tc>
        <w:tc>
          <w:tcPr>
            <w:tcW w:w="1843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478,802,454 </w:t>
            </w:r>
          </w:p>
        </w:tc>
        <w:tc>
          <w:tcPr>
            <w:tcW w:w="1842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555,725,531 </w:t>
            </w:r>
          </w:p>
        </w:tc>
      </w:tr>
      <w:tr w:rsidR="00963099" w:rsidRPr="00593EFE" w:rsidTr="004D7743">
        <w:trPr>
          <w:trHeight w:val="70"/>
        </w:trPr>
        <w:tc>
          <w:tcPr>
            <w:tcW w:w="785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IMP</w:t>
            </w:r>
          </w:p>
        </w:tc>
        <w:tc>
          <w:tcPr>
            <w:tcW w:w="3576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Impala Platinum Hlds</w:t>
            </w:r>
          </w:p>
        </w:tc>
        <w:tc>
          <w:tcPr>
            <w:tcW w:w="1701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ZAE000083648</w:t>
            </w:r>
          </w:p>
        </w:tc>
        <w:tc>
          <w:tcPr>
            <w:tcW w:w="1843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734,778,378 </w:t>
            </w:r>
          </w:p>
        </w:tc>
        <w:tc>
          <w:tcPr>
            <w:tcW w:w="1842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798,982,743 </w:t>
            </w:r>
          </w:p>
        </w:tc>
      </w:tr>
      <w:tr w:rsidR="00963099" w:rsidRPr="00593EFE" w:rsidTr="004D7743">
        <w:trPr>
          <w:trHeight w:val="70"/>
        </w:trPr>
        <w:tc>
          <w:tcPr>
            <w:tcW w:w="785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INP</w:t>
            </w:r>
          </w:p>
        </w:tc>
        <w:tc>
          <w:tcPr>
            <w:tcW w:w="3576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Investec PLC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01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GB00B17BBQ50</w:t>
            </w:r>
          </w:p>
        </w:tc>
        <w:tc>
          <w:tcPr>
            <w:tcW w:w="1843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682,121,211 </w:t>
            </w:r>
          </w:p>
        </w:tc>
        <w:tc>
          <w:tcPr>
            <w:tcW w:w="1842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696,082,618 </w:t>
            </w:r>
          </w:p>
        </w:tc>
      </w:tr>
      <w:tr w:rsidR="00963099" w:rsidRPr="00593EFE" w:rsidTr="004D7743">
        <w:trPr>
          <w:trHeight w:val="70"/>
        </w:trPr>
        <w:tc>
          <w:tcPr>
            <w:tcW w:w="785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MTH</w:t>
            </w:r>
          </w:p>
        </w:tc>
        <w:tc>
          <w:tcPr>
            <w:tcW w:w="3576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Motus Holdings</w:t>
            </w:r>
          </w:p>
        </w:tc>
        <w:tc>
          <w:tcPr>
            <w:tcW w:w="1701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ZAE000261913</w:t>
            </w:r>
          </w:p>
        </w:tc>
        <w:tc>
          <w:tcPr>
            <w:tcW w:w="1843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199,182,251 </w:t>
            </w:r>
          </w:p>
        </w:tc>
        <w:tc>
          <w:tcPr>
            <w:tcW w:w="1842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196,513,720 </w:t>
            </w:r>
          </w:p>
        </w:tc>
      </w:tr>
      <w:tr w:rsidR="00963099" w:rsidRPr="00593EFE" w:rsidTr="004D7743">
        <w:trPr>
          <w:trHeight w:val="70"/>
        </w:trPr>
        <w:tc>
          <w:tcPr>
            <w:tcW w:w="785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NCS</w:t>
            </w:r>
          </w:p>
        </w:tc>
        <w:tc>
          <w:tcPr>
            <w:tcW w:w="3576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Nictus</w:t>
            </w:r>
          </w:p>
        </w:tc>
        <w:tc>
          <w:tcPr>
            <w:tcW w:w="1701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NA0009123481</w:t>
            </w:r>
          </w:p>
        </w:tc>
        <w:tc>
          <w:tcPr>
            <w:tcW w:w="1843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66,269,940 </w:t>
            </w:r>
          </w:p>
        </w:tc>
        <w:tc>
          <w:tcPr>
            <w:tcW w:w="1842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53,443,500 </w:t>
            </w:r>
          </w:p>
        </w:tc>
      </w:tr>
      <w:tr w:rsidR="00963099" w:rsidRPr="00593EFE" w:rsidTr="004D7743">
        <w:trPr>
          <w:trHeight w:val="70"/>
        </w:trPr>
        <w:tc>
          <w:tcPr>
            <w:tcW w:w="785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OAS</w:t>
            </w:r>
          </w:p>
        </w:tc>
        <w:tc>
          <w:tcPr>
            <w:tcW w:w="3576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Oasis Crescent Property Fund</w:t>
            </w:r>
          </w:p>
        </w:tc>
        <w:tc>
          <w:tcPr>
            <w:tcW w:w="1701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ZAE000074332</w:t>
            </w:r>
          </w:p>
        </w:tc>
        <w:tc>
          <w:tcPr>
            <w:tcW w:w="1843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62,484,150 </w:t>
            </w:r>
          </w:p>
        </w:tc>
        <w:tc>
          <w:tcPr>
            <w:tcW w:w="1842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63,650,278 </w:t>
            </w:r>
          </w:p>
        </w:tc>
      </w:tr>
      <w:tr w:rsidR="00963099" w:rsidRPr="00593EFE" w:rsidTr="004D7743">
        <w:trPr>
          <w:trHeight w:val="70"/>
        </w:trPr>
        <w:tc>
          <w:tcPr>
            <w:tcW w:w="785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OMU</w:t>
            </w:r>
          </w:p>
        </w:tc>
        <w:tc>
          <w:tcPr>
            <w:tcW w:w="3576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Old Mutual Ltd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01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ZAE000255360</w:t>
            </w:r>
          </w:p>
        </w:tc>
        <w:tc>
          <w:tcPr>
            <w:tcW w:w="1843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4,942,048,355 </w:t>
            </w:r>
          </w:p>
        </w:tc>
        <w:tc>
          <w:tcPr>
            <w:tcW w:w="1842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4,831,264,848 </w:t>
            </w:r>
          </w:p>
        </w:tc>
      </w:tr>
      <w:tr w:rsidR="00963099" w:rsidRPr="00593EFE" w:rsidTr="004D7743">
        <w:trPr>
          <w:trHeight w:val="70"/>
        </w:trPr>
        <w:tc>
          <w:tcPr>
            <w:tcW w:w="785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QFH</w:t>
            </w:r>
          </w:p>
        </w:tc>
        <w:tc>
          <w:tcPr>
            <w:tcW w:w="3576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Quantum Foods Holdings</w:t>
            </w:r>
          </w:p>
        </w:tc>
        <w:tc>
          <w:tcPr>
            <w:tcW w:w="1701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ZAE000193686</w:t>
            </w:r>
          </w:p>
        </w:tc>
        <w:tc>
          <w:tcPr>
            <w:tcW w:w="1843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210,529,716 </w:t>
            </w:r>
          </w:p>
        </w:tc>
        <w:tc>
          <w:tcPr>
            <w:tcW w:w="1842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200,024,716 </w:t>
            </w:r>
          </w:p>
        </w:tc>
      </w:tr>
      <w:tr w:rsidR="00963099" w:rsidRPr="00593EFE" w:rsidTr="004D7743">
        <w:trPr>
          <w:trHeight w:val="70"/>
        </w:trPr>
        <w:tc>
          <w:tcPr>
            <w:tcW w:w="785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REN</w:t>
            </w:r>
          </w:p>
        </w:tc>
        <w:tc>
          <w:tcPr>
            <w:tcW w:w="3576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Renergen Ltd</w:t>
            </w:r>
          </w:p>
        </w:tc>
        <w:tc>
          <w:tcPr>
            <w:tcW w:w="1701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ZAE000202610</w:t>
            </w:r>
          </w:p>
        </w:tc>
        <w:tc>
          <w:tcPr>
            <w:tcW w:w="1843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100,135,752 </w:t>
            </w:r>
          </w:p>
        </w:tc>
        <w:tc>
          <w:tcPr>
            <w:tcW w:w="1842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112,635,752 </w:t>
            </w:r>
          </w:p>
        </w:tc>
      </w:tr>
      <w:tr w:rsidR="00963099" w:rsidRPr="00593EFE" w:rsidTr="004D7743">
        <w:trPr>
          <w:trHeight w:val="70"/>
        </w:trPr>
        <w:tc>
          <w:tcPr>
            <w:tcW w:w="785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RES</w:t>
            </w:r>
          </w:p>
        </w:tc>
        <w:tc>
          <w:tcPr>
            <w:tcW w:w="3576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Resilient REIT Ltd</w:t>
            </w:r>
          </w:p>
        </w:tc>
        <w:tc>
          <w:tcPr>
            <w:tcW w:w="1701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ZAE000209557</w:t>
            </w:r>
          </w:p>
        </w:tc>
        <w:tc>
          <w:tcPr>
            <w:tcW w:w="1843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424,954,000 </w:t>
            </w:r>
          </w:p>
        </w:tc>
        <w:tc>
          <w:tcPr>
            <w:tcW w:w="1842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400,131,254 </w:t>
            </w:r>
          </w:p>
        </w:tc>
      </w:tr>
      <w:tr w:rsidR="00963099" w:rsidRPr="00593EFE" w:rsidTr="004D7743">
        <w:trPr>
          <w:trHeight w:val="70"/>
        </w:trPr>
        <w:tc>
          <w:tcPr>
            <w:tcW w:w="785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RHB</w:t>
            </w:r>
          </w:p>
        </w:tc>
        <w:tc>
          <w:tcPr>
            <w:tcW w:w="3576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RH BOPHELO LIMITED</w:t>
            </w:r>
          </w:p>
        </w:tc>
        <w:tc>
          <w:tcPr>
            <w:tcW w:w="1701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ZAE000244737</w:t>
            </w:r>
          </w:p>
        </w:tc>
        <w:tc>
          <w:tcPr>
            <w:tcW w:w="1843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51,250,000 </w:t>
            </w:r>
          </w:p>
        </w:tc>
        <w:tc>
          <w:tcPr>
            <w:tcW w:w="1842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53,750,000 </w:t>
            </w:r>
          </w:p>
        </w:tc>
      </w:tr>
      <w:tr w:rsidR="00963099" w:rsidRPr="00593EFE" w:rsidTr="004D7743">
        <w:trPr>
          <w:trHeight w:val="70"/>
        </w:trPr>
        <w:tc>
          <w:tcPr>
            <w:tcW w:w="785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SAP</w:t>
            </w:r>
          </w:p>
        </w:tc>
        <w:tc>
          <w:tcPr>
            <w:tcW w:w="3576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Sappi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01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ZAE000006284</w:t>
            </w:r>
          </w:p>
        </w:tc>
        <w:tc>
          <w:tcPr>
            <w:tcW w:w="1843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557,202,573 </w:t>
            </w:r>
          </w:p>
        </w:tc>
        <w:tc>
          <w:tcPr>
            <w:tcW w:w="1842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548,053,463 </w:t>
            </w:r>
          </w:p>
        </w:tc>
      </w:tr>
      <w:tr w:rsidR="00963099" w:rsidRPr="00593EFE" w:rsidTr="004D7743">
        <w:trPr>
          <w:trHeight w:val="70"/>
        </w:trPr>
        <w:tc>
          <w:tcPr>
            <w:tcW w:w="785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SEA</w:t>
            </w:r>
          </w:p>
        </w:tc>
        <w:tc>
          <w:tcPr>
            <w:tcW w:w="3576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Spear REIT</w:t>
            </w:r>
          </w:p>
        </w:tc>
        <w:tc>
          <w:tcPr>
            <w:tcW w:w="1701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ZAE000228995</w:t>
            </w:r>
          </w:p>
        </w:tc>
        <w:tc>
          <w:tcPr>
            <w:tcW w:w="1843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188,888,709 </w:t>
            </w:r>
          </w:p>
        </w:tc>
        <w:tc>
          <w:tcPr>
            <w:tcW w:w="1842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205,776,521 </w:t>
            </w:r>
          </w:p>
        </w:tc>
      </w:tr>
      <w:tr w:rsidR="00963099" w:rsidRPr="00593EFE" w:rsidTr="004D7743">
        <w:trPr>
          <w:trHeight w:val="70"/>
        </w:trPr>
        <w:tc>
          <w:tcPr>
            <w:tcW w:w="785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TDH</w:t>
            </w:r>
          </w:p>
        </w:tc>
        <w:tc>
          <w:tcPr>
            <w:tcW w:w="3576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Tradehold</w:t>
            </w:r>
          </w:p>
        </w:tc>
        <w:tc>
          <w:tcPr>
            <w:tcW w:w="1701" w:type="dxa"/>
            <w:noWrap/>
          </w:tcPr>
          <w:p w:rsidR="00963099" w:rsidRPr="00963099" w:rsidRDefault="00963099" w:rsidP="0096309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>ZAE000152658</w:t>
            </w:r>
          </w:p>
        </w:tc>
        <w:tc>
          <w:tcPr>
            <w:tcW w:w="1843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253,144,905 </w:t>
            </w:r>
          </w:p>
        </w:tc>
        <w:tc>
          <w:tcPr>
            <w:tcW w:w="1842" w:type="dxa"/>
            <w:noWrap/>
          </w:tcPr>
          <w:p w:rsidR="00963099" w:rsidRPr="00963099" w:rsidRDefault="00963099" w:rsidP="0096309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3099">
              <w:rPr>
                <w:rFonts w:ascii="Arial" w:hAnsi="Arial" w:cs="Arial"/>
                <w:color w:val="666699"/>
                <w:sz w:val="18"/>
                <w:szCs w:val="18"/>
              </w:rPr>
              <w:t xml:space="preserve"> 261,346,570 </w:t>
            </w:r>
          </w:p>
        </w:tc>
      </w:tr>
    </w:tbl>
    <w:p w:rsidR="002F4150" w:rsidRPr="00593EFE" w:rsidRDefault="002F4150" w:rsidP="002F4150">
      <w:pPr>
        <w:pStyle w:val="ICAParagraphText"/>
        <w:rPr>
          <w:i/>
          <w:sz w:val="16"/>
        </w:rPr>
      </w:pPr>
      <w:r w:rsidRPr="00593EFE">
        <w:rPr>
          <w:i/>
          <w:sz w:val="16"/>
        </w:rPr>
        <w:t>* Top 40 Constituent</w:t>
      </w:r>
    </w:p>
    <w:p w:rsidR="003772B5" w:rsidRPr="00455D7E" w:rsidRDefault="003772B5" w:rsidP="003772B5">
      <w:pPr>
        <w:pStyle w:val="ICAHeading2"/>
      </w:pPr>
      <w:r w:rsidRPr="00455D7E">
        <w:t>FTSE/JSE All Share (J203</w:t>
      </w:r>
      <w:r w:rsidR="00EC11B8" w:rsidRPr="00455D7E">
        <w:t>; J303</w:t>
      </w:r>
      <w:r w:rsidRPr="00455D7E">
        <w:t>)</w:t>
      </w:r>
    </w:p>
    <w:p w:rsidR="003772B5" w:rsidRPr="00593EFE" w:rsidRDefault="003772B5" w:rsidP="003772B5">
      <w:pPr>
        <w:pStyle w:val="ICAHeading3"/>
      </w:pPr>
      <w:r w:rsidRPr="00593EFE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593EFE" w:rsidRPr="00593EFE" w:rsidTr="00875FC1">
        <w:tc>
          <w:tcPr>
            <w:tcW w:w="815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Ticker</w:t>
            </w:r>
          </w:p>
        </w:tc>
        <w:tc>
          <w:tcPr>
            <w:tcW w:w="2830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900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ISIN</w:t>
            </w:r>
          </w:p>
        </w:tc>
        <w:tc>
          <w:tcPr>
            <w:tcW w:w="1499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SII</w:t>
            </w:r>
          </w:p>
        </w:tc>
        <w:tc>
          <w:tcPr>
            <w:tcW w:w="1828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04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Rank</w:t>
            </w:r>
          </w:p>
        </w:tc>
      </w:tr>
      <w:tr w:rsidR="00593EFE" w:rsidRPr="00593EFE" w:rsidTr="00875FC1">
        <w:trPr>
          <w:trHeight w:val="70"/>
        </w:trPr>
        <w:tc>
          <w:tcPr>
            <w:tcW w:w="815" w:type="dxa"/>
            <w:noWrap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DRD</w:t>
            </w:r>
          </w:p>
        </w:tc>
        <w:tc>
          <w:tcPr>
            <w:tcW w:w="2830" w:type="dxa"/>
            <w:noWrap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DRD Gold Ltd</w:t>
            </w:r>
          </w:p>
        </w:tc>
        <w:tc>
          <w:tcPr>
            <w:tcW w:w="1900" w:type="dxa"/>
            <w:noWrap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ZAE000058723</w:t>
            </w:r>
          </w:p>
        </w:tc>
        <w:tc>
          <w:tcPr>
            <w:tcW w:w="1499" w:type="dxa"/>
            <w:noWrap/>
            <w:vAlign w:val="center"/>
          </w:tcPr>
          <w:p w:rsidR="00875FC1" w:rsidRPr="00593EFE" w:rsidRDefault="00875F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696,429,767</w:t>
            </w:r>
          </w:p>
        </w:tc>
        <w:tc>
          <w:tcPr>
            <w:tcW w:w="1828" w:type="dxa"/>
            <w:noWrap/>
            <w:vAlign w:val="center"/>
          </w:tcPr>
          <w:p w:rsidR="00875FC1" w:rsidRPr="00593EFE" w:rsidRDefault="00875F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55.490000041885%</w:t>
            </w:r>
          </w:p>
        </w:tc>
        <w:tc>
          <w:tcPr>
            <w:tcW w:w="704" w:type="dxa"/>
            <w:noWrap/>
            <w:vAlign w:val="center"/>
          </w:tcPr>
          <w:p w:rsidR="00875FC1" w:rsidRPr="00593EFE" w:rsidRDefault="00875F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126</w:t>
            </w:r>
          </w:p>
        </w:tc>
      </w:tr>
    </w:tbl>
    <w:p w:rsidR="00C4070E" w:rsidRPr="00593EFE" w:rsidRDefault="00C4070E" w:rsidP="00C4070E">
      <w:pPr>
        <w:pStyle w:val="ICAHeading3"/>
      </w:pPr>
      <w:r w:rsidRPr="00593EF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593EFE" w:rsidRPr="00593EFE" w:rsidTr="00123965">
        <w:tc>
          <w:tcPr>
            <w:tcW w:w="794" w:type="dxa"/>
            <w:vAlign w:val="center"/>
          </w:tcPr>
          <w:p w:rsidR="00C4070E" w:rsidRPr="00593EFE" w:rsidRDefault="00C4070E" w:rsidP="00C4070E">
            <w:pPr>
              <w:pStyle w:val="ICATableCaption"/>
            </w:pPr>
            <w:r w:rsidRPr="00593EFE">
              <w:t>Ticker</w:t>
            </w:r>
          </w:p>
        </w:tc>
        <w:tc>
          <w:tcPr>
            <w:tcW w:w="3413" w:type="dxa"/>
            <w:vAlign w:val="center"/>
          </w:tcPr>
          <w:p w:rsidR="00C4070E" w:rsidRPr="00593EFE" w:rsidRDefault="00C4070E" w:rsidP="00C4070E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36" w:type="dxa"/>
            <w:vAlign w:val="center"/>
          </w:tcPr>
          <w:p w:rsidR="00C4070E" w:rsidRPr="00593EFE" w:rsidRDefault="00C4070E" w:rsidP="00C4070E">
            <w:pPr>
              <w:pStyle w:val="ICATableCaption"/>
            </w:pPr>
            <w:r w:rsidRPr="00593EFE">
              <w:t>ISIN</w:t>
            </w:r>
          </w:p>
        </w:tc>
        <w:tc>
          <w:tcPr>
            <w:tcW w:w="1828" w:type="dxa"/>
            <w:vAlign w:val="center"/>
          </w:tcPr>
          <w:p w:rsidR="00C4070E" w:rsidRPr="00593EFE" w:rsidRDefault="00C4070E" w:rsidP="00C4070E">
            <w:pPr>
              <w:pStyle w:val="ICATableCaption"/>
            </w:pPr>
            <w:r w:rsidRPr="00593EFE">
              <w:t>Free Float</w:t>
            </w:r>
          </w:p>
        </w:tc>
        <w:tc>
          <w:tcPr>
            <w:tcW w:w="697" w:type="dxa"/>
            <w:vAlign w:val="center"/>
          </w:tcPr>
          <w:p w:rsidR="00C4070E" w:rsidRPr="00593EFE" w:rsidRDefault="00C4070E" w:rsidP="00C4070E">
            <w:pPr>
              <w:pStyle w:val="ICATableCaption"/>
            </w:pPr>
            <w:r w:rsidRPr="00593EFE">
              <w:t>Rank</w:t>
            </w:r>
          </w:p>
        </w:tc>
      </w:tr>
      <w:tr w:rsidR="00593EFE" w:rsidRPr="00593EFE" w:rsidTr="00875FC1">
        <w:tc>
          <w:tcPr>
            <w:tcW w:w="794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MIX</w:t>
            </w:r>
          </w:p>
        </w:tc>
        <w:tc>
          <w:tcPr>
            <w:tcW w:w="3413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Mix Telematics Ltd</w:t>
            </w:r>
          </w:p>
        </w:tc>
        <w:tc>
          <w:tcPr>
            <w:tcW w:w="1836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ZAE000125316</w:t>
            </w:r>
          </w:p>
        </w:tc>
        <w:tc>
          <w:tcPr>
            <w:tcW w:w="1828" w:type="dxa"/>
            <w:vAlign w:val="center"/>
          </w:tcPr>
          <w:p w:rsidR="00875FC1" w:rsidRPr="00593EFE" w:rsidRDefault="00875F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51.109999981883%</w:t>
            </w:r>
          </w:p>
        </w:tc>
        <w:tc>
          <w:tcPr>
            <w:tcW w:w="697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593EFE" w:rsidRPr="00593EFE" w:rsidTr="00875FC1">
        <w:tc>
          <w:tcPr>
            <w:tcW w:w="794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TDH</w:t>
            </w:r>
          </w:p>
        </w:tc>
        <w:tc>
          <w:tcPr>
            <w:tcW w:w="3413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Tradehold Ltd</w:t>
            </w:r>
          </w:p>
        </w:tc>
        <w:tc>
          <w:tcPr>
            <w:tcW w:w="1836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ZAE000152658</w:t>
            </w:r>
          </w:p>
        </w:tc>
        <w:tc>
          <w:tcPr>
            <w:tcW w:w="1828" w:type="dxa"/>
            <w:vAlign w:val="center"/>
          </w:tcPr>
          <w:p w:rsidR="00875FC1" w:rsidRPr="00593EFE" w:rsidRDefault="00875F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19.889999945738%</w:t>
            </w:r>
          </w:p>
        </w:tc>
        <w:tc>
          <w:tcPr>
            <w:tcW w:w="697" w:type="dxa"/>
            <w:vAlign w:val="center"/>
          </w:tcPr>
          <w:p w:rsidR="00875FC1" w:rsidRPr="00593EFE" w:rsidRDefault="00875F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154</w:t>
            </w:r>
          </w:p>
        </w:tc>
      </w:tr>
      <w:tr w:rsidR="00593EFE" w:rsidRPr="00593EFE" w:rsidTr="00875FC1">
        <w:tc>
          <w:tcPr>
            <w:tcW w:w="794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ACT</w:t>
            </w:r>
          </w:p>
        </w:tc>
        <w:tc>
          <w:tcPr>
            <w:tcW w:w="3413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AfroCentric Inv Corp Ltd</w:t>
            </w:r>
          </w:p>
        </w:tc>
        <w:tc>
          <w:tcPr>
            <w:tcW w:w="1836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ZAE000078416</w:t>
            </w:r>
          </w:p>
        </w:tc>
        <w:tc>
          <w:tcPr>
            <w:tcW w:w="1828" w:type="dxa"/>
            <w:vAlign w:val="center"/>
          </w:tcPr>
          <w:p w:rsidR="00875FC1" w:rsidRPr="00593EFE" w:rsidRDefault="00875F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31.071893870811%</w:t>
            </w:r>
          </w:p>
        </w:tc>
        <w:tc>
          <w:tcPr>
            <w:tcW w:w="697" w:type="dxa"/>
            <w:vAlign w:val="center"/>
          </w:tcPr>
          <w:p w:rsidR="00875FC1" w:rsidRPr="00593EFE" w:rsidRDefault="00875F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179</w:t>
            </w:r>
          </w:p>
        </w:tc>
      </w:tr>
      <w:tr w:rsidR="00593EFE" w:rsidRPr="00593EFE" w:rsidTr="00875FC1">
        <w:tc>
          <w:tcPr>
            <w:tcW w:w="794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REB</w:t>
            </w:r>
          </w:p>
        </w:tc>
        <w:tc>
          <w:tcPr>
            <w:tcW w:w="3413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Rebosis Property Fund Ltd</w:t>
            </w:r>
          </w:p>
        </w:tc>
        <w:tc>
          <w:tcPr>
            <w:tcW w:w="1836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ZAE000201687</w:t>
            </w:r>
          </w:p>
        </w:tc>
        <w:tc>
          <w:tcPr>
            <w:tcW w:w="1828" w:type="dxa"/>
            <w:vAlign w:val="center"/>
          </w:tcPr>
          <w:p w:rsidR="00875FC1" w:rsidRPr="00593EFE" w:rsidRDefault="00875F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75.899999885592%</w:t>
            </w:r>
          </w:p>
        </w:tc>
        <w:tc>
          <w:tcPr>
            <w:tcW w:w="697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593EFE" w:rsidRPr="00593EFE" w:rsidTr="00875FC1">
        <w:tc>
          <w:tcPr>
            <w:tcW w:w="794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DLT</w:t>
            </w:r>
          </w:p>
        </w:tc>
        <w:tc>
          <w:tcPr>
            <w:tcW w:w="3413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Delta Property Fund Ltd</w:t>
            </w:r>
          </w:p>
        </w:tc>
        <w:tc>
          <w:tcPr>
            <w:tcW w:w="1836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ZAE000194049</w:t>
            </w:r>
          </w:p>
        </w:tc>
        <w:tc>
          <w:tcPr>
            <w:tcW w:w="1828" w:type="dxa"/>
            <w:vAlign w:val="center"/>
          </w:tcPr>
          <w:p w:rsidR="00875FC1" w:rsidRPr="00593EFE" w:rsidRDefault="00875F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74.290688120888%</w:t>
            </w:r>
          </w:p>
        </w:tc>
        <w:tc>
          <w:tcPr>
            <w:tcW w:w="697" w:type="dxa"/>
            <w:vAlign w:val="center"/>
          </w:tcPr>
          <w:p w:rsidR="00875FC1" w:rsidRPr="00593EFE" w:rsidRDefault="00875F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217</w:t>
            </w:r>
          </w:p>
        </w:tc>
      </w:tr>
    </w:tbl>
    <w:p w:rsidR="00593EFE" w:rsidRDefault="00593EFE" w:rsidP="003772B5">
      <w:pPr>
        <w:pStyle w:val="ICAHeading2"/>
        <w:rPr>
          <w:highlight w:val="yellow"/>
        </w:rPr>
      </w:pPr>
    </w:p>
    <w:p w:rsidR="003772B5" w:rsidRPr="00455D7E" w:rsidRDefault="00EC11B8" w:rsidP="003772B5">
      <w:pPr>
        <w:pStyle w:val="ICAHeading2"/>
      </w:pPr>
      <w:r w:rsidRPr="00455D7E">
        <w:t>FTSE/JSE Top 40</w:t>
      </w:r>
      <w:r w:rsidR="003772B5" w:rsidRPr="00455D7E">
        <w:t xml:space="preserve"> (J200</w:t>
      </w:r>
      <w:r w:rsidRPr="00455D7E">
        <w:t>; J2EQ; J300</w:t>
      </w:r>
      <w:r w:rsidR="003772B5" w:rsidRPr="00455D7E">
        <w:t>)</w:t>
      </w:r>
    </w:p>
    <w:p w:rsidR="003772B5" w:rsidRPr="00593EFE" w:rsidRDefault="003772B5" w:rsidP="003772B5">
      <w:pPr>
        <w:pStyle w:val="ICAHeading3"/>
      </w:pPr>
      <w:r w:rsidRPr="00593EFE">
        <w:t>Equities for inclusion to index</w:t>
      </w:r>
    </w:p>
    <w:tbl>
      <w:tblPr>
        <w:tblStyle w:val="TableGrid"/>
        <w:tblW w:w="9939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990"/>
        <w:gridCol w:w="710"/>
      </w:tblGrid>
      <w:tr w:rsidR="00593EFE" w:rsidRPr="00593EFE" w:rsidTr="00473652">
        <w:tc>
          <w:tcPr>
            <w:tcW w:w="811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Ticker</w:t>
            </w:r>
          </w:p>
        </w:tc>
        <w:tc>
          <w:tcPr>
            <w:tcW w:w="2983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37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ISIN</w:t>
            </w:r>
          </w:p>
        </w:tc>
        <w:tc>
          <w:tcPr>
            <w:tcW w:w="1608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SII</w:t>
            </w:r>
          </w:p>
        </w:tc>
        <w:tc>
          <w:tcPr>
            <w:tcW w:w="1990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10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Rank</w:t>
            </w:r>
          </w:p>
        </w:tc>
      </w:tr>
      <w:tr w:rsidR="00593EFE" w:rsidRPr="00593EFE" w:rsidTr="00875FC1">
        <w:trPr>
          <w:trHeight w:val="70"/>
        </w:trPr>
        <w:tc>
          <w:tcPr>
            <w:tcW w:w="811" w:type="dxa"/>
            <w:noWrap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IMP</w:t>
            </w:r>
          </w:p>
        </w:tc>
        <w:tc>
          <w:tcPr>
            <w:tcW w:w="2983" w:type="dxa"/>
            <w:noWrap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Impala Platinum Hlgs Ltd</w:t>
            </w:r>
          </w:p>
        </w:tc>
        <w:tc>
          <w:tcPr>
            <w:tcW w:w="1837" w:type="dxa"/>
            <w:noWrap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ZAE000083648</w:t>
            </w:r>
          </w:p>
        </w:tc>
        <w:tc>
          <w:tcPr>
            <w:tcW w:w="1608" w:type="dxa"/>
            <w:noWrap/>
            <w:vAlign w:val="center"/>
          </w:tcPr>
          <w:p w:rsidR="00875FC1" w:rsidRPr="00593EFE" w:rsidRDefault="00875F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798,982,743</w:t>
            </w:r>
          </w:p>
        </w:tc>
        <w:tc>
          <w:tcPr>
            <w:tcW w:w="1990" w:type="dxa"/>
            <w:noWrap/>
            <w:vAlign w:val="center"/>
          </w:tcPr>
          <w:p w:rsidR="00875FC1" w:rsidRPr="00593EFE" w:rsidRDefault="00875F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91.500000017692%</w:t>
            </w:r>
          </w:p>
        </w:tc>
        <w:tc>
          <w:tcPr>
            <w:tcW w:w="710" w:type="dxa"/>
            <w:noWrap/>
            <w:vAlign w:val="center"/>
          </w:tcPr>
          <w:p w:rsidR="00875FC1" w:rsidRPr="00593EFE" w:rsidRDefault="00875F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25</w:t>
            </w:r>
          </w:p>
        </w:tc>
      </w:tr>
      <w:tr w:rsidR="00593EFE" w:rsidRPr="00593EFE" w:rsidTr="00875FC1">
        <w:trPr>
          <w:trHeight w:val="70"/>
        </w:trPr>
        <w:tc>
          <w:tcPr>
            <w:tcW w:w="811" w:type="dxa"/>
            <w:noWrap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2983" w:type="dxa"/>
            <w:noWrap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Sibanye Gold Limited</w:t>
            </w:r>
          </w:p>
        </w:tc>
        <w:tc>
          <w:tcPr>
            <w:tcW w:w="1837" w:type="dxa"/>
            <w:noWrap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1608" w:type="dxa"/>
            <w:noWrap/>
            <w:vAlign w:val="center"/>
          </w:tcPr>
          <w:p w:rsidR="00875FC1" w:rsidRPr="00593EFE" w:rsidRDefault="00875F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2,662,391,429</w:t>
            </w:r>
          </w:p>
        </w:tc>
        <w:tc>
          <w:tcPr>
            <w:tcW w:w="1990" w:type="dxa"/>
            <w:noWrap/>
            <w:vAlign w:val="center"/>
          </w:tcPr>
          <w:p w:rsidR="00875FC1" w:rsidRPr="00593EFE" w:rsidRDefault="00F26E3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26E35">
              <w:rPr>
                <w:rFonts w:ascii="Arial" w:hAnsi="Arial" w:cs="Arial"/>
                <w:color w:val="666699"/>
                <w:sz w:val="18"/>
                <w:szCs w:val="18"/>
              </w:rPr>
              <w:t>81.129408789675%</w:t>
            </w:r>
          </w:p>
        </w:tc>
        <w:tc>
          <w:tcPr>
            <w:tcW w:w="710" w:type="dxa"/>
            <w:noWrap/>
            <w:vAlign w:val="center"/>
          </w:tcPr>
          <w:p w:rsidR="00875FC1" w:rsidRPr="00593EFE" w:rsidRDefault="00875F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</w:tbl>
    <w:p w:rsidR="003772B5" w:rsidRPr="00593EFE" w:rsidRDefault="003772B5" w:rsidP="003772B5">
      <w:pPr>
        <w:pStyle w:val="ICAHeading3"/>
      </w:pPr>
      <w:r w:rsidRPr="00593EF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811"/>
        <w:gridCol w:w="3087"/>
        <w:gridCol w:w="2134"/>
        <w:gridCol w:w="1828"/>
        <w:gridCol w:w="708"/>
      </w:tblGrid>
      <w:tr w:rsidR="00593EFE" w:rsidRPr="00593EFE" w:rsidTr="00875FC1">
        <w:tc>
          <w:tcPr>
            <w:tcW w:w="811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Ticker</w:t>
            </w:r>
          </w:p>
        </w:tc>
        <w:tc>
          <w:tcPr>
            <w:tcW w:w="3087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2134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ISIN</w:t>
            </w:r>
          </w:p>
        </w:tc>
        <w:tc>
          <w:tcPr>
            <w:tcW w:w="1828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08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Rank</w:t>
            </w:r>
          </w:p>
        </w:tc>
      </w:tr>
      <w:tr w:rsidR="00593EFE" w:rsidRPr="00593EFE" w:rsidTr="00875FC1">
        <w:tc>
          <w:tcPr>
            <w:tcW w:w="811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APN</w:t>
            </w:r>
          </w:p>
        </w:tc>
        <w:tc>
          <w:tcPr>
            <w:tcW w:w="3087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Aspen Pharmacare Hldgs Ltd</w:t>
            </w:r>
          </w:p>
        </w:tc>
        <w:tc>
          <w:tcPr>
            <w:tcW w:w="2134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ZAE000066692</w:t>
            </w:r>
          </w:p>
        </w:tc>
        <w:tc>
          <w:tcPr>
            <w:tcW w:w="1828" w:type="dxa"/>
            <w:vAlign w:val="center"/>
          </w:tcPr>
          <w:p w:rsidR="00875FC1" w:rsidRPr="00593EFE" w:rsidRDefault="00875F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83.699999821011%</w:t>
            </w:r>
          </w:p>
        </w:tc>
        <w:tc>
          <w:tcPr>
            <w:tcW w:w="708" w:type="dxa"/>
            <w:vAlign w:val="center"/>
          </w:tcPr>
          <w:p w:rsidR="00875FC1" w:rsidRPr="00593EFE" w:rsidRDefault="00875F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46</w:t>
            </w:r>
          </w:p>
        </w:tc>
      </w:tr>
      <w:tr w:rsidR="00875FC1" w:rsidRPr="00593EFE" w:rsidTr="00875FC1">
        <w:tc>
          <w:tcPr>
            <w:tcW w:w="811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SAP</w:t>
            </w:r>
          </w:p>
        </w:tc>
        <w:tc>
          <w:tcPr>
            <w:tcW w:w="3087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Sappi Ltd</w:t>
            </w:r>
          </w:p>
        </w:tc>
        <w:tc>
          <w:tcPr>
            <w:tcW w:w="2134" w:type="dxa"/>
            <w:vAlign w:val="center"/>
          </w:tcPr>
          <w:p w:rsidR="00875FC1" w:rsidRPr="00593EFE" w:rsidRDefault="00875F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ZAE000006284</w:t>
            </w:r>
          </w:p>
        </w:tc>
        <w:tc>
          <w:tcPr>
            <w:tcW w:w="1828" w:type="dxa"/>
            <w:vAlign w:val="center"/>
          </w:tcPr>
          <w:p w:rsidR="00875FC1" w:rsidRPr="00593EFE" w:rsidRDefault="00875F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99.699999949570%</w:t>
            </w:r>
          </w:p>
        </w:tc>
        <w:tc>
          <w:tcPr>
            <w:tcW w:w="708" w:type="dxa"/>
            <w:vAlign w:val="center"/>
          </w:tcPr>
          <w:p w:rsidR="00875FC1" w:rsidRPr="00593EFE" w:rsidRDefault="00875F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50</w:t>
            </w:r>
          </w:p>
        </w:tc>
      </w:tr>
    </w:tbl>
    <w:p w:rsidR="00BC0B5F" w:rsidRPr="00593EFE" w:rsidRDefault="00BC0B5F" w:rsidP="003772B5">
      <w:pPr>
        <w:pStyle w:val="ICAHeading3"/>
      </w:pPr>
    </w:p>
    <w:p w:rsidR="003772B5" w:rsidRPr="00593EFE" w:rsidRDefault="003772B5" w:rsidP="003772B5">
      <w:pPr>
        <w:pStyle w:val="ICAHeading3"/>
      </w:pPr>
      <w:r w:rsidRPr="00593EFE">
        <w:t>Index Reserve List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988"/>
        <w:gridCol w:w="2976"/>
        <w:gridCol w:w="1646"/>
        <w:gridCol w:w="2323"/>
        <w:gridCol w:w="709"/>
      </w:tblGrid>
      <w:tr w:rsidR="00593EFE" w:rsidRPr="00593EFE" w:rsidTr="00B16350">
        <w:tc>
          <w:tcPr>
            <w:tcW w:w="988" w:type="dxa"/>
            <w:vAlign w:val="center"/>
          </w:tcPr>
          <w:p w:rsidR="00FF2723" w:rsidRPr="00593EFE" w:rsidRDefault="00FF2723" w:rsidP="003772B5">
            <w:pPr>
              <w:pStyle w:val="ICATableCaption"/>
            </w:pPr>
            <w:r w:rsidRPr="00593EFE">
              <w:t>Ticker</w:t>
            </w:r>
          </w:p>
        </w:tc>
        <w:tc>
          <w:tcPr>
            <w:tcW w:w="2976" w:type="dxa"/>
            <w:vAlign w:val="center"/>
          </w:tcPr>
          <w:p w:rsidR="00FF2723" w:rsidRPr="00593EFE" w:rsidRDefault="00FF2723" w:rsidP="003772B5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646" w:type="dxa"/>
            <w:vAlign w:val="center"/>
          </w:tcPr>
          <w:p w:rsidR="00FF2723" w:rsidRPr="00593EFE" w:rsidRDefault="00FF2723" w:rsidP="003772B5">
            <w:pPr>
              <w:pStyle w:val="ICATableCaption"/>
            </w:pPr>
            <w:r w:rsidRPr="00593EFE">
              <w:t>ISIN</w:t>
            </w:r>
          </w:p>
        </w:tc>
        <w:tc>
          <w:tcPr>
            <w:tcW w:w="2323" w:type="dxa"/>
            <w:vAlign w:val="center"/>
          </w:tcPr>
          <w:p w:rsidR="00FF2723" w:rsidRPr="00593EFE" w:rsidRDefault="00FF2723" w:rsidP="003772B5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09" w:type="dxa"/>
            <w:vAlign w:val="center"/>
          </w:tcPr>
          <w:p w:rsidR="00FF2723" w:rsidRPr="00593EFE" w:rsidRDefault="00FF2723" w:rsidP="003772B5">
            <w:pPr>
              <w:pStyle w:val="ICATableCaption"/>
            </w:pPr>
            <w:r w:rsidRPr="00593EFE">
              <w:t>Rank</w:t>
            </w:r>
          </w:p>
        </w:tc>
      </w:tr>
      <w:tr w:rsidR="00593EFE" w:rsidRPr="00593EFE" w:rsidTr="009B3505">
        <w:tc>
          <w:tcPr>
            <w:tcW w:w="988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RNI</w:t>
            </w:r>
          </w:p>
        </w:tc>
        <w:tc>
          <w:tcPr>
            <w:tcW w:w="2976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Reinet Investments S.C.A</w:t>
            </w:r>
          </w:p>
        </w:tc>
        <w:tc>
          <w:tcPr>
            <w:tcW w:w="1646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LU0383812293</w:t>
            </w:r>
          </w:p>
        </w:tc>
        <w:tc>
          <w:tcPr>
            <w:tcW w:w="2323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75.069999795755%</w:t>
            </w:r>
          </w:p>
        </w:tc>
        <w:tc>
          <w:tcPr>
            <w:tcW w:w="709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36</w:t>
            </w:r>
          </w:p>
        </w:tc>
      </w:tr>
      <w:tr w:rsidR="00593EFE" w:rsidRPr="00593EFE" w:rsidTr="009B3505">
        <w:tc>
          <w:tcPr>
            <w:tcW w:w="988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2976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646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2323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98.358646140564%</w:t>
            </w:r>
          </w:p>
        </w:tc>
        <w:tc>
          <w:tcPr>
            <w:tcW w:w="709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37</w:t>
            </w:r>
          </w:p>
        </w:tc>
      </w:tr>
      <w:tr w:rsidR="00593EFE" w:rsidRPr="00593EFE" w:rsidTr="009B3505">
        <w:tc>
          <w:tcPr>
            <w:tcW w:w="988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2976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646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2323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79.790075849973%</w:t>
            </w:r>
          </w:p>
        </w:tc>
        <w:tc>
          <w:tcPr>
            <w:tcW w:w="709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593EFE" w:rsidRPr="00593EFE" w:rsidTr="009B3505">
        <w:tc>
          <w:tcPr>
            <w:tcW w:w="988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ANH</w:t>
            </w:r>
          </w:p>
        </w:tc>
        <w:tc>
          <w:tcPr>
            <w:tcW w:w="2976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Anheuser-Busch InBev SA NV</w:t>
            </w:r>
          </w:p>
        </w:tc>
        <w:tc>
          <w:tcPr>
            <w:tcW w:w="1646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BE0974293251</w:t>
            </w:r>
          </w:p>
        </w:tc>
        <w:tc>
          <w:tcPr>
            <w:tcW w:w="2323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1.300603751328%</w:t>
            </w:r>
          </w:p>
        </w:tc>
        <w:tc>
          <w:tcPr>
            <w:tcW w:w="709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43</w:t>
            </w:r>
          </w:p>
        </w:tc>
      </w:tr>
      <w:tr w:rsidR="00593EFE" w:rsidRPr="00593EFE" w:rsidTr="009B3505">
        <w:tc>
          <w:tcPr>
            <w:tcW w:w="988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LHC</w:t>
            </w:r>
          </w:p>
        </w:tc>
        <w:tc>
          <w:tcPr>
            <w:tcW w:w="2976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Life Healthc Grp Hldgs Ltd</w:t>
            </w:r>
          </w:p>
        </w:tc>
        <w:tc>
          <w:tcPr>
            <w:tcW w:w="1646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ZAE000145892</w:t>
            </w:r>
          </w:p>
        </w:tc>
        <w:tc>
          <w:tcPr>
            <w:tcW w:w="2323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94.429999941331%</w:t>
            </w:r>
          </w:p>
        </w:tc>
        <w:tc>
          <w:tcPr>
            <w:tcW w:w="709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44</w:t>
            </w:r>
          </w:p>
        </w:tc>
      </w:tr>
      <w:tr w:rsidR="00593EFE" w:rsidRPr="00593EFE" w:rsidTr="009B3505">
        <w:tc>
          <w:tcPr>
            <w:tcW w:w="988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2976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646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2323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62.733178246272%</w:t>
            </w:r>
          </w:p>
        </w:tc>
        <w:tc>
          <w:tcPr>
            <w:tcW w:w="709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45</w:t>
            </w:r>
          </w:p>
        </w:tc>
      </w:tr>
    </w:tbl>
    <w:p w:rsidR="00593EFE" w:rsidRDefault="00593EFE" w:rsidP="00265F86">
      <w:pPr>
        <w:pStyle w:val="ICAHeading2"/>
        <w:rPr>
          <w:highlight w:val="yellow"/>
        </w:rPr>
      </w:pPr>
    </w:p>
    <w:p w:rsidR="00265F86" w:rsidRPr="00455D7E" w:rsidRDefault="00265F86" w:rsidP="00265F86">
      <w:pPr>
        <w:pStyle w:val="ICAHeading2"/>
      </w:pPr>
      <w:r w:rsidRPr="00455D7E">
        <w:t>FTSE/JSE Mid Cap (J201)</w:t>
      </w:r>
    </w:p>
    <w:p w:rsidR="00764445" w:rsidRPr="00593EFE" w:rsidRDefault="00764445" w:rsidP="00764445">
      <w:pPr>
        <w:pStyle w:val="ICAHeading3"/>
      </w:pPr>
      <w:r w:rsidRPr="00593EFE">
        <w:t>Equities for inclusion to index</w:t>
      </w:r>
    </w:p>
    <w:tbl>
      <w:tblPr>
        <w:tblStyle w:val="TableGrid"/>
        <w:tblW w:w="9939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990"/>
        <w:gridCol w:w="710"/>
      </w:tblGrid>
      <w:tr w:rsidR="00593EFE" w:rsidRPr="00593EFE" w:rsidTr="00196910">
        <w:tc>
          <w:tcPr>
            <w:tcW w:w="811" w:type="dxa"/>
            <w:vAlign w:val="center"/>
          </w:tcPr>
          <w:p w:rsidR="00764445" w:rsidRPr="00593EFE" w:rsidRDefault="00764445" w:rsidP="004E7B54">
            <w:pPr>
              <w:pStyle w:val="ICATableCaption"/>
            </w:pPr>
            <w:r w:rsidRPr="00593EFE">
              <w:t>Ticker</w:t>
            </w:r>
          </w:p>
        </w:tc>
        <w:tc>
          <w:tcPr>
            <w:tcW w:w="2983" w:type="dxa"/>
            <w:vAlign w:val="center"/>
          </w:tcPr>
          <w:p w:rsidR="00764445" w:rsidRPr="00593EFE" w:rsidRDefault="00764445" w:rsidP="004E7B54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37" w:type="dxa"/>
            <w:vAlign w:val="center"/>
          </w:tcPr>
          <w:p w:rsidR="00764445" w:rsidRPr="00593EFE" w:rsidRDefault="00764445" w:rsidP="004E7B54">
            <w:pPr>
              <w:pStyle w:val="ICATableCaption"/>
            </w:pPr>
            <w:r w:rsidRPr="00593EFE">
              <w:t>ISIN</w:t>
            </w:r>
          </w:p>
        </w:tc>
        <w:tc>
          <w:tcPr>
            <w:tcW w:w="1608" w:type="dxa"/>
            <w:vAlign w:val="center"/>
          </w:tcPr>
          <w:p w:rsidR="00764445" w:rsidRPr="00593EFE" w:rsidRDefault="00764445" w:rsidP="004E7B54">
            <w:pPr>
              <w:pStyle w:val="ICATableCaption"/>
            </w:pPr>
            <w:r w:rsidRPr="00593EFE">
              <w:t>SII</w:t>
            </w:r>
          </w:p>
        </w:tc>
        <w:tc>
          <w:tcPr>
            <w:tcW w:w="1990" w:type="dxa"/>
            <w:vAlign w:val="center"/>
          </w:tcPr>
          <w:p w:rsidR="00764445" w:rsidRPr="00593EFE" w:rsidRDefault="00764445" w:rsidP="004E7B54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10" w:type="dxa"/>
            <w:vAlign w:val="center"/>
          </w:tcPr>
          <w:p w:rsidR="00764445" w:rsidRPr="00593EFE" w:rsidRDefault="00764445" w:rsidP="004E7B54">
            <w:pPr>
              <w:pStyle w:val="ICATableCaption"/>
            </w:pPr>
            <w:r w:rsidRPr="00593EFE">
              <w:t>Rank</w:t>
            </w:r>
          </w:p>
        </w:tc>
      </w:tr>
      <w:tr w:rsidR="00593EFE" w:rsidRPr="00593EFE" w:rsidTr="009B3505">
        <w:trPr>
          <w:trHeight w:val="70"/>
        </w:trPr>
        <w:tc>
          <w:tcPr>
            <w:tcW w:w="811" w:type="dxa"/>
            <w:noWrap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RDF</w:t>
            </w:r>
          </w:p>
        </w:tc>
        <w:tc>
          <w:tcPr>
            <w:tcW w:w="2983" w:type="dxa"/>
            <w:noWrap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Redefine Properties Ltd</w:t>
            </w:r>
          </w:p>
        </w:tc>
        <w:tc>
          <w:tcPr>
            <w:tcW w:w="1837" w:type="dxa"/>
            <w:noWrap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ZAE000190252</w:t>
            </w:r>
          </w:p>
        </w:tc>
        <w:tc>
          <w:tcPr>
            <w:tcW w:w="1608" w:type="dxa"/>
            <w:noWrap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5,765,799,764</w:t>
            </w:r>
          </w:p>
        </w:tc>
        <w:tc>
          <w:tcPr>
            <w:tcW w:w="1990" w:type="dxa"/>
            <w:noWrap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97.590000019266%</w:t>
            </w:r>
          </w:p>
        </w:tc>
        <w:tc>
          <w:tcPr>
            <w:tcW w:w="710" w:type="dxa"/>
            <w:noWrap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43</w:t>
            </w:r>
          </w:p>
        </w:tc>
      </w:tr>
      <w:tr w:rsidR="00593EFE" w:rsidRPr="00593EFE" w:rsidTr="009B3505">
        <w:trPr>
          <w:trHeight w:val="70"/>
        </w:trPr>
        <w:tc>
          <w:tcPr>
            <w:tcW w:w="811" w:type="dxa"/>
            <w:noWrap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MEI</w:t>
            </w:r>
          </w:p>
        </w:tc>
        <w:tc>
          <w:tcPr>
            <w:tcW w:w="2983" w:type="dxa"/>
            <w:noWrap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Mediclinic Int plc</w:t>
            </w:r>
          </w:p>
        </w:tc>
        <w:tc>
          <w:tcPr>
            <w:tcW w:w="1837" w:type="dxa"/>
            <w:noWrap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GB00B8HX8Z88</w:t>
            </w:r>
          </w:p>
        </w:tc>
        <w:tc>
          <w:tcPr>
            <w:tcW w:w="1608" w:type="dxa"/>
            <w:noWrap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737,243,810</w:t>
            </w:r>
          </w:p>
        </w:tc>
        <w:tc>
          <w:tcPr>
            <w:tcW w:w="1990" w:type="dxa"/>
            <w:noWrap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53.949999932858%</w:t>
            </w:r>
          </w:p>
        </w:tc>
        <w:tc>
          <w:tcPr>
            <w:tcW w:w="710" w:type="dxa"/>
            <w:noWrap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44</w:t>
            </w:r>
          </w:p>
        </w:tc>
      </w:tr>
      <w:tr w:rsidR="00593EFE" w:rsidRPr="00593EFE" w:rsidTr="009B3505">
        <w:trPr>
          <w:trHeight w:val="70"/>
        </w:trPr>
        <w:tc>
          <w:tcPr>
            <w:tcW w:w="811" w:type="dxa"/>
            <w:noWrap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RMI</w:t>
            </w:r>
          </w:p>
        </w:tc>
        <w:tc>
          <w:tcPr>
            <w:tcW w:w="2983" w:type="dxa"/>
            <w:noWrap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Rand Merchant Inv Hldgs Ltd</w:t>
            </w:r>
          </w:p>
        </w:tc>
        <w:tc>
          <w:tcPr>
            <w:tcW w:w="1837" w:type="dxa"/>
            <w:noWrap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ZAE000210688</w:t>
            </w:r>
          </w:p>
        </w:tc>
        <w:tc>
          <w:tcPr>
            <w:tcW w:w="1608" w:type="dxa"/>
            <w:noWrap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1,531,807,770</w:t>
            </w:r>
          </w:p>
        </w:tc>
        <w:tc>
          <w:tcPr>
            <w:tcW w:w="1990" w:type="dxa"/>
            <w:noWrap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49.100000056084%</w:t>
            </w:r>
          </w:p>
        </w:tc>
        <w:tc>
          <w:tcPr>
            <w:tcW w:w="710" w:type="dxa"/>
            <w:noWrap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45</w:t>
            </w:r>
          </w:p>
        </w:tc>
      </w:tr>
      <w:tr w:rsidR="00593EFE" w:rsidRPr="00593EFE" w:rsidTr="009B3505">
        <w:trPr>
          <w:trHeight w:val="70"/>
        </w:trPr>
        <w:tc>
          <w:tcPr>
            <w:tcW w:w="811" w:type="dxa"/>
            <w:noWrap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MRP</w:t>
            </w:r>
          </w:p>
        </w:tc>
        <w:tc>
          <w:tcPr>
            <w:tcW w:w="2983" w:type="dxa"/>
            <w:noWrap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Mr Price Group Ltd</w:t>
            </w:r>
          </w:p>
        </w:tc>
        <w:tc>
          <w:tcPr>
            <w:tcW w:w="1837" w:type="dxa"/>
            <w:noWrap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ZAE000200457</w:t>
            </w:r>
          </w:p>
        </w:tc>
        <w:tc>
          <w:tcPr>
            <w:tcW w:w="1608" w:type="dxa"/>
            <w:noWrap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256,945,727</w:t>
            </w:r>
          </w:p>
        </w:tc>
        <w:tc>
          <w:tcPr>
            <w:tcW w:w="1990" w:type="dxa"/>
            <w:noWrap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97.229999858993%</w:t>
            </w:r>
          </w:p>
        </w:tc>
        <w:tc>
          <w:tcPr>
            <w:tcW w:w="710" w:type="dxa"/>
            <w:noWrap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48</w:t>
            </w:r>
          </w:p>
        </w:tc>
      </w:tr>
      <w:tr w:rsidR="00593EFE" w:rsidRPr="00593EFE" w:rsidTr="009B3505">
        <w:trPr>
          <w:trHeight w:val="70"/>
        </w:trPr>
        <w:tc>
          <w:tcPr>
            <w:tcW w:w="811" w:type="dxa"/>
            <w:noWrap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TBS</w:t>
            </w:r>
          </w:p>
        </w:tc>
        <w:tc>
          <w:tcPr>
            <w:tcW w:w="2983" w:type="dxa"/>
            <w:noWrap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Tiger Brands Ltd</w:t>
            </w:r>
          </w:p>
        </w:tc>
        <w:tc>
          <w:tcPr>
            <w:tcW w:w="1837" w:type="dxa"/>
            <w:noWrap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ZAE000071080</w:t>
            </w:r>
          </w:p>
        </w:tc>
        <w:tc>
          <w:tcPr>
            <w:tcW w:w="1608" w:type="dxa"/>
            <w:noWrap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189,818,926</w:t>
            </w:r>
          </w:p>
        </w:tc>
        <w:tc>
          <w:tcPr>
            <w:tcW w:w="1990" w:type="dxa"/>
            <w:noWrap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87.120644123758%</w:t>
            </w:r>
          </w:p>
        </w:tc>
        <w:tc>
          <w:tcPr>
            <w:tcW w:w="710" w:type="dxa"/>
            <w:noWrap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49</w:t>
            </w:r>
          </w:p>
        </w:tc>
      </w:tr>
      <w:tr w:rsidR="00593EFE" w:rsidRPr="00593EFE" w:rsidTr="009B3505">
        <w:trPr>
          <w:trHeight w:val="70"/>
        </w:trPr>
        <w:tc>
          <w:tcPr>
            <w:tcW w:w="811" w:type="dxa"/>
            <w:noWrap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APN</w:t>
            </w:r>
          </w:p>
        </w:tc>
        <w:tc>
          <w:tcPr>
            <w:tcW w:w="2983" w:type="dxa"/>
            <w:noWrap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Aspen Pharmacare Hldgs Ltd</w:t>
            </w:r>
          </w:p>
        </w:tc>
        <w:tc>
          <w:tcPr>
            <w:tcW w:w="1837" w:type="dxa"/>
            <w:noWrap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ZAE000066692</w:t>
            </w:r>
          </w:p>
        </w:tc>
        <w:tc>
          <w:tcPr>
            <w:tcW w:w="1608" w:type="dxa"/>
            <w:noWrap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456,451,541</w:t>
            </w:r>
          </w:p>
        </w:tc>
        <w:tc>
          <w:tcPr>
            <w:tcW w:w="1990" w:type="dxa"/>
            <w:noWrap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83.699999821011%</w:t>
            </w:r>
          </w:p>
        </w:tc>
        <w:tc>
          <w:tcPr>
            <w:tcW w:w="710" w:type="dxa"/>
            <w:noWrap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55</w:t>
            </w:r>
          </w:p>
        </w:tc>
      </w:tr>
      <w:tr w:rsidR="00593EFE" w:rsidRPr="00593EFE" w:rsidTr="009B3505">
        <w:trPr>
          <w:trHeight w:val="70"/>
        </w:trPr>
        <w:tc>
          <w:tcPr>
            <w:tcW w:w="811" w:type="dxa"/>
            <w:noWrap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HMN</w:t>
            </w:r>
          </w:p>
        </w:tc>
        <w:tc>
          <w:tcPr>
            <w:tcW w:w="2983" w:type="dxa"/>
            <w:noWrap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Hammerson plc</w:t>
            </w:r>
          </w:p>
        </w:tc>
        <w:tc>
          <w:tcPr>
            <w:tcW w:w="1837" w:type="dxa"/>
            <w:noWrap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GB0004065016</w:t>
            </w:r>
          </w:p>
        </w:tc>
        <w:tc>
          <w:tcPr>
            <w:tcW w:w="1608" w:type="dxa"/>
            <w:noWrap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766,293,613</w:t>
            </w:r>
          </w:p>
        </w:tc>
        <w:tc>
          <w:tcPr>
            <w:tcW w:w="1990" w:type="dxa"/>
            <w:noWrap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15.124616339455%</w:t>
            </w:r>
          </w:p>
        </w:tc>
        <w:tc>
          <w:tcPr>
            <w:tcW w:w="710" w:type="dxa"/>
            <w:noWrap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57</w:t>
            </w:r>
          </w:p>
        </w:tc>
      </w:tr>
    </w:tbl>
    <w:p w:rsidR="00265F86" w:rsidRPr="00593EFE" w:rsidRDefault="00265F86" w:rsidP="00265F86">
      <w:pPr>
        <w:pStyle w:val="ICAHeading3"/>
      </w:pPr>
      <w:r w:rsidRPr="00593EF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593EFE" w:rsidRPr="00593EFE" w:rsidTr="00171B68">
        <w:tc>
          <w:tcPr>
            <w:tcW w:w="794" w:type="dxa"/>
            <w:vAlign w:val="center"/>
          </w:tcPr>
          <w:p w:rsidR="00265F86" w:rsidRPr="00593EFE" w:rsidRDefault="00265F86" w:rsidP="00275208">
            <w:pPr>
              <w:pStyle w:val="ICATableCaption"/>
            </w:pPr>
            <w:r w:rsidRPr="00593EFE">
              <w:t>Ticker</w:t>
            </w:r>
          </w:p>
        </w:tc>
        <w:tc>
          <w:tcPr>
            <w:tcW w:w="3413" w:type="dxa"/>
            <w:vAlign w:val="center"/>
          </w:tcPr>
          <w:p w:rsidR="00265F86" w:rsidRPr="00593EFE" w:rsidRDefault="00265F86" w:rsidP="00275208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36" w:type="dxa"/>
            <w:vAlign w:val="center"/>
          </w:tcPr>
          <w:p w:rsidR="00265F86" w:rsidRPr="00593EFE" w:rsidRDefault="00265F86" w:rsidP="00275208">
            <w:pPr>
              <w:pStyle w:val="ICATableCaption"/>
            </w:pPr>
            <w:r w:rsidRPr="00593EFE">
              <w:t>ISIN</w:t>
            </w:r>
          </w:p>
        </w:tc>
        <w:tc>
          <w:tcPr>
            <w:tcW w:w="1828" w:type="dxa"/>
            <w:vAlign w:val="center"/>
          </w:tcPr>
          <w:p w:rsidR="00265F86" w:rsidRPr="00593EFE" w:rsidRDefault="00265F86" w:rsidP="00275208">
            <w:pPr>
              <w:pStyle w:val="ICATableCaption"/>
            </w:pPr>
            <w:r w:rsidRPr="00593EFE">
              <w:t>Free Float</w:t>
            </w:r>
          </w:p>
        </w:tc>
        <w:tc>
          <w:tcPr>
            <w:tcW w:w="697" w:type="dxa"/>
            <w:vAlign w:val="center"/>
          </w:tcPr>
          <w:p w:rsidR="00265F86" w:rsidRPr="00593EFE" w:rsidRDefault="00265F86" w:rsidP="00275208">
            <w:pPr>
              <w:pStyle w:val="ICATableCaption"/>
            </w:pPr>
            <w:r w:rsidRPr="00593EFE">
              <w:t>Rank</w:t>
            </w:r>
          </w:p>
        </w:tc>
      </w:tr>
      <w:tr w:rsidR="00593EFE" w:rsidRPr="00593EFE" w:rsidTr="00171B68">
        <w:tc>
          <w:tcPr>
            <w:tcW w:w="794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GFI</w:t>
            </w:r>
          </w:p>
        </w:tc>
        <w:tc>
          <w:tcPr>
            <w:tcW w:w="3413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Gold Fields Ltd</w:t>
            </w:r>
          </w:p>
        </w:tc>
        <w:tc>
          <w:tcPr>
            <w:tcW w:w="1836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ZAE000018123</w:t>
            </w:r>
          </w:p>
        </w:tc>
        <w:tc>
          <w:tcPr>
            <w:tcW w:w="1828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97.950000060071%</w:t>
            </w:r>
          </w:p>
        </w:tc>
        <w:tc>
          <w:tcPr>
            <w:tcW w:w="697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27</w:t>
            </w:r>
          </w:p>
        </w:tc>
      </w:tr>
      <w:tr w:rsidR="00593EFE" w:rsidRPr="00593EFE" w:rsidTr="00171B68">
        <w:tc>
          <w:tcPr>
            <w:tcW w:w="794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RPL</w:t>
            </w:r>
          </w:p>
        </w:tc>
        <w:tc>
          <w:tcPr>
            <w:tcW w:w="3413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RDI REIT P.L.C</w:t>
            </w:r>
          </w:p>
        </w:tc>
        <w:tc>
          <w:tcPr>
            <w:tcW w:w="1836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IM00BH3JLY32</w:t>
            </w:r>
          </w:p>
        </w:tc>
        <w:tc>
          <w:tcPr>
            <w:tcW w:w="1828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46.492195479752%</w:t>
            </w:r>
          </w:p>
        </w:tc>
        <w:tc>
          <w:tcPr>
            <w:tcW w:w="697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108</w:t>
            </w:r>
          </w:p>
        </w:tc>
      </w:tr>
      <w:tr w:rsidR="00593EFE" w:rsidRPr="00593EFE" w:rsidTr="00171B68">
        <w:tc>
          <w:tcPr>
            <w:tcW w:w="794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NPK</w:t>
            </w:r>
          </w:p>
        </w:tc>
        <w:tc>
          <w:tcPr>
            <w:tcW w:w="3413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Nampak Ltd</w:t>
            </w:r>
          </w:p>
        </w:tc>
        <w:tc>
          <w:tcPr>
            <w:tcW w:w="1836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ZAE000071676</w:t>
            </w:r>
          </w:p>
        </w:tc>
        <w:tc>
          <w:tcPr>
            <w:tcW w:w="1828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93.057495412532%</w:t>
            </w:r>
          </w:p>
        </w:tc>
        <w:tc>
          <w:tcPr>
            <w:tcW w:w="697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116</w:t>
            </w:r>
          </w:p>
        </w:tc>
      </w:tr>
      <w:tr w:rsidR="00593EFE" w:rsidRPr="00593EFE" w:rsidTr="00171B68">
        <w:tc>
          <w:tcPr>
            <w:tcW w:w="794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3413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Steinhoff Int Hldgs N.V.</w:t>
            </w:r>
          </w:p>
        </w:tc>
        <w:tc>
          <w:tcPr>
            <w:tcW w:w="1836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828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42.881782703411%</w:t>
            </w:r>
          </w:p>
        </w:tc>
        <w:tc>
          <w:tcPr>
            <w:tcW w:w="697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125</w:t>
            </w:r>
          </w:p>
        </w:tc>
      </w:tr>
      <w:tr w:rsidR="00593EFE" w:rsidRPr="00593EFE" w:rsidTr="00171B68">
        <w:tc>
          <w:tcPr>
            <w:tcW w:w="794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TGO</w:t>
            </w:r>
          </w:p>
        </w:tc>
        <w:tc>
          <w:tcPr>
            <w:tcW w:w="3413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Tsogo Sun Hotels LTD</w:t>
            </w:r>
          </w:p>
        </w:tc>
        <w:tc>
          <w:tcPr>
            <w:tcW w:w="1836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ZAE000272522</w:t>
            </w:r>
          </w:p>
        </w:tc>
        <w:tc>
          <w:tcPr>
            <w:tcW w:w="1828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49.272798644321%</w:t>
            </w:r>
          </w:p>
        </w:tc>
        <w:tc>
          <w:tcPr>
            <w:tcW w:w="697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130</w:t>
            </w:r>
          </w:p>
        </w:tc>
      </w:tr>
    </w:tbl>
    <w:p w:rsidR="00593EFE" w:rsidRDefault="00593EFE" w:rsidP="003772B5">
      <w:pPr>
        <w:pStyle w:val="ICAHeading2"/>
        <w:rPr>
          <w:highlight w:val="yellow"/>
        </w:rPr>
      </w:pPr>
    </w:p>
    <w:p w:rsidR="003772B5" w:rsidRPr="00455D7E" w:rsidRDefault="003772B5" w:rsidP="003772B5">
      <w:pPr>
        <w:pStyle w:val="ICAHeading2"/>
      </w:pPr>
      <w:r w:rsidRPr="00455D7E">
        <w:t>FTSE/JSE Small Cap (J202)</w:t>
      </w:r>
    </w:p>
    <w:p w:rsidR="00196910" w:rsidRPr="00593EFE" w:rsidRDefault="00196910" w:rsidP="00196910">
      <w:pPr>
        <w:pStyle w:val="ICAHeading3"/>
      </w:pPr>
      <w:r w:rsidRPr="00593EFE">
        <w:t>Equities for inclusion to index</w:t>
      </w:r>
    </w:p>
    <w:tbl>
      <w:tblPr>
        <w:tblStyle w:val="TableGrid"/>
        <w:tblW w:w="9835" w:type="dxa"/>
        <w:tblLook w:val="04A0" w:firstRow="1" w:lastRow="0" w:firstColumn="1" w:lastColumn="0" w:noHBand="0" w:noVBand="1"/>
      </w:tblPr>
      <w:tblGrid>
        <w:gridCol w:w="852"/>
        <w:gridCol w:w="2852"/>
        <w:gridCol w:w="1556"/>
        <w:gridCol w:w="1690"/>
        <w:gridCol w:w="1990"/>
        <w:gridCol w:w="895"/>
      </w:tblGrid>
      <w:tr w:rsidR="00593EFE" w:rsidRPr="00593EFE" w:rsidTr="007572EB">
        <w:trPr>
          <w:trHeight w:val="403"/>
        </w:trPr>
        <w:tc>
          <w:tcPr>
            <w:tcW w:w="852" w:type="dxa"/>
            <w:vAlign w:val="center"/>
          </w:tcPr>
          <w:p w:rsidR="00CC3F51" w:rsidRPr="00593EFE" w:rsidRDefault="00CC3F51" w:rsidP="00CC3F51">
            <w:pPr>
              <w:pStyle w:val="ICATableCaption"/>
            </w:pPr>
            <w:r w:rsidRPr="00593EFE">
              <w:t>Ticker</w:t>
            </w:r>
          </w:p>
        </w:tc>
        <w:tc>
          <w:tcPr>
            <w:tcW w:w="2852" w:type="dxa"/>
            <w:vAlign w:val="center"/>
          </w:tcPr>
          <w:p w:rsidR="00CC3F51" w:rsidRPr="00593EFE" w:rsidRDefault="00CC3F51" w:rsidP="00CC3F51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556" w:type="dxa"/>
            <w:vAlign w:val="center"/>
          </w:tcPr>
          <w:p w:rsidR="00CC3F51" w:rsidRPr="00593EFE" w:rsidRDefault="00CC3F51" w:rsidP="00CC3F51">
            <w:pPr>
              <w:pStyle w:val="ICATableCaption"/>
            </w:pPr>
            <w:r w:rsidRPr="00593EFE">
              <w:t>ISIN</w:t>
            </w:r>
          </w:p>
        </w:tc>
        <w:tc>
          <w:tcPr>
            <w:tcW w:w="1690" w:type="dxa"/>
            <w:vAlign w:val="center"/>
          </w:tcPr>
          <w:p w:rsidR="00CC3F51" w:rsidRPr="00593EFE" w:rsidRDefault="00CC3F51" w:rsidP="00CC3F51">
            <w:pPr>
              <w:pStyle w:val="ICATableCaption"/>
            </w:pPr>
            <w:r w:rsidRPr="00593EFE">
              <w:t>SII</w:t>
            </w:r>
          </w:p>
        </w:tc>
        <w:tc>
          <w:tcPr>
            <w:tcW w:w="1990" w:type="dxa"/>
            <w:vAlign w:val="center"/>
          </w:tcPr>
          <w:p w:rsidR="00CC3F51" w:rsidRPr="00593EFE" w:rsidRDefault="00CC3F51" w:rsidP="00CC3F51">
            <w:pPr>
              <w:pStyle w:val="ICATableCaption"/>
            </w:pPr>
            <w:r w:rsidRPr="00593EFE">
              <w:t>Free Float</w:t>
            </w:r>
          </w:p>
        </w:tc>
        <w:tc>
          <w:tcPr>
            <w:tcW w:w="895" w:type="dxa"/>
            <w:vAlign w:val="center"/>
          </w:tcPr>
          <w:p w:rsidR="00CC3F51" w:rsidRPr="00593EFE" w:rsidRDefault="00CC3F51" w:rsidP="00CC3F51">
            <w:pPr>
              <w:pStyle w:val="ICATableCaption"/>
            </w:pPr>
            <w:r w:rsidRPr="00593EFE">
              <w:t>Rank</w:t>
            </w:r>
          </w:p>
        </w:tc>
      </w:tr>
      <w:tr w:rsidR="00593EFE" w:rsidRPr="00593EFE" w:rsidTr="009B3505">
        <w:trPr>
          <w:trHeight w:val="201"/>
        </w:trPr>
        <w:tc>
          <w:tcPr>
            <w:tcW w:w="852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RPL</w:t>
            </w:r>
          </w:p>
        </w:tc>
        <w:tc>
          <w:tcPr>
            <w:tcW w:w="2852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RDI REIT P.L.C</w:t>
            </w:r>
          </w:p>
        </w:tc>
        <w:tc>
          <w:tcPr>
            <w:tcW w:w="1556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IM00BH3JLY32</w:t>
            </w:r>
          </w:p>
        </w:tc>
        <w:tc>
          <w:tcPr>
            <w:tcW w:w="1690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380,089,923</w:t>
            </w:r>
          </w:p>
        </w:tc>
        <w:tc>
          <w:tcPr>
            <w:tcW w:w="1990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46.492195479752%</w:t>
            </w:r>
          </w:p>
        </w:tc>
        <w:tc>
          <w:tcPr>
            <w:tcW w:w="895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108</w:t>
            </w:r>
          </w:p>
        </w:tc>
      </w:tr>
      <w:tr w:rsidR="00593EFE" w:rsidRPr="00593EFE" w:rsidTr="009B3505">
        <w:trPr>
          <w:trHeight w:val="201"/>
        </w:trPr>
        <w:tc>
          <w:tcPr>
            <w:tcW w:w="852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NPK</w:t>
            </w:r>
          </w:p>
        </w:tc>
        <w:tc>
          <w:tcPr>
            <w:tcW w:w="2852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Nampak Ltd</w:t>
            </w:r>
          </w:p>
        </w:tc>
        <w:tc>
          <w:tcPr>
            <w:tcW w:w="1556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ZAE000071676</w:t>
            </w:r>
          </w:p>
        </w:tc>
        <w:tc>
          <w:tcPr>
            <w:tcW w:w="1690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689,811,504</w:t>
            </w:r>
          </w:p>
        </w:tc>
        <w:tc>
          <w:tcPr>
            <w:tcW w:w="1990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93.057495412532%</w:t>
            </w:r>
          </w:p>
        </w:tc>
        <w:tc>
          <w:tcPr>
            <w:tcW w:w="895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116</w:t>
            </w:r>
          </w:p>
        </w:tc>
      </w:tr>
      <w:tr w:rsidR="00593EFE" w:rsidRPr="00593EFE" w:rsidTr="009B3505">
        <w:trPr>
          <w:trHeight w:val="201"/>
        </w:trPr>
        <w:tc>
          <w:tcPr>
            <w:tcW w:w="852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2852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Steinhoff Int Hldgs N.V.</w:t>
            </w:r>
          </w:p>
        </w:tc>
        <w:tc>
          <w:tcPr>
            <w:tcW w:w="1556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690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4,309,727,144</w:t>
            </w:r>
          </w:p>
        </w:tc>
        <w:tc>
          <w:tcPr>
            <w:tcW w:w="1990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39.640342097104%</w:t>
            </w:r>
          </w:p>
        </w:tc>
        <w:tc>
          <w:tcPr>
            <w:tcW w:w="895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125</w:t>
            </w:r>
          </w:p>
        </w:tc>
      </w:tr>
      <w:tr w:rsidR="00593EFE" w:rsidRPr="00593EFE" w:rsidTr="009B3505">
        <w:trPr>
          <w:trHeight w:val="201"/>
        </w:trPr>
        <w:tc>
          <w:tcPr>
            <w:tcW w:w="852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TGO</w:t>
            </w:r>
          </w:p>
        </w:tc>
        <w:tc>
          <w:tcPr>
            <w:tcW w:w="2852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Tsogo Sun Hotels LTD</w:t>
            </w:r>
          </w:p>
        </w:tc>
        <w:tc>
          <w:tcPr>
            <w:tcW w:w="1556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ZAE000272522</w:t>
            </w:r>
          </w:p>
        </w:tc>
        <w:tc>
          <w:tcPr>
            <w:tcW w:w="1690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1,060,895,712</w:t>
            </w:r>
          </w:p>
        </w:tc>
        <w:tc>
          <w:tcPr>
            <w:tcW w:w="1990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49.272798644321%</w:t>
            </w:r>
          </w:p>
        </w:tc>
        <w:tc>
          <w:tcPr>
            <w:tcW w:w="895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130</w:t>
            </w:r>
          </w:p>
        </w:tc>
      </w:tr>
      <w:tr w:rsidR="00593EFE" w:rsidRPr="00593EFE" w:rsidTr="009B3505">
        <w:trPr>
          <w:trHeight w:val="201"/>
        </w:trPr>
        <w:tc>
          <w:tcPr>
            <w:tcW w:w="852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DRD</w:t>
            </w:r>
          </w:p>
        </w:tc>
        <w:tc>
          <w:tcPr>
            <w:tcW w:w="2852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DRD Gold Ltd</w:t>
            </w:r>
          </w:p>
        </w:tc>
        <w:tc>
          <w:tcPr>
            <w:tcW w:w="1556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ZAE000058723</w:t>
            </w:r>
          </w:p>
        </w:tc>
        <w:tc>
          <w:tcPr>
            <w:tcW w:w="1690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696,429,767</w:t>
            </w:r>
          </w:p>
        </w:tc>
        <w:tc>
          <w:tcPr>
            <w:tcW w:w="1990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55.490000041885%</w:t>
            </w:r>
          </w:p>
        </w:tc>
        <w:tc>
          <w:tcPr>
            <w:tcW w:w="895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126</w:t>
            </w:r>
          </w:p>
        </w:tc>
      </w:tr>
    </w:tbl>
    <w:p w:rsidR="00764445" w:rsidRPr="00593EFE" w:rsidRDefault="00764445" w:rsidP="00764445">
      <w:pPr>
        <w:pStyle w:val="ICAHeading3"/>
      </w:pPr>
      <w:r w:rsidRPr="00593EFE">
        <w:lastRenderedPageBreak/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2"/>
        <w:gridCol w:w="1837"/>
        <w:gridCol w:w="1828"/>
        <w:gridCol w:w="697"/>
      </w:tblGrid>
      <w:tr w:rsidR="00593EFE" w:rsidRPr="00593EFE" w:rsidTr="00171B68">
        <w:tc>
          <w:tcPr>
            <w:tcW w:w="794" w:type="dxa"/>
            <w:vAlign w:val="center"/>
          </w:tcPr>
          <w:p w:rsidR="00764445" w:rsidRPr="00593EFE" w:rsidRDefault="00764445" w:rsidP="004E7B54">
            <w:pPr>
              <w:pStyle w:val="ICATableCaption"/>
            </w:pPr>
            <w:r w:rsidRPr="00593EFE">
              <w:t>Ticker</w:t>
            </w:r>
          </w:p>
        </w:tc>
        <w:tc>
          <w:tcPr>
            <w:tcW w:w="3412" w:type="dxa"/>
            <w:vAlign w:val="center"/>
          </w:tcPr>
          <w:p w:rsidR="00764445" w:rsidRPr="00593EFE" w:rsidRDefault="00764445" w:rsidP="004E7B54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37" w:type="dxa"/>
            <w:vAlign w:val="center"/>
          </w:tcPr>
          <w:p w:rsidR="00764445" w:rsidRPr="00593EFE" w:rsidRDefault="00764445" w:rsidP="004E7B54">
            <w:pPr>
              <w:pStyle w:val="ICATableCaption"/>
            </w:pPr>
            <w:r w:rsidRPr="00593EFE">
              <w:t>ISIN</w:t>
            </w:r>
          </w:p>
        </w:tc>
        <w:tc>
          <w:tcPr>
            <w:tcW w:w="1828" w:type="dxa"/>
            <w:vAlign w:val="center"/>
          </w:tcPr>
          <w:p w:rsidR="00764445" w:rsidRPr="00593EFE" w:rsidRDefault="00764445" w:rsidP="004E7B54">
            <w:pPr>
              <w:pStyle w:val="ICATableCaption"/>
            </w:pPr>
            <w:r w:rsidRPr="00593EFE">
              <w:t>Free Float</w:t>
            </w:r>
          </w:p>
        </w:tc>
        <w:tc>
          <w:tcPr>
            <w:tcW w:w="697" w:type="dxa"/>
            <w:vAlign w:val="center"/>
          </w:tcPr>
          <w:p w:rsidR="00764445" w:rsidRPr="00593EFE" w:rsidRDefault="00764445" w:rsidP="004E7B54">
            <w:pPr>
              <w:pStyle w:val="ICATableCaption"/>
            </w:pPr>
            <w:r w:rsidRPr="00593EFE">
              <w:t>Rank</w:t>
            </w:r>
          </w:p>
        </w:tc>
      </w:tr>
      <w:tr w:rsidR="00593EFE" w:rsidRPr="00593EFE" w:rsidTr="00171B68">
        <w:tc>
          <w:tcPr>
            <w:tcW w:w="794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TDH</w:t>
            </w:r>
          </w:p>
        </w:tc>
        <w:tc>
          <w:tcPr>
            <w:tcW w:w="3412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Tradehold Ltd</w:t>
            </w:r>
          </w:p>
        </w:tc>
        <w:tc>
          <w:tcPr>
            <w:tcW w:w="1837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ZAE000152658</w:t>
            </w:r>
          </w:p>
        </w:tc>
        <w:tc>
          <w:tcPr>
            <w:tcW w:w="1828" w:type="dxa"/>
            <w:vAlign w:val="center"/>
          </w:tcPr>
          <w:p w:rsidR="00171B68" w:rsidRPr="00593EFE" w:rsidRDefault="00F26E3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19.88999994573</w:t>
            </w:r>
            <w:r w:rsidR="00E01611">
              <w:rPr>
                <w:rFonts w:ascii="Arial" w:hAnsi="Arial" w:cs="Arial"/>
                <w:color w:val="666699"/>
                <w:sz w:val="18"/>
                <w:szCs w:val="18"/>
              </w:rPr>
              <w:t>8</w:t>
            </w:r>
            <w:r w:rsidR="00171B68" w:rsidRPr="00593EFE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697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154</w:t>
            </w:r>
          </w:p>
        </w:tc>
      </w:tr>
      <w:tr w:rsidR="00593EFE" w:rsidRPr="00593EFE" w:rsidTr="00171B68">
        <w:tc>
          <w:tcPr>
            <w:tcW w:w="794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ACT</w:t>
            </w:r>
          </w:p>
        </w:tc>
        <w:tc>
          <w:tcPr>
            <w:tcW w:w="3412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AfroCentric Inv Corp Ltd</w:t>
            </w:r>
          </w:p>
        </w:tc>
        <w:tc>
          <w:tcPr>
            <w:tcW w:w="1837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ZAE000078416</w:t>
            </w:r>
          </w:p>
        </w:tc>
        <w:tc>
          <w:tcPr>
            <w:tcW w:w="1828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31.071893870811%</w:t>
            </w:r>
          </w:p>
        </w:tc>
        <w:tc>
          <w:tcPr>
            <w:tcW w:w="697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179</w:t>
            </w:r>
          </w:p>
        </w:tc>
      </w:tr>
      <w:tr w:rsidR="00593EFE" w:rsidRPr="00593EFE" w:rsidTr="00171B68">
        <w:tc>
          <w:tcPr>
            <w:tcW w:w="794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REB</w:t>
            </w:r>
          </w:p>
        </w:tc>
        <w:tc>
          <w:tcPr>
            <w:tcW w:w="3412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Rebosis Property Fund Ltd</w:t>
            </w:r>
          </w:p>
        </w:tc>
        <w:tc>
          <w:tcPr>
            <w:tcW w:w="1837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ZAE000201687</w:t>
            </w:r>
          </w:p>
        </w:tc>
        <w:tc>
          <w:tcPr>
            <w:tcW w:w="1828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75.899999885592%</w:t>
            </w:r>
          </w:p>
        </w:tc>
        <w:tc>
          <w:tcPr>
            <w:tcW w:w="697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593EFE" w:rsidRPr="00593EFE" w:rsidTr="00171B68">
        <w:tc>
          <w:tcPr>
            <w:tcW w:w="794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MIX</w:t>
            </w:r>
          </w:p>
        </w:tc>
        <w:tc>
          <w:tcPr>
            <w:tcW w:w="3412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Mix Telematics Ltd</w:t>
            </w:r>
          </w:p>
        </w:tc>
        <w:tc>
          <w:tcPr>
            <w:tcW w:w="1837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ZAE000125316</w:t>
            </w:r>
          </w:p>
        </w:tc>
        <w:tc>
          <w:tcPr>
            <w:tcW w:w="1828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51.109999981883%</w:t>
            </w:r>
          </w:p>
        </w:tc>
        <w:tc>
          <w:tcPr>
            <w:tcW w:w="697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171B68" w:rsidRPr="00593EFE" w:rsidTr="00171B68">
        <w:tc>
          <w:tcPr>
            <w:tcW w:w="794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DLT</w:t>
            </w:r>
          </w:p>
        </w:tc>
        <w:tc>
          <w:tcPr>
            <w:tcW w:w="3412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Delta Property Fund Ltd</w:t>
            </w:r>
          </w:p>
        </w:tc>
        <w:tc>
          <w:tcPr>
            <w:tcW w:w="1837" w:type="dxa"/>
            <w:vAlign w:val="center"/>
          </w:tcPr>
          <w:p w:rsidR="00171B68" w:rsidRPr="00593EF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ZAE000194049</w:t>
            </w:r>
          </w:p>
        </w:tc>
        <w:tc>
          <w:tcPr>
            <w:tcW w:w="1828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74.290688120888%</w:t>
            </w:r>
          </w:p>
        </w:tc>
        <w:tc>
          <w:tcPr>
            <w:tcW w:w="697" w:type="dxa"/>
            <w:vAlign w:val="center"/>
          </w:tcPr>
          <w:p w:rsidR="00171B68" w:rsidRPr="00593EF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217</w:t>
            </w:r>
          </w:p>
        </w:tc>
      </w:tr>
    </w:tbl>
    <w:p w:rsidR="00764445" w:rsidRPr="00593EFE" w:rsidRDefault="00764445" w:rsidP="003772B5">
      <w:pPr>
        <w:pStyle w:val="ICAHeading2"/>
        <w:rPr>
          <w:highlight w:val="yellow"/>
        </w:rPr>
      </w:pPr>
    </w:p>
    <w:p w:rsidR="003772B5" w:rsidRPr="00455D7E" w:rsidRDefault="003772B5" w:rsidP="003772B5">
      <w:pPr>
        <w:pStyle w:val="ICAHeading2"/>
      </w:pPr>
      <w:r w:rsidRPr="00455D7E">
        <w:t>FTSE/JSE Fledgling (J204)</w:t>
      </w:r>
    </w:p>
    <w:p w:rsidR="00A71762" w:rsidRPr="00455D7E" w:rsidRDefault="00A71762" w:rsidP="00A71762">
      <w:pPr>
        <w:pStyle w:val="ICAHeading3"/>
      </w:pPr>
      <w:r w:rsidRPr="00455D7E">
        <w:t>Equities for inclusion to index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593EFE" w:rsidRPr="00455D7E" w:rsidTr="00292BD3">
        <w:tc>
          <w:tcPr>
            <w:tcW w:w="709" w:type="dxa"/>
            <w:vAlign w:val="center"/>
          </w:tcPr>
          <w:p w:rsidR="00A71762" w:rsidRPr="00455D7E" w:rsidRDefault="00A71762" w:rsidP="00C40AE9">
            <w:pPr>
              <w:pStyle w:val="ICATableCaption"/>
            </w:pPr>
            <w:r w:rsidRPr="00455D7E">
              <w:t>Ticker</w:t>
            </w:r>
          </w:p>
        </w:tc>
        <w:tc>
          <w:tcPr>
            <w:tcW w:w="2943" w:type="dxa"/>
            <w:vAlign w:val="center"/>
          </w:tcPr>
          <w:p w:rsidR="00A71762" w:rsidRPr="00455D7E" w:rsidRDefault="00A71762" w:rsidP="00C40AE9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43" w:type="dxa"/>
            <w:vAlign w:val="center"/>
          </w:tcPr>
          <w:p w:rsidR="00A71762" w:rsidRPr="00455D7E" w:rsidRDefault="00A71762" w:rsidP="00C40AE9">
            <w:pPr>
              <w:pStyle w:val="ICATableCaption"/>
            </w:pPr>
            <w:r w:rsidRPr="00455D7E">
              <w:t>ISIN</w:t>
            </w:r>
          </w:p>
        </w:tc>
        <w:tc>
          <w:tcPr>
            <w:tcW w:w="1417" w:type="dxa"/>
            <w:vAlign w:val="center"/>
          </w:tcPr>
          <w:p w:rsidR="00A71762" w:rsidRPr="00455D7E" w:rsidRDefault="00A71762" w:rsidP="00C40AE9">
            <w:pPr>
              <w:pStyle w:val="ICATableCaption"/>
            </w:pPr>
            <w:r w:rsidRPr="00455D7E">
              <w:t>SII</w:t>
            </w:r>
          </w:p>
        </w:tc>
        <w:tc>
          <w:tcPr>
            <w:tcW w:w="1985" w:type="dxa"/>
            <w:vAlign w:val="center"/>
          </w:tcPr>
          <w:p w:rsidR="00A71762" w:rsidRPr="00455D7E" w:rsidRDefault="00A71762" w:rsidP="00C40AE9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9" w:type="dxa"/>
            <w:vAlign w:val="center"/>
          </w:tcPr>
          <w:p w:rsidR="00A71762" w:rsidRPr="00455D7E" w:rsidRDefault="00A71762" w:rsidP="00C40AE9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9B3505">
        <w:tc>
          <w:tcPr>
            <w:tcW w:w="709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DIA</w:t>
            </w:r>
          </w:p>
        </w:tc>
        <w:tc>
          <w:tcPr>
            <w:tcW w:w="29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Dipula Income Fund A</w:t>
            </w:r>
          </w:p>
        </w:tc>
        <w:tc>
          <w:tcPr>
            <w:tcW w:w="18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ZAE000203378</w:t>
            </w:r>
          </w:p>
        </w:tc>
        <w:tc>
          <w:tcPr>
            <w:tcW w:w="1417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264,665,819</w:t>
            </w:r>
          </w:p>
        </w:tc>
        <w:tc>
          <w:tcPr>
            <w:tcW w:w="1985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45.830000057544%</w:t>
            </w:r>
          </w:p>
        </w:tc>
        <w:tc>
          <w:tcPr>
            <w:tcW w:w="709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135</w:t>
            </w:r>
          </w:p>
        </w:tc>
      </w:tr>
      <w:tr w:rsidR="00593EFE" w:rsidRPr="00455D7E" w:rsidTr="009B3505">
        <w:tc>
          <w:tcPr>
            <w:tcW w:w="709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DIB</w:t>
            </w:r>
          </w:p>
        </w:tc>
        <w:tc>
          <w:tcPr>
            <w:tcW w:w="29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Dipula Income Fund B</w:t>
            </w:r>
          </w:p>
        </w:tc>
        <w:tc>
          <w:tcPr>
            <w:tcW w:w="18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ZAE000203394</w:t>
            </w:r>
          </w:p>
        </w:tc>
        <w:tc>
          <w:tcPr>
            <w:tcW w:w="1417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264,665,819</w:t>
            </w:r>
          </w:p>
        </w:tc>
        <w:tc>
          <w:tcPr>
            <w:tcW w:w="1985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49.586755666398%</w:t>
            </w:r>
          </w:p>
        </w:tc>
        <w:tc>
          <w:tcPr>
            <w:tcW w:w="709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593EFE" w:rsidRPr="00455D7E" w:rsidTr="009B3505">
        <w:tc>
          <w:tcPr>
            <w:tcW w:w="709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HIL</w:t>
            </w:r>
          </w:p>
        </w:tc>
        <w:tc>
          <w:tcPr>
            <w:tcW w:w="29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Homechoice Int plc</w:t>
            </w:r>
          </w:p>
        </w:tc>
        <w:tc>
          <w:tcPr>
            <w:tcW w:w="18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MT0000850108</w:t>
            </w:r>
          </w:p>
        </w:tc>
        <w:tc>
          <w:tcPr>
            <w:tcW w:w="1417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105,376,146</w:t>
            </w:r>
          </w:p>
        </w:tc>
        <w:tc>
          <w:tcPr>
            <w:tcW w:w="1985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5.800000707277%</w:t>
            </w:r>
          </w:p>
        </w:tc>
        <w:tc>
          <w:tcPr>
            <w:tcW w:w="709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136</w:t>
            </w:r>
          </w:p>
        </w:tc>
      </w:tr>
      <w:tr w:rsidR="00593EFE" w:rsidRPr="00455D7E" w:rsidTr="009B3505">
        <w:tc>
          <w:tcPr>
            <w:tcW w:w="709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MNK</w:t>
            </w:r>
          </w:p>
        </w:tc>
        <w:tc>
          <w:tcPr>
            <w:tcW w:w="29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8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417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138,005,099</w:t>
            </w:r>
          </w:p>
        </w:tc>
        <w:tc>
          <w:tcPr>
            <w:tcW w:w="1985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47.932480378859%</w:t>
            </w:r>
          </w:p>
        </w:tc>
        <w:tc>
          <w:tcPr>
            <w:tcW w:w="709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144</w:t>
            </w:r>
          </w:p>
        </w:tc>
      </w:tr>
      <w:tr w:rsidR="00593EFE" w:rsidRPr="00455D7E" w:rsidTr="009B3505">
        <w:tc>
          <w:tcPr>
            <w:tcW w:w="709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FGL</w:t>
            </w:r>
          </w:p>
        </w:tc>
        <w:tc>
          <w:tcPr>
            <w:tcW w:w="29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Finbond Group Ltd</w:t>
            </w:r>
          </w:p>
        </w:tc>
        <w:tc>
          <w:tcPr>
            <w:tcW w:w="18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ZAE000138095</w:t>
            </w:r>
          </w:p>
        </w:tc>
        <w:tc>
          <w:tcPr>
            <w:tcW w:w="1417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955,243,448</w:t>
            </w:r>
          </w:p>
        </w:tc>
        <w:tc>
          <w:tcPr>
            <w:tcW w:w="1985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9.977000134682%</w:t>
            </w:r>
          </w:p>
        </w:tc>
        <w:tc>
          <w:tcPr>
            <w:tcW w:w="709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147</w:t>
            </w:r>
          </w:p>
        </w:tc>
      </w:tr>
      <w:tr w:rsidR="00593EFE" w:rsidRPr="00455D7E" w:rsidTr="009B3505">
        <w:tc>
          <w:tcPr>
            <w:tcW w:w="709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TDH</w:t>
            </w:r>
          </w:p>
        </w:tc>
        <w:tc>
          <w:tcPr>
            <w:tcW w:w="29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Tradehold Ltd</w:t>
            </w:r>
          </w:p>
        </w:tc>
        <w:tc>
          <w:tcPr>
            <w:tcW w:w="18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ZAE000152658</w:t>
            </w:r>
          </w:p>
        </w:tc>
        <w:tc>
          <w:tcPr>
            <w:tcW w:w="1417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261,346,570</w:t>
            </w:r>
          </w:p>
        </w:tc>
        <w:tc>
          <w:tcPr>
            <w:tcW w:w="1985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19.889999945738%</w:t>
            </w:r>
          </w:p>
        </w:tc>
        <w:tc>
          <w:tcPr>
            <w:tcW w:w="709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154</w:t>
            </w:r>
          </w:p>
        </w:tc>
      </w:tr>
      <w:tr w:rsidR="00593EFE" w:rsidRPr="00455D7E" w:rsidTr="009B3505">
        <w:tc>
          <w:tcPr>
            <w:tcW w:w="709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ACS</w:t>
            </w:r>
          </w:p>
        </w:tc>
        <w:tc>
          <w:tcPr>
            <w:tcW w:w="29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Acsion Limited</w:t>
            </w:r>
          </w:p>
        </w:tc>
        <w:tc>
          <w:tcPr>
            <w:tcW w:w="18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ZAE000198289</w:t>
            </w:r>
          </w:p>
        </w:tc>
        <w:tc>
          <w:tcPr>
            <w:tcW w:w="1417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394,959,976</w:t>
            </w:r>
          </w:p>
        </w:tc>
        <w:tc>
          <w:tcPr>
            <w:tcW w:w="1985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26.100558857640%</w:t>
            </w:r>
          </w:p>
        </w:tc>
        <w:tc>
          <w:tcPr>
            <w:tcW w:w="709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155</w:t>
            </w:r>
          </w:p>
        </w:tc>
      </w:tr>
      <w:tr w:rsidR="00593EFE" w:rsidRPr="00455D7E" w:rsidTr="009B3505">
        <w:tc>
          <w:tcPr>
            <w:tcW w:w="709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AYO</w:t>
            </w:r>
          </w:p>
        </w:tc>
        <w:tc>
          <w:tcPr>
            <w:tcW w:w="29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Ayo Tech Solutions Ltd</w:t>
            </w:r>
          </w:p>
        </w:tc>
        <w:tc>
          <w:tcPr>
            <w:tcW w:w="18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ZAE000252441</w:t>
            </w:r>
          </w:p>
        </w:tc>
        <w:tc>
          <w:tcPr>
            <w:tcW w:w="1417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344,125,194</w:t>
            </w:r>
          </w:p>
        </w:tc>
        <w:tc>
          <w:tcPr>
            <w:tcW w:w="1985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50.639999929793%</w:t>
            </w:r>
          </w:p>
        </w:tc>
        <w:tc>
          <w:tcPr>
            <w:tcW w:w="709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156</w:t>
            </w:r>
          </w:p>
        </w:tc>
      </w:tr>
      <w:tr w:rsidR="00593EFE" w:rsidRPr="00455D7E" w:rsidTr="009B3505">
        <w:tc>
          <w:tcPr>
            <w:tcW w:w="709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CRP</w:t>
            </w:r>
          </w:p>
        </w:tc>
        <w:tc>
          <w:tcPr>
            <w:tcW w:w="29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Capital &amp; Regional Plc</w:t>
            </w:r>
          </w:p>
        </w:tc>
        <w:tc>
          <w:tcPr>
            <w:tcW w:w="18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GB0001741544</w:t>
            </w:r>
          </w:p>
        </w:tc>
        <w:tc>
          <w:tcPr>
            <w:tcW w:w="1417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726,389,117</w:t>
            </w:r>
          </w:p>
        </w:tc>
        <w:tc>
          <w:tcPr>
            <w:tcW w:w="1985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10.040227791574%</w:t>
            </w:r>
          </w:p>
        </w:tc>
        <w:tc>
          <w:tcPr>
            <w:tcW w:w="709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176</w:t>
            </w:r>
          </w:p>
        </w:tc>
      </w:tr>
      <w:tr w:rsidR="00593EFE" w:rsidRPr="00455D7E" w:rsidTr="009B3505">
        <w:tc>
          <w:tcPr>
            <w:tcW w:w="709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ACT</w:t>
            </w:r>
          </w:p>
        </w:tc>
        <w:tc>
          <w:tcPr>
            <w:tcW w:w="29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AfroCentric Inv Corp Ltd</w:t>
            </w:r>
          </w:p>
        </w:tc>
        <w:tc>
          <w:tcPr>
            <w:tcW w:w="18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ZAE000078416</w:t>
            </w:r>
          </w:p>
        </w:tc>
        <w:tc>
          <w:tcPr>
            <w:tcW w:w="1417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574,241,248</w:t>
            </w:r>
          </w:p>
        </w:tc>
        <w:tc>
          <w:tcPr>
            <w:tcW w:w="1985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31.071893870811%</w:t>
            </w:r>
          </w:p>
        </w:tc>
        <w:tc>
          <w:tcPr>
            <w:tcW w:w="709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179</w:t>
            </w:r>
          </w:p>
        </w:tc>
      </w:tr>
      <w:tr w:rsidR="00593EFE" w:rsidRPr="00455D7E" w:rsidTr="009B3505">
        <w:tc>
          <w:tcPr>
            <w:tcW w:w="709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REA</w:t>
            </w:r>
          </w:p>
        </w:tc>
        <w:tc>
          <w:tcPr>
            <w:tcW w:w="29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Rebosis Property Fund Ltd A</w:t>
            </w:r>
          </w:p>
        </w:tc>
        <w:tc>
          <w:tcPr>
            <w:tcW w:w="18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ZAE000240552</w:t>
            </w:r>
          </w:p>
        </w:tc>
        <w:tc>
          <w:tcPr>
            <w:tcW w:w="1417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63,266,012</w:t>
            </w:r>
          </w:p>
        </w:tc>
        <w:tc>
          <w:tcPr>
            <w:tcW w:w="1985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100.000000000000%</w:t>
            </w:r>
          </w:p>
        </w:tc>
        <w:tc>
          <w:tcPr>
            <w:tcW w:w="709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196</w:t>
            </w:r>
          </w:p>
        </w:tc>
      </w:tr>
      <w:tr w:rsidR="00593EFE" w:rsidRPr="00455D7E" w:rsidTr="009B3505">
        <w:tc>
          <w:tcPr>
            <w:tcW w:w="709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REB</w:t>
            </w:r>
          </w:p>
        </w:tc>
        <w:tc>
          <w:tcPr>
            <w:tcW w:w="29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Rebosis Property Fund Ltd</w:t>
            </w:r>
          </w:p>
        </w:tc>
        <w:tc>
          <w:tcPr>
            <w:tcW w:w="18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ZAE000201687</w:t>
            </w:r>
          </w:p>
        </w:tc>
        <w:tc>
          <w:tcPr>
            <w:tcW w:w="1417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699,253,200</w:t>
            </w:r>
          </w:p>
        </w:tc>
        <w:tc>
          <w:tcPr>
            <w:tcW w:w="1985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75.899999885592%</w:t>
            </w:r>
          </w:p>
        </w:tc>
        <w:tc>
          <w:tcPr>
            <w:tcW w:w="709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593EFE" w:rsidRPr="00455D7E" w:rsidTr="009B3505">
        <w:tc>
          <w:tcPr>
            <w:tcW w:w="709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DLT</w:t>
            </w:r>
          </w:p>
        </w:tc>
        <w:tc>
          <w:tcPr>
            <w:tcW w:w="29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Delta Property Fund Ltd</w:t>
            </w:r>
          </w:p>
        </w:tc>
        <w:tc>
          <w:tcPr>
            <w:tcW w:w="18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ZAE000194049</w:t>
            </w:r>
          </w:p>
        </w:tc>
        <w:tc>
          <w:tcPr>
            <w:tcW w:w="1417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714,229,718</w:t>
            </w:r>
          </w:p>
        </w:tc>
        <w:tc>
          <w:tcPr>
            <w:tcW w:w="1985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74.290688120888%</w:t>
            </w:r>
          </w:p>
        </w:tc>
        <w:tc>
          <w:tcPr>
            <w:tcW w:w="709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217</w:t>
            </w:r>
          </w:p>
        </w:tc>
      </w:tr>
      <w:tr w:rsidR="00593EFE" w:rsidRPr="00455D7E" w:rsidTr="009B3505">
        <w:tc>
          <w:tcPr>
            <w:tcW w:w="709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ORN</w:t>
            </w:r>
          </w:p>
        </w:tc>
        <w:tc>
          <w:tcPr>
            <w:tcW w:w="29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Orion Minerals Limited</w:t>
            </w:r>
          </w:p>
        </w:tc>
        <w:tc>
          <w:tcPr>
            <w:tcW w:w="18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AU000000ORN1</w:t>
            </w:r>
          </w:p>
        </w:tc>
        <w:tc>
          <w:tcPr>
            <w:tcW w:w="1417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2,144,619,024</w:t>
            </w:r>
          </w:p>
        </w:tc>
        <w:tc>
          <w:tcPr>
            <w:tcW w:w="1985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8.735807255379%</w:t>
            </w:r>
          </w:p>
        </w:tc>
        <w:tc>
          <w:tcPr>
            <w:tcW w:w="709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225</w:t>
            </w:r>
          </w:p>
        </w:tc>
      </w:tr>
      <w:tr w:rsidR="00593EFE" w:rsidRPr="00455D7E" w:rsidTr="009B3505">
        <w:tc>
          <w:tcPr>
            <w:tcW w:w="709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KP2</w:t>
            </w:r>
          </w:p>
        </w:tc>
        <w:tc>
          <w:tcPr>
            <w:tcW w:w="29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Kore Potash plc</w:t>
            </w:r>
          </w:p>
        </w:tc>
        <w:tc>
          <w:tcPr>
            <w:tcW w:w="18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GB00BYP2QJ94</w:t>
            </w:r>
          </w:p>
        </w:tc>
        <w:tc>
          <w:tcPr>
            <w:tcW w:w="1417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1,509,653,943</w:t>
            </w:r>
          </w:p>
        </w:tc>
        <w:tc>
          <w:tcPr>
            <w:tcW w:w="1985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6.104661107946%</w:t>
            </w:r>
          </w:p>
        </w:tc>
        <w:tc>
          <w:tcPr>
            <w:tcW w:w="709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244</w:t>
            </w:r>
          </w:p>
        </w:tc>
      </w:tr>
      <w:tr w:rsidR="00593EFE" w:rsidRPr="00455D7E" w:rsidTr="009B3505">
        <w:tc>
          <w:tcPr>
            <w:tcW w:w="709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EEL</w:t>
            </w:r>
          </w:p>
        </w:tc>
        <w:tc>
          <w:tcPr>
            <w:tcW w:w="29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Efora Energy Limited</w:t>
            </w:r>
          </w:p>
        </w:tc>
        <w:tc>
          <w:tcPr>
            <w:tcW w:w="1843" w:type="dxa"/>
            <w:vAlign w:val="center"/>
          </w:tcPr>
          <w:p w:rsidR="00171B68" w:rsidRPr="00455D7E" w:rsidRDefault="00171B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ZAE000248258</w:t>
            </w:r>
          </w:p>
        </w:tc>
        <w:tc>
          <w:tcPr>
            <w:tcW w:w="1417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1,103,834,635</w:t>
            </w:r>
          </w:p>
        </w:tc>
        <w:tc>
          <w:tcPr>
            <w:tcW w:w="1985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13.650000029216%</w:t>
            </w:r>
          </w:p>
        </w:tc>
        <w:tc>
          <w:tcPr>
            <w:tcW w:w="709" w:type="dxa"/>
            <w:vAlign w:val="center"/>
          </w:tcPr>
          <w:p w:rsidR="00171B68" w:rsidRPr="00455D7E" w:rsidRDefault="00171B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262</w:t>
            </w:r>
          </w:p>
        </w:tc>
      </w:tr>
    </w:tbl>
    <w:p w:rsidR="00303A73" w:rsidRPr="00455D7E" w:rsidRDefault="00303A73" w:rsidP="00303A73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593EFE" w:rsidRPr="00455D7E" w:rsidTr="00CF33D2">
        <w:tc>
          <w:tcPr>
            <w:tcW w:w="794" w:type="dxa"/>
            <w:vAlign w:val="center"/>
          </w:tcPr>
          <w:p w:rsidR="00303A73" w:rsidRPr="00455D7E" w:rsidRDefault="00303A73" w:rsidP="00552CEF">
            <w:pPr>
              <w:pStyle w:val="ICATableCaption"/>
            </w:pPr>
            <w:r w:rsidRPr="00455D7E">
              <w:t>Ticker</w:t>
            </w:r>
          </w:p>
        </w:tc>
        <w:tc>
          <w:tcPr>
            <w:tcW w:w="3413" w:type="dxa"/>
            <w:vAlign w:val="center"/>
          </w:tcPr>
          <w:p w:rsidR="00303A73" w:rsidRPr="00455D7E" w:rsidRDefault="00303A73" w:rsidP="00552CEF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6" w:type="dxa"/>
            <w:vAlign w:val="center"/>
          </w:tcPr>
          <w:p w:rsidR="00303A73" w:rsidRPr="00455D7E" w:rsidRDefault="00303A73" w:rsidP="00552CEF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303A73" w:rsidRPr="00455D7E" w:rsidRDefault="00303A73" w:rsidP="00552CEF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303A73" w:rsidRPr="00455D7E" w:rsidRDefault="00303A73" w:rsidP="00552CEF">
            <w:pPr>
              <w:pStyle w:val="ICATableCaption"/>
            </w:pPr>
            <w:r w:rsidRPr="00455D7E">
              <w:t>Rank</w:t>
            </w:r>
          </w:p>
        </w:tc>
      </w:tr>
      <w:tr w:rsidR="00CF33D2" w:rsidRPr="00455D7E" w:rsidTr="00CF33D2">
        <w:tc>
          <w:tcPr>
            <w:tcW w:w="794" w:type="dxa"/>
            <w:vAlign w:val="center"/>
          </w:tcPr>
          <w:p w:rsidR="00CF33D2" w:rsidRPr="00455D7E" w:rsidRDefault="00CF33D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DRD</w:t>
            </w:r>
          </w:p>
        </w:tc>
        <w:tc>
          <w:tcPr>
            <w:tcW w:w="3413" w:type="dxa"/>
            <w:vAlign w:val="center"/>
          </w:tcPr>
          <w:p w:rsidR="00CF33D2" w:rsidRPr="00455D7E" w:rsidRDefault="00CF33D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DRD Gold Ltd</w:t>
            </w:r>
          </w:p>
        </w:tc>
        <w:tc>
          <w:tcPr>
            <w:tcW w:w="1836" w:type="dxa"/>
            <w:vAlign w:val="center"/>
          </w:tcPr>
          <w:p w:rsidR="00CF33D2" w:rsidRPr="00455D7E" w:rsidRDefault="00CF33D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ZAE000058723</w:t>
            </w:r>
          </w:p>
        </w:tc>
        <w:tc>
          <w:tcPr>
            <w:tcW w:w="1828" w:type="dxa"/>
            <w:vAlign w:val="center"/>
          </w:tcPr>
          <w:p w:rsidR="00CF33D2" w:rsidRPr="00455D7E" w:rsidRDefault="00CF33D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55.490000041885%</w:t>
            </w:r>
          </w:p>
        </w:tc>
        <w:tc>
          <w:tcPr>
            <w:tcW w:w="697" w:type="dxa"/>
            <w:vAlign w:val="center"/>
          </w:tcPr>
          <w:p w:rsidR="00CF33D2" w:rsidRPr="00455D7E" w:rsidRDefault="00CF33D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126</w:t>
            </w:r>
          </w:p>
        </w:tc>
      </w:tr>
    </w:tbl>
    <w:p w:rsidR="00D22B30" w:rsidRPr="00455D7E" w:rsidRDefault="00D22B30" w:rsidP="008C1828">
      <w:pPr>
        <w:pStyle w:val="ICAHeading2"/>
      </w:pPr>
    </w:p>
    <w:p w:rsidR="008C1828" w:rsidRPr="00455D7E" w:rsidRDefault="008C1828" w:rsidP="008C1828">
      <w:pPr>
        <w:pStyle w:val="ICAHeading2"/>
      </w:pPr>
      <w:r w:rsidRPr="00455D7E">
        <w:t>FTSE/JSE Large Cap (J205)</w:t>
      </w:r>
    </w:p>
    <w:p w:rsidR="00D464E7" w:rsidRPr="00455D7E" w:rsidRDefault="00D464E7" w:rsidP="00D464E7">
      <w:pPr>
        <w:pStyle w:val="ICAHeading3"/>
      </w:pPr>
      <w:r w:rsidRPr="00455D7E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0"/>
        <w:gridCol w:w="2938"/>
        <w:gridCol w:w="1842"/>
        <w:gridCol w:w="1417"/>
        <w:gridCol w:w="1990"/>
        <w:gridCol w:w="709"/>
      </w:tblGrid>
      <w:tr w:rsidR="00593EFE" w:rsidRPr="00455D7E" w:rsidTr="005A66EB">
        <w:tc>
          <w:tcPr>
            <w:tcW w:w="710" w:type="dxa"/>
            <w:vAlign w:val="center"/>
          </w:tcPr>
          <w:p w:rsidR="00D464E7" w:rsidRPr="00455D7E" w:rsidRDefault="00D464E7" w:rsidP="00B31765">
            <w:pPr>
              <w:pStyle w:val="ICATableCaption"/>
            </w:pPr>
            <w:r w:rsidRPr="00455D7E">
              <w:t>Ticker</w:t>
            </w:r>
          </w:p>
        </w:tc>
        <w:tc>
          <w:tcPr>
            <w:tcW w:w="2938" w:type="dxa"/>
            <w:vAlign w:val="center"/>
          </w:tcPr>
          <w:p w:rsidR="00D464E7" w:rsidRPr="00455D7E" w:rsidRDefault="00D464E7" w:rsidP="00B31765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42" w:type="dxa"/>
            <w:vAlign w:val="center"/>
          </w:tcPr>
          <w:p w:rsidR="00D464E7" w:rsidRPr="00455D7E" w:rsidRDefault="00D464E7" w:rsidP="00B31765">
            <w:pPr>
              <w:pStyle w:val="ICATableCaption"/>
            </w:pPr>
            <w:r w:rsidRPr="00455D7E">
              <w:t>ISIN</w:t>
            </w:r>
          </w:p>
        </w:tc>
        <w:tc>
          <w:tcPr>
            <w:tcW w:w="1417" w:type="dxa"/>
            <w:vAlign w:val="center"/>
          </w:tcPr>
          <w:p w:rsidR="00D464E7" w:rsidRPr="00455D7E" w:rsidRDefault="00D464E7" w:rsidP="00B31765">
            <w:pPr>
              <w:pStyle w:val="ICATableCaption"/>
            </w:pPr>
            <w:r w:rsidRPr="00455D7E">
              <w:t>SII</w:t>
            </w:r>
          </w:p>
        </w:tc>
        <w:tc>
          <w:tcPr>
            <w:tcW w:w="1990" w:type="dxa"/>
            <w:vAlign w:val="center"/>
          </w:tcPr>
          <w:p w:rsidR="00D464E7" w:rsidRPr="00455D7E" w:rsidRDefault="00D464E7" w:rsidP="00B31765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9" w:type="dxa"/>
            <w:vAlign w:val="center"/>
          </w:tcPr>
          <w:p w:rsidR="00D464E7" w:rsidRPr="00455D7E" w:rsidRDefault="00D464E7" w:rsidP="00B31765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9B3505">
        <w:tc>
          <w:tcPr>
            <w:tcW w:w="710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GFI</w:t>
            </w:r>
          </w:p>
        </w:tc>
        <w:tc>
          <w:tcPr>
            <w:tcW w:w="2938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Gold Fields Ltd</w:t>
            </w:r>
          </w:p>
        </w:tc>
        <w:tc>
          <w:tcPr>
            <w:tcW w:w="1842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ZAE000018123</w:t>
            </w:r>
          </w:p>
        </w:tc>
        <w:tc>
          <w:tcPr>
            <w:tcW w:w="1417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828,632,707</w:t>
            </w:r>
          </w:p>
        </w:tc>
        <w:tc>
          <w:tcPr>
            <w:tcW w:w="1990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97.950000060071%</w:t>
            </w:r>
          </w:p>
        </w:tc>
        <w:tc>
          <w:tcPr>
            <w:tcW w:w="709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27</w:t>
            </w:r>
          </w:p>
        </w:tc>
      </w:tr>
    </w:tbl>
    <w:p w:rsidR="00D22B30" w:rsidRPr="00455D7E" w:rsidRDefault="00D22B30" w:rsidP="00D22B30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3"/>
        <w:gridCol w:w="3413"/>
        <w:gridCol w:w="1837"/>
        <w:gridCol w:w="1828"/>
        <w:gridCol w:w="697"/>
      </w:tblGrid>
      <w:tr w:rsidR="00593EFE" w:rsidRPr="00455D7E" w:rsidTr="004E7B54">
        <w:tc>
          <w:tcPr>
            <w:tcW w:w="796" w:type="dxa"/>
            <w:vAlign w:val="center"/>
          </w:tcPr>
          <w:p w:rsidR="00D22B30" w:rsidRPr="00455D7E" w:rsidRDefault="00D22B30" w:rsidP="004E7B54">
            <w:pPr>
              <w:pStyle w:val="ICATableCaption"/>
            </w:pPr>
            <w:r w:rsidRPr="00455D7E">
              <w:t>Ticker</w:t>
            </w:r>
          </w:p>
        </w:tc>
        <w:tc>
          <w:tcPr>
            <w:tcW w:w="3463" w:type="dxa"/>
            <w:vAlign w:val="center"/>
          </w:tcPr>
          <w:p w:rsidR="00D22B30" w:rsidRPr="00455D7E" w:rsidRDefault="00D22B30" w:rsidP="004E7B54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43" w:type="dxa"/>
            <w:vAlign w:val="center"/>
          </w:tcPr>
          <w:p w:rsidR="00D22B30" w:rsidRPr="00455D7E" w:rsidRDefault="00D22B30" w:rsidP="004E7B54">
            <w:pPr>
              <w:pStyle w:val="ICATableCaption"/>
            </w:pPr>
            <w:r w:rsidRPr="00455D7E">
              <w:t>ISIN</w:t>
            </w:r>
          </w:p>
        </w:tc>
        <w:tc>
          <w:tcPr>
            <w:tcW w:w="1768" w:type="dxa"/>
            <w:vAlign w:val="center"/>
          </w:tcPr>
          <w:p w:rsidR="00D22B30" w:rsidRPr="00455D7E" w:rsidRDefault="00D22B30" w:rsidP="004E7B54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8" w:type="dxa"/>
            <w:vAlign w:val="center"/>
          </w:tcPr>
          <w:p w:rsidR="00D22B30" w:rsidRPr="00455D7E" w:rsidRDefault="00D22B30" w:rsidP="004E7B54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9B3505">
        <w:tc>
          <w:tcPr>
            <w:tcW w:w="796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RDF</w:t>
            </w:r>
          </w:p>
        </w:tc>
        <w:tc>
          <w:tcPr>
            <w:tcW w:w="3463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Redefine Properties Ltd</w:t>
            </w:r>
          </w:p>
        </w:tc>
        <w:tc>
          <w:tcPr>
            <w:tcW w:w="1843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ZAE000190252</w:t>
            </w:r>
          </w:p>
        </w:tc>
        <w:tc>
          <w:tcPr>
            <w:tcW w:w="1768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97.590000019266%</w:t>
            </w:r>
          </w:p>
        </w:tc>
        <w:tc>
          <w:tcPr>
            <w:tcW w:w="698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43</w:t>
            </w:r>
          </w:p>
        </w:tc>
      </w:tr>
      <w:tr w:rsidR="00593EFE" w:rsidRPr="00455D7E" w:rsidTr="009B3505">
        <w:tc>
          <w:tcPr>
            <w:tcW w:w="796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MEI</w:t>
            </w:r>
          </w:p>
        </w:tc>
        <w:tc>
          <w:tcPr>
            <w:tcW w:w="3463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Mediclinic Int plc</w:t>
            </w:r>
          </w:p>
        </w:tc>
        <w:tc>
          <w:tcPr>
            <w:tcW w:w="1843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GB00B8HX8Z88</w:t>
            </w:r>
          </w:p>
        </w:tc>
        <w:tc>
          <w:tcPr>
            <w:tcW w:w="1768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50.619999915632%</w:t>
            </w:r>
          </w:p>
        </w:tc>
        <w:tc>
          <w:tcPr>
            <w:tcW w:w="698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44</w:t>
            </w:r>
          </w:p>
        </w:tc>
      </w:tr>
      <w:tr w:rsidR="00593EFE" w:rsidRPr="00455D7E" w:rsidTr="009B3505">
        <w:tc>
          <w:tcPr>
            <w:tcW w:w="796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RMI</w:t>
            </w:r>
          </w:p>
        </w:tc>
        <w:tc>
          <w:tcPr>
            <w:tcW w:w="3463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Rand Merchant Inv Hldgs Ltd</w:t>
            </w:r>
          </w:p>
        </w:tc>
        <w:tc>
          <w:tcPr>
            <w:tcW w:w="1843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ZAE000210688</w:t>
            </w:r>
          </w:p>
        </w:tc>
        <w:tc>
          <w:tcPr>
            <w:tcW w:w="1768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49.100000056084%</w:t>
            </w:r>
          </w:p>
        </w:tc>
        <w:tc>
          <w:tcPr>
            <w:tcW w:w="698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45</w:t>
            </w:r>
          </w:p>
        </w:tc>
      </w:tr>
      <w:tr w:rsidR="00593EFE" w:rsidRPr="00455D7E" w:rsidTr="009B3505">
        <w:tc>
          <w:tcPr>
            <w:tcW w:w="796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MRP</w:t>
            </w:r>
          </w:p>
        </w:tc>
        <w:tc>
          <w:tcPr>
            <w:tcW w:w="3463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Mr Price Group Ltd</w:t>
            </w:r>
          </w:p>
        </w:tc>
        <w:tc>
          <w:tcPr>
            <w:tcW w:w="1843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ZAE000200457</w:t>
            </w:r>
          </w:p>
        </w:tc>
        <w:tc>
          <w:tcPr>
            <w:tcW w:w="1768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97.229999858993%</w:t>
            </w:r>
          </w:p>
        </w:tc>
        <w:tc>
          <w:tcPr>
            <w:tcW w:w="698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48</w:t>
            </w:r>
          </w:p>
        </w:tc>
      </w:tr>
      <w:tr w:rsidR="00593EFE" w:rsidRPr="00455D7E" w:rsidTr="009B3505">
        <w:tc>
          <w:tcPr>
            <w:tcW w:w="796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TBS</w:t>
            </w:r>
          </w:p>
        </w:tc>
        <w:tc>
          <w:tcPr>
            <w:tcW w:w="3463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Tiger Brands Ltd</w:t>
            </w:r>
          </w:p>
        </w:tc>
        <w:tc>
          <w:tcPr>
            <w:tcW w:w="1843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ZAE000071080</w:t>
            </w:r>
          </w:p>
        </w:tc>
        <w:tc>
          <w:tcPr>
            <w:tcW w:w="1768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87.120644123758%</w:t>
            </w:r>
          </w:p>
        </w:tc>
        <w:tc>
          <w:tcPr>
            <w:tcW w:w="698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49</w:t>
            </w:r>
          </w:p>
        </w:tc>
      </w:tr>
      <w:tr w:rsidR="00593EFE" w:rsidRPr="00455D7E" w:rsidTr="009B3505">
        <w:tc>
          <w:tcPr>
            <w:tcW w:w="796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APN</w:t>
            </w:r>
          </w:p>
        </w:tc>
        <w:tc>
          <w:tcPr>
            <w:tcW w:w="3463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Aspen Pharmacare Hldgs Ltd</w:t>
            </w:r>
          </w:p>
        </w:tc>
        <w:tc>
          <w:tcPr>
            <w:tcW w:w="1843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ZAE000066692</w:t>
            </w:r>
          </w:p>
        </w:tc>
        <w:tc>
          <w:tcPr>
            <w:tcW w:w="1768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83.699999821011%</w:t>
            </w:r>
          </w:p>
        </w:tc>
        <w:tc>
          <w:tcPr>
            <w:tcW w:w="698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55</w:t>
            </w:r>
          </w:p>
        </w:tc>
      </w:tr>
      <w:tr w:rsidR="00395C16" w:rsidRPr="00455D7E" w:rsidTr="009B3505">
        <w:tc>
          <w:tcPr>
            <w:tcW w:w="796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HMN</w:t>
            </w:r>
          </w:p>
        </w:tc>
        <w:tc>
          <w:tcPr>
            <w:tcW w:w="3463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Hammerson plc</w:t>
            </w:r>
          </w:p>
        </w:tc>
        <w:tc>
          <w:tcPr>
            <w:tcW w:w="1843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GB0004065016</w:t>
            </w:r>
          </w:p>
        </w:tc>
        <w:tc>
          <w:tcPr>
            <w:tcW w:w="1768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15.124616339455%</w:t>
            </w:r>
          </w:p>
        </w:tc>
        <w:tc>
          <w:tcPr>
            <w:tcW w:w="698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57</w:t>
            </w:r>
          </w:p>
        </w:tc>
      </w:tr>
    </w:tbl>
    <w:p w:rsidR="00D22B30" w:rsidRPr="00455D7E" w:rsidRDefault="00D22B30" w:rsidP="00D22B30">
      <w:pPr>
        <w:pStyle w:val="ICAHeading2"/>
        <w:jc w:val="left"/>
      </w:pPr>
    </w:p>
    <w:p w:rsidR="00D464E7" w:rsidRPr="00455D7E" w:rsidRDefault="008C1828" w:rsidP="006844CE">
      <w:pPr>
        <w:pStyle w:val="ICAHeading2"/>
      </w:pPr>
      <w:r w:rsidRPr="00455D7E">
        <w:t>FTSE/JSE Large &amp; Mid Cap (J206)</w:t>
      </w:r>
    </w:p>
    <w:p w:rsidR="008445B2" w:rsidRPr="00455D7E" w:rsidRDefault="008445B2" w:rsidP="008445B2">
      <w:pPr>
        <w:pStyle w:val="ICAHeading3"/>
      </w:pPr>
      <w:r w:rsidRPr="00455D7E">
        <w:t>Equities for inclusion to index</w:t>
      </w: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6096"/>
      </w:tblGrid>
      <w:tr w:rsidR="00593EFE" w:rsidRPr="00455D7E" w:rsidTr="00395C16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C16" w:rsidRPr="00455D7E" w:rsidRDefault="00395C16" w:rsidP="00395C1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55D7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NO CONSTITUENT ADDITIONS</w:t>
            </w:r>
          </w:p>
        </w:tc>
      </w:tr>
    </w:tbl>
    <w:p w:rsidR="008445B2" w:rsidRPr="00455D7E" w:rsidRDefault="008445B2" w:rsidP="008445B2">
      <w:pPr>
        <w:pStyle w:val="ICAHeading3"/>
      </w:pPr>
      <w:r w:rsidRPr="00455D7E">
        <w:lastRenderedPageBreak/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593EFE" w:rsidRPr="00455D7E" w:rsidTr="00395C16">
        <w:tc>
          <w:tcPr>
            <w:tcW w:w="794" w:type="dxa"/>
            <w:vAlign w:val="center"/>
          </w:tcPr>
          <w:p w:rsidR="008445B2" w:rsidRPr="00455D7E" w:rsidRDefault="008445B2" w:rsidP="00C00CD4">
            <w:pPr>
              <w:pStyle w:val="ICATableCaption"/>
            </w:pPr>
            <w:r w:rsidRPr="00455D7E">
              <w:t>Ticker</w:t>
            </w:r>
          </w:p>
        </w:tc>
        <w:tc>
          <w:tcPr>
            <w:tcW w:w="3413" w:type="dxa"/>
            <w:vAlign w:val="center"/>
          </w:tcPr>
          <w:p w:rsidR="008445B2" w:rsidRPr="00455D7E" w:rsidRDefault="008445B2" w:rsidP="00C00CD4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6" w:type="dxa"/>
            <w:vAlign w:val="center"/>
          </w:tcPr>
          <w:p w:rsidR="008445B2" w:rsidRPr="00455D7E" w:rsidRDefault="008445B2" w:rsidP="00C00CD4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8445B2" w:rsidRPr="00455D7E" w:rsidRDefault="008445B2" w:rsidP="00C00CD4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8445B2" w:rsidRPr="00455D7E" w:rsidRDefault="008445B2" w:rsidP="00C00CD4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395C16">
        <w:tc>
          <w:tcPr>
            <w:tcW w:w="794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RPL</w:t>
            </w:r>
          </w:p>
        </w:tc>
        <w:tc>
          <w:tcPr>
            <w:tcW w:w="3413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RDI REIT P.L.C</w:t>
            </w:r>
          </w:p>
        </w:tc>
        <w:tc>
          <w:tcPr>
            <w:tcW w:w="1836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IM00BH3JLY32</w:t>
            </w:r>
          </w:p>
        </w:tc>
        <w:tc>
          <w:tcPr>
            <w:tcW w:w="1828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46.492195479752%</w:t>
            </w:r>
          </w:p>
        </w:tc>
        <w:tc>
          <w:tcPr>
            <w:tcW w:w="697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108</w:t>
            </w:r>
          </w:p>
        </w:tc>
      </w:tr>
      <w:tr w:rsidR="00593EFE" w:rsidRPr="00455D7E" w:rsidTr="00395C16">
        <w:tc>
          <w:tcPr>
            <w:tcW w:w="794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NPK</w:t>
            </w:r>
          </w:p>
        </w:tc>
        <w:tc>
          <w:tcPr>
            <w:tcW w:w="3413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Nampak Ltd</w:t>
            </w:r>
          </w:p>
        </w:tc>
        <w:tc>
          <w:tcPr>
            <w:tcW w:w="1836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ZAE000071676</w:t>
            </w:r>
          </w:p>
        </w:tc>
        <w:tc>
          <w:tcPr>
            <w:tcW w:w="1828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93.057495412532%</w:t>
            </w:r>
          </w:p>
        </w:tc>
        <w:tc>
          <w:tcPr>
            <w:tcW w:w="697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116</w:t>
            </w:r>
          </w:p>
        </w:tc>
      </w:tr>
      <w:tr w:rsidR="00593EFE" w:rsidRPr="00455D7E" w:rsidTr="00395C16">
        <w:tc>
          <w:tcPr>
            <w:tcW w:w="794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3413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Steinhoff Int Hldgs N.V.</w:t>
            </w:r>
          </w:p>
        </w:tc>
        <w:tc>
          <w:tcPr>
            <w:tcW w:w="1836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828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42.881782703411%</w:t>
            </w:r>
          </w:p>
        </w:tc>
        <w:tc>
          <w:tcPr>
            <w:tcW w:w="697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125</w:t>
            </w:r>
          </w:p>
        </w:tc>
      </w:tr>
      <w:tr w:rsidR="00593EFE" w:rsidRPr="00455D7E" w:rsidTr="00395C16">
        <w:tc>
          <w:tcPr>
            <w:tcW w:w="794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TGO</w:t>
            </w:r>
          </w:p>
        </w:tc>
        <w:tc>
          <w:tcPr>
            <w:tcW w:w="3413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Tsogo Sun Hotels LTD</w:t>
            </w:r>
          </w:p>
        </w:tc>
        <w:tc>
          <w:tcPr>
            <w:tcW w:w="1836" w:type="dxa"/>
            <w:vAlign w:val="center"/>
          </w:tcPr>
          <w:p w:rsidR="00395C16" w:rsidRPr="00455D7E" w:rsidRDefault="00395C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ZAE000272522</w:t>
            </w:r>
          </w:p>
        </w:tc>
        <w:tc>
          <w:tcPr>
            <w:tcW w:w="1828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49.272798644321%</w:t>
            </w:r>
          </w:p>
        </w:tc>
        <w:tc>
          <w:tcPr>
            <w:tcW w:w="697" w:type="dxa"/>
            <w:vAlign w:val="center"/>
          </w:tcPr>
          <w:p w:rsidR="00395C16" w:rsidRPr="00455D7E" w:rsidRDefault="00395C1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130</w:t>
            </w:r>
          </w:p>
        </w:tc>
      </w:tr>
    </w:tbl>
    <w:p w:rsidR="00593EFE" w:rsidRPr="00455D7E" w:rsidRDefault="00593EFE" w:rsidP="005769B0">
      <w:pPr>
        <w:pStyle w:val="ICAHeading2"/>
      </w:pPr>
    </w:p>
    <w:p w:rsidR="005769B0" w:rsidRPr="00455D7E" w:rsidRDefault="005769B0" w:rsidP="005769B0">
      <w:pPr>
        <w:pStyle w:val="ICAHeading2"/>
      </w:pPr>
      <w:r w:rsidRPr="001A0925">
        <w:t>FTSE/JSE Shariah Top 40 (J140</w:t>
      </w:r>
      <w:r w:rsidR="000749CD" w:rsidRPr="001A0925">
        <w:t>; J141</w:t>
      </w:r>
      <w:r w:rsidRPr="001A0925">
        <w:t>)</w:t>
      </w:r>
    </w:p>
    <w:p w:rsidR="001A0925" w:rsidRPr="00593EFE" w:rsidRDefault="001A0925" w:rsidP="001A0925">
      <w:pPr>
        <w:pStyle w:val="ICAHeading3"/>
      </w:pPr>
      <w:r w:rsidRPr="00593EFE">
        <w:t>Equities for inclusion to index</w:t>
      </w:r>
    </w:p>
    <w:tbl>
      <w:tblPr>
        <w:tblStyle w:val="TableGrid"/>
        <w:tblW w:w="9939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990"/>
        <w:gridCol w:w="710"/>
      </w:tblGrid>
      <w:tr w:rsidR="001A0925" w:rsidRPr="00593EFE" w:rsidTr="00F137E0">
        <w:tc>
          <w:tcPr>
            <w:tcW w:w="811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Ticker</w:t>
            </w:r>
          </w:p>
        </w:tc>
        <w:tc>
          <w:tcPr>
            <w:tcW w:w="2983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37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ISIN</w:t>
            </w:r>
          </w:p>
        </w:tc>
        <w:tc>
          <w:tcPr>
            <w:tcW w:w="1608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SII</w:t>
            </w:r>
          </w:p>
        </w:tc>
        <w:tc>
          <w:tcPr>
            <w:tcW w:w="1990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10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Rank</w:t>
            </w:r>
          </w:p>
        </w:tc>
      </w:tr>
      <w:tr w:rsidR="001A0925" w:rsidRPr="00593EFE" w:rsidTr="00F137E0">
        <w:trPr>
          <w:trHeight w:val="70"/>
        </w:trPr>
        <w:tc>
          <w:tcPr>
            <w:tcW w:w="811" w:type="dxa"/>
            <w:noWrap/>
            <w:vAlign w:val="center"/>
          </w:tcPr>
          <w:p w:rsidR="001A0925" w:rsidRPr="00593EFE" w:rsidRDefault="001A0925" w:rsidP="00F137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IMP</w:t>
            </w:r>
          </w:p>
        </w:tc>
        <w:tc>
          <w:tcPr>
            <w:tcW w:w="2983" w:type="dxa"/>
            <w:noWrap/>
            <w:vAlign w:val="center"/>
          </w:tcPr>
          <w:p w:rsidR="001A0925" w:rsidRPr="00593EFE" w:rsidRDefault="001A0925" w:rsidP="00F137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Impala Platinum Hlgs Ltd</w:t>
            </w:r>
          </w:p>
        </w:tc>
        <w:tc>
          <w:tcPr>
            <w:tcW w:w="1837" w:type="dxa"/>
            <w:noWrap/>
            <w:vAlign w:val="center"/>
          </w:tcPr>
          <w:p w:rsidR="001A0925" w:rsidRPr="00593EFE" w:rsidRDefault="001A0925" w:rsidP="00F137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ZAE000083648</w:t>
            </w:r>
          </w:p>
        </w:tc>
        <w:tc>
          <w:tcPr>
            <w:tcW w:w="1608" w:type="dxa"/>
            <w:noWrap/>
            <w:vAlign w:val="center"/>
          </w:tcPr>
          <w:p w:rsidR="001A0925" w:rsidRPr="00593EFE" w:rsidRDefault="001A0925" w:rsidP="00F137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798,982,743</w:t>
            </w:r>
          </w:p>
        </w:tc>
        <w:tc>
          <w:tcPr>
            <w:tcW w:w="1990" w:type="dxa"/>
            <w:noWrap/>
            <w:vAlign w:val="center"/>
          </w:tcPr>
          <w:p w:rsidR="001A0925" w:rsidRPr="00593EFE" w:rsidRDefault="001A0925" w:rsidP="00F137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91.500000017692%</w:t>
            </w:r>
          </w:p>
        </w:tc>
        <w:tc>
          <w:tcPr>
            <w:tcW w:w="710" w:type="dxa"/>
            <w:noWrap/>
            <w:vAlign w:val="center"/>
          </w:tcPr>
          <w:p w:rsidR="001A0925" w:rsidRPr="00593EFE" w:rsidRDefault="001A0925" w:rsidP="00F137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25</w:t>
            </w:r>
          </w:p>
        </w:tc>
      </w:tr>
      <w:tr w:rsidR="001A0925" w:rsidRPr="00593EFE" w:rsidTr="00F137E0">
        <w:trPr>
          <w:trHeight w:val="70"/>
        </w:trPr>
        <w:tc>
          <w:tcPr>
            <w:tcW w:w="811" w:type="dxa"/>
            <w:noWrap/>
            <w:vAlign w:val="center"/>
          </w:tcPr>
          <w:p w:rsidR="001A0925" w:rsidRPr="00593EFE" w:rsidRDefault="001A0925" w:rsidP="00F137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2983" w:type="dxa"/>
            <w:noWrap/>
            <w:vAlign w:val="center"/>
          </w:tcPr>
          <w:p w:rsidR="001A0925" w:rsidRPr="00593EFE" w:rsidRDefault="001A0925" w:rsidP="00F137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Sibanye Gold Limited</w:t>
            </w:r>
          </w:p>
        </w:tc>
        <w:tc>
          <w:tcPr>
            <w:tcW w:w="1837" w:type="dxa"/>
            <w:noWrap/>
            <w:vAlign w:val="center"/>
          </w:tcPr>
          <w:p w:rsidR="001A0925" w:rsidRPr="00593EFE" w:rsidRDefault="001A0925" w:rsidP="00F137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1608" w:type="dxa"/>
            <w:noWrap/>
            <w:vAlign w:val="center"/>
          </w:tcPr>
          <w:p w:rsidR="001A0925" w:rsidRPr="00593EFE" w:rsidRDefault="001A0925" w:rsidP="00F137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2,662,391,429</w:t>
            </w:r>
          </w:p>
        </w:tc>
        <w:tc>
          <w:tcPr>
            <w:tcW w:w="1990" w:type="dxa"/>
            <w:noWrap/>
            <w:vAlign w:val="center"/>
          </w:tcPr>
          <w:p w:rsidR="001A0925" w:rsidRPr="00593EFE" w:rsidRDefault="00DA60C5" w:rsidP="00F137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A60C5">
              <w:rPr>
                <w:rFonts w:ascii="Arial" w:hAnsi="Arial" w:cs="Arial"/>
                <w:color w:val="666699"/>
                <w:sz w:val="18"/>
                <w:szCs w:val="18"/>
              </w:rPr>
              <w:t>81.129408789675%</w:t>
            </w:r>
          </w:p>
        </w:tc>
        <w:tc>
          <w:tcPr>
            <w:tcW w:w="710" w:type="dxa"/>
            <w:noWrap/>
            <w:vAlign w:val="center"/>
          </w:tcPr>
          <w:p w:rsidR="001A0925" w:rsidRPr="00593EFE" w:rsidRDefault="001A0925" w:rsidP="00F137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  <w:tr w:rsidR="001A0925" w:rsidRPr="00593EFE" w:rsidTr="00F137E0">
        <w:trPr>
          <w:trHeight w:val="70"/>
        </w:trPr>
        <w:tc>
          <w:tcPr>
            <w:tcW w:w="811" w:type="dxa"/>
            <w:noWrap/>
            <w:vAlign w:val="center"/>
          </w:tcPr>
          <w:p w:rsidR="001A0925" w:rsidRPr="00593EFE" w:rsidRDefault="001A0925" w:rsidP="00F137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TFG</w:t>
            </w:r>
          </w:p>
        </w:tc>
        <w:tc>
          <w:tcPr>
            <w:tcW w:w="2983" w:type="dxa"/>
            <w:noWrap/>
            <w:vAlign w:val="center"/>
          </w:tcPr>
          <w:p w:rsidR="001A0925" w:rsidRPr="00593EFE" w:rsidRDefault="001A0925" w:rsidP="00F137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A0925">
              <w:rPr>
                <w:rFonts w:ascii="Arial" w:hAnsi="Arial" w:cs="Arial"/>
                <w:color w:val="666699"/>
                <w:sz w:val="18"/>
                <w:szCs w:val="18"/>
              </w:rPr>
              <w:t>The Foschini Group Ltd</w:t>
            </w:r>
          </w:p>
        </w:tc>
        <w:tc>
          <w:tcPr>
            <w:tcW w:w="1837" w:type="dxa"/>
            <w:noWrap/>
            <w:vAlign w:val="center"/>
          </w:tcPr>
          <w:p w:rsidR="001A0925" w:rsidRPr="00593EFE" w:rsidRDefault="001A0925" w:rsidP="00F137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A0925">
              <w:rPr>
                <w:rFonts w:ascii="Arial" w:hAnsi="Arial" w:cs="Arial"/>
                <w:color w:val="666699"/>
                <w:sz w:val="18"/>
                <w:szCs w:val="18"/>
              </w:rPr>
              <w:t>ZAE000148466</w:t>
            </w:r>
          </w:p>
        </w:tc>
        <w:tc>
          <w:tcPr>
            <w:tcW w:w="1608" w:type="dxa"/>
            <w:noWrap/>
            <w:vAlign w:val="center"/>
          </w:tcPr>
          <w:p w:rsidR="001A0925" w:rsidRPr="00593EFE" w:rsidRDefault="001A0925" w:rsidP="00F137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A0925">
              <w:rPr>
                <w:rFonts w:ascii="Arial" w:hAnsi="Arial" w:cs="Arial"/>
                <w:color w:val="666699"/>
                <w:sz w:val="18"/>
                <w:szCs w:val="18"/>
              </w:rPr>
              <w:t>236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1A0925">
              <w:rPr>
                <w:rFonts w:ascii="Arial" w:hAnsi="Arial" w:cs="Arial"/>
                <w:color w:val="666699"/>
                <w:sz w:val="18"/>
                <w:szCs w:val="18"/>
              </w:rPr>
              <w:t>756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1A0925">
              <w:rPr>
                <w:rFonts w:ascii="Arial" w:hAnsi="Arial" w:cs="Arial"/>
                <w:color w:val="666699"/>
                <w:sz w:val="18"/>
                <w:szCs w:val="18"/>
              </w:rPr>
              <w:t>814</w:t>
            </w:r>
          </w:p>
        </w:tc>
        <w:tc>
          <w:tcPr>
            <w:tcW w:w="1990" w:type="dxa"/>
            <w:noWrap/>
            <w:vAlign w:val="center"/>
          </w:tcPr>
          <w:p w:rsidR="001A0925" w:rsidRDefault="001A0925" w:rsidP="00F137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96.899999676461%</w:t>
            </w:r>
          </w:p>
        </w:tc>
        <w:tc>
          <w:tcPr>
            <w:tcW w:w="710" w:type="dxa"/>
            <w:noWrap/>
            <w:vAlign w:val="center"/>
          </w:tcPr>
          <w:p w:rsidR="001A0925" w:rsidRPr="00593EFE" w:rsidRDefault="001A0925" w:rsidP="00F137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39</w:t>
            </w:r>
          </w:p>
        </w:tc>
      </w:tr>
    </w:tbl>
    <w:p w:rsidR="001A0925" w:rsidRPr="00593EFE" w:rsidRDefault="001A0925" w:rsidP="001A0925">
      <w:pPr>
        <w:pStyle w:val="ICAHeading3"/>
      </w:pPr>
      <w:r w:rsidRPr="00593EF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811"/>
        <w:gridCol w:w="3087"/>
        <w:gridCol w:w="2134"/>
        <w:gridCol w:w="1828"/>
        <w:gridCol w:w="708"/>
      </w:tblGrid>
      <w:tr w:rsidR="001A0925" w:rsidRPr="00593EFE" w:rsidTr="00F137E0">
        <w:tc>
          <w:tcPr>
            <w:tcW w:w="811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Ticker</w:t>
            </w:r>
          </w:p>
        </w:tc>
        <w:tc>
          <w:tcPr>
            <w:tcW w:w="3087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2134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ISIN</w:t>
            </w:r>
          </w:p>
        </w:tc>
        <w:tc>
          <w:tcPr>
            <w:tcW w:w="1828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08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Rank</w:t>
            </w:r>
          </w:p>
        </w:tc>
      </w:tr>
      <w:tr w:rsidR="001A0925" w:rsidRPr="00593EFE" w:rsidTr="00F137E0">
        <w:tc>
          <w:tcPr>
            <w:tcW w:w="811" w:type="dxa"/>
            <w:vAlign w:val="center"/>
          </w:tcPr>
          <w:p w:rsidR="001A0925" w:rsidRPr="00593EFE" w:rsidRDefault="001A0925" w:rsidP="00F137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SAP</w:t>
            </w:r>
          </w:p>
        </w:tc>
        <w:tc>
          <w:tcPr>
            <w:tcW w:w="3087" w:type="dxa"/>
            <w:vAlign w:val="center"/>
          </w:tcPr>
          <w:p w:rsidR="001A0925" w:rsidRPr="00593EFE" w:rsidRDefault="001A0925" w:rsidP="00F137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Sappi Ltd</w:t>
            </w:r>
          </w:p>
        </w:tc>
        <w:tc>
          <w:tcPr>
            <w:tcW w:w="2134" w:type="dxa"/>
            <w:vAlign w:val="center"/>
          </w:tcPr>
          <w:p w:rsidR="001A0925" w:rsidRPr="00593EFE" w:rsidRDefault="001A0925" w:rsidP="00F137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ZAE000006284</w:t>
            </w:r>
          </w:p>
        </w:tc>
        <w:tc>
          <w:tcPr>
            <w:tcW w:w="1828" w:type="dxa"/>
            <w:vAlign w:val="center"/>
          </w:tcPr>
          <w:p w:rsidR="001A0925" w:rsidRPr="00593EFE" w:rsidRDefault="001A0925" w:rsidP="00F137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99.699999949570%</w:t>
            </w:r>
          </w:p>
        </w:tc>
        <w:tc>
          <w:tcPr>
            <w:tcW w:w="708" w:type="dxa"/>
            <w:vAlign w:val="center"/>
          </w:tcPr>
          <w:p w:rsidR="001A0925" w:rsidRPr="00593EFE" w:rsidRDefault="001A0925" w:rsidP="00F137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50</w:t>
            </w:r>
          </w:p>
        </w:tc>
      </w:tr>
    </w:tbl>
    <w:p w:rsidR="00593EFE" w:rsidRPr="00455D7E" w:rsidRDefault="00593EFE" w:rsidP="005769B0">
      <w:pPr>
        <w:pStyle w:val="ICAHeading2"/>
      </w:pPr>
    </w:p>
    <w:p w:rsidR="005769B0" w:rsidRPr="00455D7E" w:rsidRDefault="005769B0" w:rsidP="005769B0">
      <w:pPr>
        <w:pStyle w:val="ICAHeading2"/>
      </w:pPr>
      <w:r w:rsidRPr="001A0925">
        <w:t>FTSE/JSE Shariah All Share (J143)</w:t>
      </w:r>
    </w:p>
    <w:p w:rsidR="001A0925" w:rsidRPr="00593EFE" w:rsidRDefault="001A0925" w:rsidP="001A0925">
      <w:pPr>
        <w:pStyle w:val="ICAHeading3"/>
      </w:pPr>
      <w:r w:rsidRPr="00593EFE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1A0925" w:rsidRPr="00593EFE" w:rsidTr="001A0925">
        <w:tc>
          <w:tcPr>
            <w:tcW w:w="815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Ticker</w:t>
            </w:r>
          </w:p>
        </w:tc>
        <w:tc>
          <w:tcPr>
            <w:tcW w:w="2830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900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ISIN</w:t>
            </w:r>
          </w:p>
        </w:tc>
        <w:tc>
          <w:tcPr>
            <w:tcW w:w="1499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SII</w:t>
            </w:r>
          </w:p>
        </w:tc>
        <w:tc>
          <w:tcPr>
            <w:tcW w:w="1828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04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Rank</w:t>
            </w:r>
          </w:p>
        </w:tc>
      </w:tr>
      <w:tr w:rsidR="001A0925" w:rsidRPr="00593EFE" w:rsidTr="001A0925">
        <w:trPr>
          <w:trHeight w:val="70"/>
        </w:trPr>
        <w:tc>
          <w:tcPr>
            <w:tcW w:w="815" w:type="dxa"/>
            <w:noWrap/>
            <w:vAlign w:val="center"/>
          </w:tcPr>
          <w:p w:rsidR="001A0925" w:rsidRPr="00593EFE" w:rsidRDefault="001A0925" w:rsidP="001A092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TFG</w:t>
            </w:r>
          </w:p>
        </w:tc>
        <w:tc>
          <w:tcPr>
            <w:tcW w:w="2830" w:type="dxa"/>
            <w:noWrap/>
            <w:vAlign w:val="center"/>
          </w:tcPr>
          <w:p w:rsidR="001A0925" w:rsidRPr="00593EFE" w:rsidRDefault="001A0925" w:rsidP="001A092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A0925">
              <w:rPr>
                <w:rFonts w:ascii="Arial" w:hAnsi="Arial" w:cs="Arial"/>
                <w:color w:val="666699"/>
                <w:sz w:val="18"/>
                <w:szCs w:val="18"/>
              </w:rPr>
              <w:t>The Foschini Group Ltd</w:t>
            </w:r>
          </w:p>
        </w:tc>
        <w:tc>
          <w:tcPr>
            <w:tcW w:w="1900" w:type="dxa"/>
            <w:noWrap/>
            <w:vAlign w:val="center"/>
          </w:tcPr>
          <w:p w:rsidR="001A0925" w:rsidRPr="00593EFE" w:rsidRDefault="001A0925" w:rsidP="001A092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A0925">
              <w:rPr>
                <w:rFonts w:ascii="Arial" w:hAnsi="Arial" w:cs="Arial"/>
                <w:color w:val="666699"/>
                <w:sz w:val="18"/>
                <w:szCs w:val="18"/>
              </w:rPr>
              <w:t>ZAE000148466</w:t>
            </w:r>
          </w:p>
        </w:tc>
        <w:tc>
          <w:tcPr>
            <w:tcW w:w="1499" w:type="dxa"/>
            <w:noWrap/>
            <w:vAlign w:val="center"/>
          </w:tcPr>
          <w:p w:rsidR="001A0925" w:rsidRPr="00593EFE" w:rsidRDefault="001A0925" w:rsidP="001A092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A0925">
              <w:rPr>
                <w:rFonts w:ascii="Arial" w:hAnsi="Arial" w:cs="Arial"/>
                <w:color w:val="666699"/>
                <w:sz w:val="18"/>
                <w:szCs w:val="18"/>
              </w:rPr>
              <w:t>236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1A0925">
              <w:rPr>
                <w:rFonts w:ascii="Arial" w:hAnsi="Arial" w:cs="Arial"/>
                <w:color w:val="666699"/>
                <w:sz w:val="18"/>
                <w:szCs w:val="18"/>
              </w:rPr>
              <w:t>756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1A0925">
              <w:rPr>
                <w:rFonts w:ascii="Arial" w:hAnsi="Arial" w:cs="Arial"/>
                <w:color w:val="666699"/>
                <w:sz w:val="18"/>
                <w:szCs w:val="18"/>
              </w:rPr>
              <w:t>814</w:t>
            </w:r>
          </w:p>
        </w:tc>
        <w:tc>
          <w:tcPr>
            <w:tcW w:w="1828" w:type="dxa"/>
            <w:noWrap/>
            <w:vAlign w:val="center"/>
          </w:tcPr>
          <w:p w:rsidR="001A0925" w:rsidRDefault="001A0925" w:rsidP="001A092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96.899999676461%</w:t>
            </w:r>
          </w:p>
        </w:tc>
        <w:tc>
          <w:tcPr>
            <w:tcW w:w="704" w:type="dxa"/>
            <w:noWrap/>
            <w:vAlign w:val="center"/>
          </w:tcPr>
          <w:p w:rsidR="001A0925" w:rsidRPr="00593EFE" w:rsidRDefault="001A0925" w:rsidP="001A092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52</w:t>
            </w:r>
          </w:p>
        </w:tc>
      </w:tr>
      <w:tr w:rsidR="001A0925" w:rsidRPr="00593EFE" w:rsidTr="001A0925">
        <w:trPr>
          <w:trHeight w:val="70"/>
        </w:trPr>
        <w:tc>
          <w:tcPr>
            <w:tcW w:w="815" w:type="dxa"/>
            <w:noWrap/>
            <w:vAlign w:val="center"/>
          </w:tcPr>
          <w:p w:rsidR="001A0925" w:rsidRPr="00593EFE" w:rsidRDefault="001A0925" w:rsidP="001A092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DRD</w:t>
            </w:r>
          </w:p>
        </w:tc>
        <w:tc>
          <w:tcPr>
            <w:tcW w:w="2830" w:type="dxa"/>
            <w:noWrap/>
            <w:vAlign w:val="center"/>
          </w:tcPr>
          <w:p w:rsidR="001A0925" w:rsidRPr="00593EFE" w:rsidRDefault="001A0925" w:rsidP="001A092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DRD Gold Ltd</w:t>
            </w:r>
          </w:p>
        </w:tc>
        <w:tc>
          <w:tcPr>
            <w:tcW w:w="1900" w:type="dxa"/>
            <w:noWrap/>
            <w:vAlign w:val="center"/>
          </w:tcPr>
          <w:p w:rsidR="001A0925" w:rsidRPr="00593EFE" w:rsidRDefault="001A0925" w:rsidP="001A092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ZAE000058723</w:t>
            </w:r>
          </w:p>
        </w:tc>
        <w:tc>
          <w:tcPr>
            <w:tcW w:w="1499" w:type="dxa"/>
            <w:noWrap/>
            <w:vAlign w:val="center"/>
          </w:tcPr>
          <w:p w:rsidR="001A0925" w:rsidRPr="00593EFE" w:rsidRDefault="001A0925" w:rsidP="001A092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696,429,767</w:t>
            </w:r>
          </w:p>
        </w:tc>
        <w:tc>
          <w:tcPr>
            <w:tcW w:w="1828" w:type="dxa"/>
            <w:noWrap/>
            <w:vAlign w:val="center"/>
          </w:tcPr>
          <w:p w:rsidR="001A0925" w:rsidRPr="00593EFE" w:rsidRDefault="001A0925" w:rsidP="001A092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55.490000041885%</w:t>
            </w:r>
          </w:p>
        </w:tc>
        <w:tc>
          <w:tcPr>
            <w:tcW w:w="704" w:type="dxa"/>
            <w:noWrap/>
            <w:vAlign w:val="center"/>
          </w:tcPr>
          <w:p w:rsidR="001A0925" w:rsidRPr="00593EFE" w:rsidRDefault="001A0925" w:rsidP="001A092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126</w:t>
            </w:r>
          </w:p>
        </w:tc>
      </w:tr>
    </w:tbl>
    <w:p w:rsidR="001A0925" w:rsidRPr="00593EFE" w:rsidRDefault="001A0925" w:rsidP="001A0925">
      <w:pPr>
        <w:pStyle w:val="ICAHeading3"/>
      </w:pPr>
      <w:r w:rsidRPr="00593EF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1A0925" w:rsidRPr="00593EFE" w:rsidTr="00F137E0">
        <w:tc>
          <w:tcPr>
            <w:tcW w:w="794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Ticker</w:t>
            </w:r>
          </w:p>
        </w:tc>
        <w:tc>
          <w:tcPr>
            <w:tcW w:w="3413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36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ISIN</w:t>
            </w:r>
          </w:p>
        </w:tc>
        <w:tc>
          <w:tcPr>
            <w:tcW w:w="1828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Free Float</w:t>
            </w:r>
          </w:p>
        </w:tc>
        <w:tc>
          <w:tcPr>
            <w:tcW w:w="697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Rank</w:t>
            </w:r>
          </w:p>
        </w:tc>
      </w:tr>
      <w:tr w:rsidR="001A0925" w:rsidRPr="00593EFE" w:rsidTr="00F137E0">
        <w:tc>
          <w:tcPr>
            <w:tcW w:w="794" w:type="dxa"/>
            <w:vAlign w:val="center"/>
          </w:tcPr>
          <w:p w:rsidR="001A0925" w:rsidRPr="00593EFE" w:rsidRDefault="001A0925" w:rsidP="00F137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MIX</w:t>
            </w:r>
          </w:p>
        </w:tc>
        <w:tc>
          <w:tcPr>
            <w:tcW w:w="3413" w:type="dxa"/>
            <w:vAlign w:val="center"/>
          </w:tcPr>
          <w:p w:rsidR="001A0925" w:rsidRPr="00593EFE" w:rsidRDefault="001A0925" w:rsidP="00F137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Mix Telematics Ltd</w:t>
            </w:r>
          </w:p>
        </w:tc>
        <w:tc>
          <w:tcPr>
            <w:tcW w:w="1836" w:type="dxa"/>
            <w:vAlign w:val="center"/>
          </w:tcPr>
          <w:p w:rsidR="001A0925" w:rsidRPr="00593EFE" w:rsidRDefault="001A0925" w:rsidP="00F137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ZAE000125316</w:t>
            </w:r>
          </w:p>
        </w:tc>
        <w:tc>
          <w:tcPr>
            <w:tcW w:w="1828" w:type="dxa"/>
            <w:vAlign w:val="center"/>
          </w:tcPr>
          <w:p w:rsidR="001A0925" w:rsidRPr="00593EFE" w:rsidRDefault="001A0925" w:rsidP="00F137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51.109999981883%</w:t>
            </w:r>
          </w:p>
        </w:tc>
        <w:tc>
          <w:tcPr>
            <w:tcW w:w="697" w:type="dxa"/>
            <w:vAlign w:val="center"/>
          </w:tcPr>
          <w:p w:rsidR="001A0925" w:rsidRPr="00593EFE" w:rsidRDefault="001A0925" w:rsidP="00F137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1A0925" w:rsidRPr="00593EFE" w:rsidTr="00F137E0">
        <w:tc>
          <w:tcPr>
            <w:tcW w:w="794" w:type="dxa"/>
            <w:vAlign w:val="center"/>
          </w:tcPr>
          <w:p w:rsidR="001A0925" w:rsidRPr="00593EFE" w:rsidRDefault="001A0925" w:rsidP="00F137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OCT</w:t>
            </w:r>
          </w:p>
        </w:tc>
        <w:tc>
          <w:tcPr>
            <w:tcW w:w="3413" w:type="dxa"/>
            <w:vAlign w:val="center"/>
          </w:tcPr>
          <w:p w:rsidR="001A0925" w:rsidRPr="00593EFE" w:rsidRDefault="001A0925" w:rsidP="00F137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A0925">
              <w:rPr>
                <w:rFonts w:ascii="Arial" w:hAnsi="Arial" w:cs="Arial"/>
                <w:color w:val="666699"/>
                <w:sz w:val="18"/>
                <w:szCs w:val="18"/>
              </w:rPr>
              <w:t>Octodec Invest Ltd</w:t>
            </w:r>
          </w:p>
        </w:tc>
        <w:tc>
          <w:tcPr>
            <w:tcW w:w="1836" w:type="dxa"/>
            <w:vAlign w:val="center"/>
          </w:tcPr>
          <w:p w:rsidR="001A0925" w:rsidRPr="00593EFE" w:rsidRDefault="001A0925" w:rsidP="00F137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A0925">
              <w:rPr>
                <w:rFonts w:ascii="Arial" w:hAnsi="Arial" w:cs="Arial"/>
                <w:color w:val="666699"/>
                <w:sz w:val="18"/>
                <w:szCs w:val="18"/>
              </w:rPr>
              <w:t>ZAE000192258</w:t>
            </w:r>
          </w:p>
        </w:tc>
        <w:tc>
          <w:tcPr>
            <w:tcW w:w="1828" w:type="dxa"/>
            <w:vAlign w:val="center"/>
          </w:tcPr>
          <w:p w:rsidR="001A0925" w:rsidRPr="00593EFE" w:rsidRDefault="001A0925" w:rsidP="00F137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A0925">
              <w:rPr>
                <w:rFonts w:ascii="Arial" w:hAnsi="Arial" w:cs="Arial"/>
                <w:color w:val="666699"/>
                <w:sz w:val="18"/>
                <w:szCs w:val="18"/>
              </w:rPr>
              <w:t>61.020000053720%</w:t>
            </w:r>
          </w:p>
        </w:tc>
        <w:tc>
          <w:tcPr>
            <w:tcW w:w="697" w:type="dxa"/>
            <w:vAlign w:val="center"/>
          </w:tcPr>
          <w:p w:rsidR="001A0925" w:rsidRPr="00593EFE" w:rsidRDefault="001A0925" w:rsidP="00F137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131</w:t>
            </w:r>
          </w:p>
        </w:tc>
      </w:tr>
      <w:tr w:rsidR="001A0925" w:rsidRPr="00593EFE" w:rsidTr="00F137E0">
        <w:tc>
          <w:tcPr>
            <w:tcW w:w="794" w:type="dxa"/>
            <w:vAlign w:val="center"/>
          </w:tcPr>
          <w:p w:rsidR="001A0925" w:rsidRPr="00593EFE" w:rsidRDefault="001A0925" w:rsidP="00F137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ACT</w:t>
            </w:r>
          </w:p>
        </w:tc>
        <w:tc>
          <w:tcPr>
            <w:tcW w:w="3413" w:type="dxa"/>
            <w:vAlign w:val="center"/>
          </w:tcPr>
          <w:p w:rsidR="001A0925" w:rsidRPr="00593EFE" w:rsidRDefault="001A0925" w:rsidP="00F137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AfroCentric Inv Corp Ltd</w:t>
            </w:r>
          </w:p>
        </w:tc>
        <w:tc>
          <w:tcPr>
            <w:tcW w:w="1836" w:type="dxa"/>
            <w:vAlign w:val="center"/>
          </w:tcPr>
          <w:p w:rsidR="001A0925" w:rsidRPr="00593EFE" w:rsidRDefault="001A0925" w:rsidP="00F137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ZAE000078416</w:t>
            </w:r>
          </w:p>
        </w:tc>
        <w:tc>
          <w:tcPr>
            <w:tcW w:w="1828" w:type="dxa"/>
            <w:vAlign w:val="center"/>
          </w:tcPr>
          <w:p w:rsidR="001A0925" w:rsidRPr="00593EFE" w:rsidRDefault="001A0925" w:rsidP="00F137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31.071893870811%</w:t>
            </w:r>
          </w:p>
        </w:tc>
        <w:tc>
          <w:tcPr>
            <w:tcW w:w="697" w:type="dxa"/>
            <w:vAlign w:val="center"/>
          </w:tcPr>
          <w:p w:rsidR="001A0925" w:rsidRPr="00593EFE" w:rsidRDefault="001A0925" w:rsidP="00F137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179</w:t>
            </w:r>
          </w:p>
        </w:tc>
      </w:tr>
    </w:tbl>
    <w:p w:rsidR="00593EFE" w:rsidRPr="00455D7E" w:rsidRDefault="00593EFE" w:rsidP="00886B2A">
      <w:pPr>
        <w:pStyle w:val="ICAHeading2"/>
      </w:pPr>
    </w:p>
    <w:p w:rsidR="0012727D" w:rsidRPr="00455D7E" w:rsidRDefault="003772B5" w:rsidP="00886B2A">
      <w:pPr>
        <w:pStyle w:val="ICAHeading2"/>
      </w:pPr>
      <w:r w:rsidRPr="00455D7E">
        <w:t>FTSE/JSE Resource 10 (J210</w:t>
      </w:r>
      <w:r w:rsidR="00C26ABD" w:rsidRPr="00455D7E">
        <w:t>; J310; J3EQ</w:t>
      </w:r>
      <w:r w:rsidRPr="00455D7E">
        <w:t>)</w:t>
      </w:r>
    </w:p>
    <w:p w:rsidR="008E4AA9" w:rsidRPr="00455D7E" w:rsidRDefault="008E4AA9" w:rsidP="008E4AA9">
      <w:pPr>
        <w:pStyle w:val="ICAHeading3"/>
      </w:pPr>
      <w:r w:rsidRPr="00455D7E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0"/>
        <w:gridCol w:w="2942"/>
        <w:gridCol w:w="1843"/>
        <w:gridCol w:w="1417"/>
        <w:gridCol w:w="1985"/>
        <w:gridCol w:w="709"/>
      </w:tblGrid>
      <w:tr w:rsidR="00593EFE" w:rsidRPr="00455D7E" w:rsidTr="004E7B54">
        <w:tc>
          <w:tcPr>
            <w:tcW w:w="710" w:type="dxa"/>
            <w:vAlign w:val="center"/>
          </w:tcPr>
          <w:p w:rsidR="008E4AA9" w:rsidRPr="00455D7E" w:rsidRDefault="008E4AA9" w:rsidP="004E7B54">
            <w:pPr>
              <w:pStyle w:val="ICATableCaption"/>
            </w:pPr>
            <w:r w:rsidRPr="00455D7E">
              <w:t>Ticker</w:t>
            </w:r>
          </w:p>
        </w:tc>
        <w:tc>
          <w:tcPr>
            <w:tcW w:w="2942" w:type="dxa"/>
            <w:vAlign w:val="center"/>
          </w:tcPr>
          <w:p w:rsidR="008E4AA9" w:rsidRPr="00455D7E" w:rsidRDefault="008E4AA9" w:rsidP="004E7B54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43" w:type="dxa"/>
            <w:vAlign w:val="center"/>
          </w:tcPr>
          <w:p w:rsidR="008E4AA9" w:rsidRPr="00455D7E" w:rsidRDefault="008E4AA9" w:rsidP="004E7B54">
            <w:pPr>
              <w:pStyle w:val="ICATableCaption"/>
            </w:pPr>
            <w:r w:rsidRPr="00455D7E">
              <w:t>ISIN</w:t>
            </w:r>
          </w:p>
        </w:tc>
        <w:tc>
          <w:tcPr>
            <w:tcW w:w="1417" w:type="dxa"/>
            <w:vAlign w:val="center"/>
          </w:tcPr>
          <w:p w:rsidR="008E4AA9" w:rsidRPr="00455D7E" w:rsidRDefault="008E4AA9" w:rsidP="004E7B54">
            <w:pPr>
              <w:pStyle w:val="ICATableCaption"/>
            </w:pPr>
            <w:r w:rsidRPr="00455D7E">
              <w:t>SII</w:t>
            </w:r>
          </w:p>
        </w:tc>
        <w:tc>
          <w:tcPr>
            <w:tcW w:w="1985" w:type="dxa"/>
            <w:vAlign w:val="center"/>
          </w:tcPr>
          <w:p w:rsidR="008E4AA9" w:rsidRPr="00455D7E" w:rsidRDefault="008E4AA9" w:rsidP="004E7B54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9" w:type="dxa"/>
            <w:vAlign w:val="center"/>
          </w:tcPr>
          <w:p w:rsidR="008E4AA9" w:rsidRPr="00455D7E" w:rsidRDefault="008E4AA9" w:rsidP="004E7B54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9B3505">
        <w:tc>
          <w:tcPr>
            <w:tcW w:w="710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2942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Sibanye Gold Limited</w:t>
            </w:r>
          </w:p>
        </w:tc>
        <w:tc>
          <w:tcPr>
            <w:tcW w:w="1843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1417" w:type="dxa"/>
            <w:vAlign w:val="center"/>
          </w:tcPr>
          <w:p w:rsidR="00D00B46" w:rsidRPr="00455D7E" w:rsidRDefault="00D00B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2,662,391,429</w:t>
            </w:r>
          </w:p>
        </w:tc>
        <w:tc>
          <w:tcPr>
            <w:tcW w:w="1985" w:type="dxa"/>
            <w:vAlign w:val="center"/>
          </w:tcPr>
          <w:p w:rsidR="00D00B46" w:rsidRPr="00455D7E" w:rsidRDefault="00DA60C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A60C5">
              <w:rPr>
                <w:rFonts w:ascii="Arial" w:hAnsi="Arial" w:cs="Arial"/>
                <w:color w:val="666699"/>
                <w:sz w:val="18"/>
                <w:szCs w:val="18"/>
              </w:rPr>
              <w:t>81.129408789675%</w:t>
            </w:r>
          </w:p>
        </w:tc>
        <w:tc>
          <w:tcPr>
            <w:tcW w:w="709" w:type="dxa"/>
            <w:vAlign w:val="center"/>
          </w:tcPr>
          <w:p w:rsidR="00D00B46" w:rsidRPr="00455D7E" w:rsidRDefault="00D00B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</w:t>
            </w:r>
          </w:p>
        </w:tc>
      </w:tr>
    </w:tbl>
    <w:p w:rsidR="008E4AA9" w:rsidRPr="00455D7E" w:rsidRDefault="008E4AA9" w:rsidP="008E4AA9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4"/>
        <w:gridCol w:w="1835"/>
        <w:gridCol w:w="1828"/>
        <w:gridCol w:w="697"/>
      </w:tblGrid>
      <w:tr w:rsidR="00593EFE" w:rsidRPr="00455D7E" w:rsidTr="004E7B54">
        <w:tc>
          <w:tcPr>
            <w:tcW w:w="796" w:type="dxa"/>
            <w:vAlign w:val="center"/>
          </w:tcPr>
          <w:p w:rsidR="008E4AA9" w:rsidRPr="00455D7E" w:rsidRDefault="008E4AA9" w:rsidP="004E7B54">
            <w:pPr>
              <w:pStyle w:val="ICATableCaption"/>
            </w:pPr>
            <w:r w:rsidRPr="00455D7E">
              <w:t>Ticker</w:t>
            </w:r>
          </w:p>
        </w:tc>
        <w:tc>
          <w:tcPr>
            <w:tcW w:w="3463" w:type="dxa"/>
            <w:vAlign w:val="center"/>
          </w:tcPr>
          <w:p w:rsidR="008E4AA9" w:rsidRPr="00455D7E" w:rsidRDefault="008E4AA9" w:rsidP="004E7B54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43" w:type="dxa"/>
            <w:vAlign w:val="center"/>
          </w:tcPr>
          <w:p w:rsidR="008E4AA9" w:rsidRPr="00455D7E" w:rsidRDefault="008E4AA9" w:rsidP="004E7B54">
            <w:pPr>
              <w:pStyle w:val="ICATableCaption"/>
            </w:pPr>
            <w:r w:rsidRPr="00455D7E">
              <w:t>ISIN</w:t>
            </w:r>
          </w:p>
        </w:tc>
        <w:tc>
          <w:tcPr>
            <w:tcW w:w="1768" w:type="dxa"/>
            <w:vAlign w:val="center"/>
          </w:tcPr>
          <w:p w:rsidR="008E4AA9" w:rsidRPr="00455D7E" w:rsidRDefault="008E4AA9" w:rsidP="004E7B54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8" w:type="dxa"/>
            <w:vAlign w:val="center"/>
          </w:tcPr>
          <w:p w:rsidR="008E4AA9" w:rsidRPr="00455D7E" w:rsidRDefault="008E4AA9" w:rsidP="004E7B54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9B3505">
        <w:tc>
          <w:tcPr>
            <w:tcW w:w="796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SAP</w:t>
            </w:r>
          </w:p>
        </w:tc>
        <w:tc>
          <w:tcPr>
            <w:tcW w:w="3463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Sappi Ltd</w:t>
            </w:r>
          </w:p>
        </w:tc>
        <w:tc>
          <w:tcPr>
            <w:tcW w:w="1843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ZAE000006284</w:t>
            </w:r>
          </w:p>
        </w:tc>
        <w:tc>
          <w:tcPr>
            <w:tcW w:w="1768" w:type="dxa"/>
            <w:vAlign w:val="center"/>
          </w:tcPr>
          <w:p w:rsidR="00D00B46" w:rsidRPr="00455D7E" w:rsidRDefault="00D00B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99.699999949570%</w:t>
            </w:r>
          </w:p>
        </w:tc>
        <w:tc>
          <w:tcPr>
            <w:tcW w:w="698" w:type="dxa"/>
            <w:vAlign w:val="center"/>
          </w:tcPr>
          <w:p w:rsidR="00D00B46" w:rsidRPr="00455D7E" w:rsidRDefault="00D00B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</w:tbl>
    <w:p w:rsidR="003772B5" w:rsidRPr="00455D7E" w:rsidRDefault="003772B5" w:rsidP="003772B5">
      <w:pPr>
        <w:pStyle w:val="ICAHeading3"/>
      </w:pPr>
      <w:r w:rsidRPr="00455D7E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3"/>
        <w:gridCol w:w="3413"/>
        <w:gridCol w:w="1837"/>
        <w:gridCol w:w="1828"/>
        <w:gridCol w:w="697"/>
      </w:tblGrid>
      <w:tr w:rsidR="00593EFE" w:rsidRPr="00455D7E" w:rsidTr="00D00B46">
        <w:tc>
          <w:tcPr>
            <w:tcW w:w="793" w:type="dxa"/>
            <w:vAlign w:val="center"/>
          </w:tcPr>
          <w:p w:rsidR="00C25D52" w:rsidRPr="00455D7E" w:rsidRDefault="00C25D52" w:rsidP="003772B5">
            <w:pPr>
              <w:pStyle w:val="ICATableCaption"/>
            </w:pPr>
            <w:r w:rsidRPr="00455D7E">
              <w:t>Ticker</w:t>
            </w:r>
          </w:p>
        </w:tc>
        <w:tc>
          <w:tcPr>
            <w:tcW w:w="3413" w:type="dxa"/>
            <w:vAlign w:val="center"/>
          </w:tcPr>
          <w:p w:rsidR="00C25D52" w:rsidRPr="00455D7E" w:rsidRDefault="00C25D52" w:rsidP="003772B5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7" w:type="dxa"/>
            <w:vAlign w:val="center"/>
          </w:tcPr>
          <w:p w:rsidR="00C25D52" w:rsidRPr="00455D7E" w:rsidRDefault="00C25D52" w:rsidP="003772B5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C25D52" w:rsidRPr="00455D7E" w:rsidRDefault="00C25D52" w:rsidP="003772B5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C25D52" w:rsidRPr="00455D7E" w:rsidRDefault="00C25D52" w:rsidP="003772B5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D00B46">
        <w:tc>
          <w:tcPr>
            <w:tcW w:w="793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HAR</w:t>
            </w:r>
          </w:p>
        </w:tc>
        <w:tc>
          <w:tcPr>
            <w:tcW w:w="3413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Harmony GM Co Ltd</w:t>
            </w:r>
          </w:p>
        </w:tc>
        <w:tc>
          <w:tcPr>
            <w:tcW w:w="1837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ZAE000015228</w:t>
            </w:r>
          </w:p>
        </w:tc>
        <w:tc>
          <w:tcPr>
            <w:tcW w:w="1828" w:type="dxa"/>
            <w:vAlign w:val="center"/>
          </w:tcPr>
          <w:p w:rsidR="00D00B46" w:rsidRPr="00455D7E" w:rsidRDefault="00D00B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84.456933157949%</w:t>
            </w:r>
          </w:p>
        </w:tc>
        <w:tc>
          <w:tcPr>
            <w:tcW w:w="697" w:type="dxa"/>
            <w:vAlign w:val="center"/>
          </w:tcPr>
          <w:p w:rsidR="00D00B46" w:rsidRPr="00455D7E" w:rsidRDefault="00D00B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11</w:t>
            </w:r>
          </w:p>
        </w:tc>
      </w:tr>
      <w:tr w:rsidR="00593EFE" w:rsidRPr="00455D7E" w:rsidTr="00D00B46">
        <w:tc>
          <w:tcPr>
            <w:tcW w:w="793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SAP</w:t>
            </w:r>
          </w:p>
        </w:tc>
        <w:tc>
          <w:tcPr>
            <w:tcW w:w="3413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Sappi Ltd</w:t>
            </w:r>
          </w:p>
        </w:tc>
        <w:tc>
          <w:tcPr>
            <w:tcW w:w="1837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ZAE000006284</w:t>
            </w:r>
          </w:p>
        </w:tc>
        <w:tc>
          <w:tcPr>
            <w:tcW w:w="1828" w:type="dxa"/>
            <w:vAlign w:val="center"/>
          </w:tcPr>
          <w:p w:rsidR="00D00B46" w:rsidRPr="00455D7E" w:rsidRDefault="00D00B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99.699999949570%</w:t>
            </w:r>
          </w:p>
        </w:tc>
        <w:tc>
          <w:tcPr>
            <w:tcW w:w="697" w:type="dxa"/>
            <w:vAlign w:val="center"/>
          </w:tcPr>
          <w:p w:rsidR="00D00B46" w:rsidRPr="00455D7E" w:rsidRDefault="00D00B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  <w:tr w:rsidR="00593EFE" w:rsidRPr="00455D7E" w:rsidTr="00D00B46">
        <w:tc>
          <w:tcPr>
            <w:tcW w:w="793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NHM</w:t>
            </w:r>
          </w:p>
        </w:tc>
        <w:tc>
          <w:tcPr>
            <w:tcW w:w="3413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Northam Platinum Ltd</w:t>
            </w:r>
          </w:p>
        </w:tc>
        <w:tc>
          <w:tcPr>
            <w:tcW w:w="1837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ZAE000030912</w:t>
            </w:r>
          </w:p>
        </w:tc>
        <w:tc>
          <w:tcPr>
            <w:tcW w:w="1828" w:type="dxa"/>
            <w:vAlign w:val="center"/>
          </w:tcPr>
          <w:p w:rsidR="00D00B46" w:rsidRPr="00455D7E" w:rsidRDefault="00D00B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68.608830762480%</w:t>
            </w:r>
          </w:p>
        </w:tc>
        <w:tc>
          <w:tcPr>
            <w:tcW w:w="697" w:type="dxa"/>
            <w:vAlign w:val="center"/>
          </w:tcPr>
          <w:p w:rsidR="00D00B46" w:rsidRPr="00455D7E" w:rsidRDefault="00D00B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13</w:t>
            </w:r>
          </w:p>
        </w:tc>
      </w:tr>
    </w:tbl>
    <w:p w:rsidR="00593EFE" w:rsidRPr="00455D7E" w:rsidRDefault="00593EFE" w:rsidP="004359BB">
      <w:pPr>
        <w:pStyle w:val="ICAHeading2"/>
      </w:pPr>
    </w:p>
    <w:p w:rsidR="00EB5E17" w:rsidRPr="00455D7E" w:rsidRDefault="003772B5" w:rsidP="004359BB">
      <w:pPr>
        <w:pStyle w:val="ICAHeading2"/>
      </w:pPr>
      <w:r w:rsidRPr="00455D7E">
        <w:t>FTSE/JSE Industrial 25 (J211</w:t>
      </w:r>
      <w:r w:rsidR="00C26ABD" w:rsidRPr="00455D7E">
        <w:t xml:space="preserve">; </w:t>
      </w:r>
      <w:r w:rsidR="00A66E95" w:rsidRPr="00455D7E">
        <w:t xml:space="preserve">J311; </w:t>
      </w:r>
      <w:r w:rsidR="00C26ABD" w:rsidRPr="00455D7E">
        <w:t>J5EQ</w:t>
      </w:r>
      <w:r w:rsidRPr="00455D7E">
        <w:t>)</w:t>
      </w:r>
    </w:p>
    <w:p w:rsidR="00D00B46" w:rsidRPr="00455D7E" w:rsidRDefault="00D00B46" w:rsidP="00D00B46">
      <w:pPr>
        <w:pStyle w:val="ICAHeading3"/>
      </w:pPr>
      <w:r w:rsidRPr="00455D7E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0"/>
        <w:gridCol w:w="2942"/>
        <w:gridCol w:w="1843"/>
        <w:gridCol w:w="1417"/>
        <w:gridCol w:w="1985"/>
        <w:gridCol w:w="709"/>
      </w:tblGrid>
      <w:tr w:rsidR="00593EFE" w:rsidRPr="00455D7E" w:rsidTr="009B3505">
        <w:tc>
          <w:tcPr>
            <w:tcW w:w="710" w:type="dxa"/>
            <w:vAlign w:val="center"/>
          </w:tcPr>
          <w:p w:rsidR="00D00B46" w:rsidRPr="00455D7E" w:rsidRDefault="00D00B46" w:rsidP="009B3505">
            <w:pPr>
              <w:pStyle w:val="ICATableCaption"/>
            </w:pPr>
            <w:r w:rsidRPr="00455D7E">
              <w:t>Ticker</w:t>
            </w:r>
          </w:p>
        </w:tc>
        <w:tc>
          <w:tcPr>
            <w:tcW w:w="2942" w:type="dxa"/>
            <w:vAlign w:val="center"/>
          </w:tcPr>
          <w:p w:rsidR="00D00B46" w:rsidRPr="00455D7E" w:rsidRDefault="00D00B46" w:rsidP="009B3505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43" w:type="dxa"/>
            <w:vAlign w:val="center"/>
          </w:tcPr>
          <w:p w:rsidR="00D00B46" w:rsidRPr="00455D7E" w:rsidRDefault="00D00B46" w:rsidP="009B3505">
            <w:pPr>
              <w:pStyle w:val="ICATableCaption"/>
            </w:pPr>
            <w:r w:rsidRPr="00455D7E">
              <w:t>ISIN</w:t>
            </w:r>
          </w:p>
        </w:tc>
        <w:tc>
          <w:tcPr>
            <w:tcW w:w="1417" w:type="dxa"/>
            <w:vAlign w:val="center"/>
          </w:tcPr>
          <w:p w:rsidR="00D00B46" w:rsidRPr="00455D7E" w:rsidRDefault="00D00B46" w:rsidP="009B3505">
            <w:pPr>
              <w:pStyle w:val="ICATableCaption"/>
            </w:pPr>
            <w:r w:rsidRPr="00455D7E">
              <w:t>SII</w:t>
            </w:r>
          </w:p>
        </w:tc>
        <w:tc>
          <w:tcPr>
            <w:tcW w:w="1985" w:type="dxa"/>
            <w:vAlign w:val="center"/>
          </w:tcPr>
          <w:p w:rsidR="00D00B46" w:rsidRPr="00455D7E" w:rsidRDefault="00D00B46" w:rsidP="009B3505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9" w:type="dxa"/>
            <w:vAlign w:val="center"/>
          </w:tcPr>
          <w:p w:rsidR="00D00B46" w:rsidRPr="00455D7E" w:rsidRDefault="00D00B46" w:rsidP="009B3505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9B3505">
        <w:tc>
          <w:tcPr>
            <w:tcW w:w="710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TKG</w:t>
            </w:r>
          </w:p>
        </w:tc>
        <w:tc>
          <w:tcPr>
            <w:tcW w:w="2942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Telkom SA SOC Ltd</w:t>
            </w:r>
          </w:p>
        </w:tc>
        <w:tc>
          <w:tcPr>
            <w:tcW w:w="1843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ZAE000044897</w:t>
            </w:r>
          </w:p>
        </w:tc>
        <w:tc>
          <w:tcPr>
            <w:tcW w:w="1417" w:type="dxa"/>
            <w:vAlign w:val="center"/>
          </w:tcPr>
          <w:p w:rsidR="00D00B46" w:rsidRPr="00455D7E" w:rsidRDefault="00D00B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511,140,239</w:t>
            </w:r>
          </w:p>
        </w:tc>
        <w:tc>
          <w:tcPr>
            <w:tcW w:w="1985" w:type="dxa"/>
            <w:vAlign w:val="center"/>
          </w:tcPr>
          <w:p w:rsidR="00D00B46" w:rsidRPr="00455D7E" w:rsidRDefault="00D00B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57.379999972962%</w:t>
            </w:r>
          </w:p>
        </w:tc>
        <w:tc>
          <w:tcPr>
            <w:tcW w:w="709" w:type="dxa"/>
            <w:vAlign w:val="center"/>
          </w:tcPr>
          <w:p w:rsidR="00D00B46" w:rsidRPr="00455D7E" w:rsidRDefault="00D00B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22</w:t>
            </w:r>
          </w:p>
        </w:tc>
      </w:tr>
    </w:tbl>
    <w:p w:rsidR="00D00B46" w:rsidRPr="00455D7E" w:rsidRDefault="00D00B46" w:rsidP="00D00B46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4"/>
        <w:gridCol w:w="1835"/>
        <w:gridCol w:w="1828"/>
        <w:gridCol w:w="697"/>
      </w:tblGrid>
      <w:tr w:rsidR="00593EFE" w:rsidRPr="00455D7E" w:rsidTr="00D00B46">
        <w:tc>
          <w:tcPr>
            <w:tcW w:w="794" w:type="dxa"/>
            <w:vAlign w:val="center"/>
          </w:tcPr>
          <w:p w:rsidR="00D00B46" w:rsidRPr="00455D7E" w:rsidRDefault="00D00B46" w:rsidP="009B3505">
            <w:pPr>
              <w:pStyle w:val="ICATableCaption"/>
            </w:pPr>
            <w:r w:rsidRPr="00455D7E">
              <w:t>Ticker</w:t>
            </w:r>
          </w:p>
        </w:tc>
        <w:tc>
          <w:tcPr>
            <w:tcW w:w="3414" w:type="dxa"/>
            <w:vAlign w:val="center"/>
          </w:tcPr>
          <w:p w:rsidR="00D00B46" w:rsidRPr="00455D7E" w:rsidRDefault="00D00B46" w:rsidP="009B3505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5" w:type="dxa"/>
            <w:vAlign w:val="center"/>
          </w:tcPr>
          <w:p w:rsidR="00D00B46" w:rsidRPr="00455D7E" w:rsidRDefault="00D00B46" w:rsidP="009B3505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D00B46" w:rsidRPr="00455D7E" w:rsidRDefault="00D00B46" w:rsidP="009B3505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D00B46" w:rsidRPr="00455D7E" w:rsidRDefault="00D00B46" w:rsidP="009B3505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D00B46">
        <w:tc>
          <w:tcPr>
            <w:tcW w:w="794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REM</w:t>
            </w:r>
          </w:p>
        </w:tc>
        <w:tc>
          <w:tcPr>
            <w:tcW w:w="3414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Remgro Ltd</w:t>
            </w:r>
          </w:p>
        </w:tc>
        <w:tc>
          <w:tcPr>
            <w:tcW w:w="1835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ZAE000026480</w:t>
            </w:r>
          </w:p>
        </w:tc>
        <w:tc>
          <w:tcPr>
            <w:tcW w:w="1828" w:type="dxa"/>
            <w:vAlign w:val="center"/>
          </w:tcPr>
          <w:p w:rsidR="00D00B46" w:rsidRPr="00455D7E" w:rsidRDefault="00D00B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97.116019364812%</w:t>
            </w:r>
          </w:p>
        </w:tc>
        <w:tc>
          <w:tcPr>
            <w:tcW w:w="697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</w:tbl>
    <w:p w:rsidR="00730740" w:rsidRPr="00455D7E" w:rsidRDefault="00730740" w:rsidP="00730740">
      <w:pPr>
        <w:pStyle w:val="ICAHeading3"/>
      </w:pPr>
      <w:r w:rsidRPr="00455D7E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4"/>
        <w:gridCol w:w="1835"/>
        <w:gridCol w:w="1828"/>
        <w:gridCol w:w="697"/>
      </w:tblGrid>
      <w:tr w:rsidR="00593EFE" w:rsidRPr="00455D7E" w:rsidTr="00D00B46">
        <w:tc>
          <w:tcPr>
            <w:tcW w:w="794" w:type="dxa"/>
            <w:vAlign w:val="center"/>
          </w:tcPr>
          <w:p w:rsidR="00730740" w:rsidRPr="00455D7E" w:rsidRDefault="00730740" w:rsidP="00B31765">
            <w:pPr>
              <w:pStyle w:val="ICATableCaption"/>
            </w:pPr>
            <w:r w:rsidRPr="00455D7E">
              <w:t>Ticker</w:t>
            </w:r>
          </w:p>
        </w:tc>
        <w:tc>
          <w:tcPr>
            <w:tcW w:w="3414" w:type="dxa"/>
            <w:vAlign w:val="center"/>
          </w:tcPr>
          <w:p w:rsidR="00730740" w:rsidRPr="00455D7E" w:rsidRDefault="00730740" w:rsidP="00B31765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5" w:type="dxa"/>
            <w:vAlign w:val="center"/>
          </w:tcPr>
          <w:p w:rsidR="00730740" w:rsidRPr="00455D7E" w:rsidRDefault="00730740" w:rsidP="00B31765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730740" w:rsidRPr="00455D7E" w:rsidRDefault="00730740" w:rsidP="00B31765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730740" w:rsidRPr="00455D7E" w:rsidRDefault="00730740" w:rsidP="00B31765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D00B46">
        <w:tc>
          <w:tcPr>
            <w:tcW w:w="794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PFG</w:t>
            </w:r>
          </w:p>
        </w:tc>
        <w:tc>
          <w:tcPr>
            <w:tcW w:w="3414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Pioneer Foods Group Ltd</w:t>
            </w:r>
          </w:p>
        </w:tc>
        <w:tc>
          <w:tcPr>
            <w:tcW w:w="1835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ZAE000118279</w:t>
            </w:r>
          </w:p>
        </w:tc>
        <w:tc>
          <w:tcPr>
            <w:tcW w:w="1828" w:type="dxa"/>
            <w:vAlign w:val="center"/>
          </w:tcPr>
          <w:p w:rsidR="00D00B46" w:rsidRPr="00455D7E" w:rsidRDefault="00D00B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62.300000377670%</w:t>
            </w:r>
          </w:p>
        </w:tc>
        <w:tc>
          <w:tcPr>
            <w:tcW w:w="697" w:type="dxa"/>
            <w:vAlign w:val="center"/>
          </w:tcPr>
          <w:p w:rsidR="00D00B46" w:rsidRPr="00455D7E" w:rsidRDefault="00D00B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27</w:t>
            </w:r>
          </w:p>
        </w:tc>
      </w:tr>
      <w:tr w:rsidR="00593EFE" w:rsidRPr="00455D7E" w:rsidTr="00D00B46">
        <w:tc>
          <w:tcPr>
            <w:tcW w:w="794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KAP</w:t>
            </w:r>
          </w:p>
        </w:tc>
        <w:tc>
          <w:tcPr>
            <w:tcW w:w="3414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KAP Industrial Hldgs Ltd</w:t>
            </w:r>
          </w:p>
        </w:tc>
        <w:tc>
          <w:tcPr>
            <w:tcW w:w="1835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ZAE000171963</w:t>
            </w:r>
          </w:p>
        </w:tc>
        <w:tc>
          <w:tcPr>
            <w:tcW w:w="1828" w:type="dxa"/>
            <w:vAlign w:val="center"/>
          </w:tcPr>
          <w:p w:rsidR="00D00B46" w:rsidRPr="00455D7E" w:rsidRDefault="00D00B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97.376499936887%</w:t>
            </w:r>
          </w:p>
        </w:tc>
        <w:tc>
          <w:tcPr>
            <w:tcW w:w="697" w:type="dxa"/>
            <w:vAlign w:val="center"/>
          </w:tcPr>
          <w:p w:rsidR="00D00B46" w:rsidRPr="00455D7E" w:rsidRDefault="00D00B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  <w:tr w:rsidR="00593EFE" w:rsidRPr="00455D7E" w:rsidTr="00D00B46">
        <w:tc>
          <w:tcPr>
            <w:tcW w:w="794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MTH</w:t>
            </w:r>
          </w:p>
        </w:tc>
        <w:tc>
          <w:tcPr>
            <w:tcW w:w="3414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Motus Holdings Ltd</w:t>
            </w:r>
          </w:p>
        </w:tc>
        <w:tc>
          <w:tcPr>
            <w:tcW w:w="1835" w:type="dxa"/>
            <w:vAlign w:val="center"/>
          </w:tcPr>
          <w:p w:rsidR="00D00B46" w:rsidRPr="00455D7E" w:rsidRDefault="00D00B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ZAE000261913</w:t>
            </w:r>
          </w:p>
        </w:tc>
        <w:tc>
          <w:tcPr>
            <w:tcW w:w="1828" w:type="dxa"/>
            <w:vAlign w:val="center"/>
          </w:tcPr>
          <w:p w:rsidR="00D00B46" w:rsidRPr="00455D7E" w:rsidRDefault="00D00B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88.479999906135%</w:t>
            </w:r>
          </w:p>
        </w:tc>
        <w:tc>
          <w:tcPr>
            <w:tcW w:w="697" w:type="dxa"/>
            <w:vAlign w:val="center"/>
          </w:tcPr>
          <w:p w:rsidR="00D00B46" w:rsidRPr="00455D7E" w:rsidRDefault="00D00B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29</w:t>
            </w:r>
          </w:p>
        </w:tc>
      </w:tr>
    </w:tbl>
    <w:p w:rsidR="00593EFE" w:rsidRPr="00455D7E" w:rsidRDefault="00593EFE" w:rsidP="00DF0AC1">
      <w:pPr>
        <w:pStyle w:val="ICAHeading2"/>
      </w:pPr>
    </w:p>
    <w:p w:rsidR="00DF0AC1" w:rsidRPr="00455D7E" w:rsidRDefault="00DF0AC1" w:rsidP="00DF0AC1">
      <w:pPr>
        <w:pStyle w:val="ICAHeading2"/>
      </w:pPr>
      <w:r w:rsidRPr="00455D7E">
        <w:t>FTSE/JSE Financial 15 (J212; J4EQ)</w:t>
      </w:r>
    </w:p>
    <w:p w:rsidR="00D00B46" w:rsidRPr="00455D7E" w:rsidRDefault="00D00B46" w:rsidP="00D00B46">
      <w:pPr>
        <w:pStyle w:val="ICAHeading3"/>
      </w:pPr>
      <w:r w:rsidRPr="00455D7E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0"/>
        <w:gridCol w:w="2942"/>
        <w:gridCol w:w="1843"/>
        <w:gridCol w:w="1417"/>
        <w:gridCol w:w="1985"/>
        <w:gridCol w:w="709"/>
      </w:tblGrid>
      <w:tr w:rsidR="00593EFE" w:rsidRPr="00455D7E" w:rsidTr="009B3505">
        <w:tc>
          <w:tcPr>
            <w:tcW w:w="710" w:type="dxa"/>
            <w:vAlign w:val="center"/>
          </w:tcPr>
          <w:p w:rsidR="00D00B46" w:rsidRPr="00455D7E" w:rsidRDefault="00D00B46" w:rsidP="009B3505">
            <w:pPr>
              <w:pStyle w:val="ICATableCaption"/>
            </w:pPr>
            <w:r w:rsidRPr="00455D7E">
              <w:t>Ticker</w:t>
            </w:r>
          </w:p>
        </w:tc>
        <w:tc>
          <w:tcPr>
            <w:tcW w:w="2942" w:type="dxa"/>
            <w:vAlign w:val="center"/>
          </w:tcPr>
          <w:p w:rsidR="00D00B46" w:rsidRPr="00455D7E" w:rsidRDefault="00D00B46" w:rsidP="009B3505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43" w:type="dxa"/>
            <w:vAlign w:val="center"/>
          </w:tcPr>
          <w:p w:rsidR="00D00B46" w:rsidRPr="00455D7E" w:rsidRDefault="00D00B46" w:rsidP="009B3505">
            <w:pPr>
              <w:pStyle w:val="ICATableCaption"/>
            </w:pPr>
            <w:r w:rsidRPr="00455D7E">
              <w:t>ISIN</w:t>
            </w:r>
          </w:p>
        </w:tc>
        <w:tc>
          <w:tcPr>
            <w:tcW w:w="1417" w:type="dxa"/>
            <w:vAlign w:val="center"/>
          </w:tcPr>
          <w:p w:rsidR="00D00B46" w:rsidRPr="00455D7E" w:rsidRDefault="00D00B46" w:rsidP="009B3505">
            <w:pPr>
              <w:pStyle w:val="ICATableCaption"/>
            </w:pPr>
            <w:r w:rsidRPr="00455D7E">
              <w:t>SII</w:t>
            </w:r>
          </w:p>
        </w:tc>
        <w:tc>
          <w:tcPr>
            <w:tcW w:w="1985" w:type="dxa"/>
            <w:vAlign w:val="center"/>
          </w:tcPr>
          <w:p w:rsidR="00D00B46" w:rsidRPr="00455D7E" w:rsidRDefault="00D00B46" w:rsidP="009B3505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9" w:type="dxa"/>
            <w:vAlign w:val="center"/>
          </w:tcPr>
          <w:p w:rsidR="00D00B46" w:rsidRPr="00455D7E" w:rsidRDefault="00D00B46" w:rsidP="009B3505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9B3505">
        <w:tc>
          <w:tcPr>
            <w:tcW w:w="710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REM</w:t>
            </w:r>
          </w:p>
        </w:tc>
        <w:tc>
          <w:tcPr>
            <w:tcW w:w="2942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Remgro Ltd</w:t>
            </w:r>
          </w:p>
        </w:tc>
        <w:tc>
          <w:tcPr>
            <w:tcW w:w="1843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ZAE000026480</w:t>
            </w:r>
          </w:p>
        </w:tc>
        <w:tc>
          <w:tcPr>
            <w:tcW w:w="1417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529,217,007</w:t>
            </w:r>
          </w:p>
        </w:tc>
        <w:tc>
          <w:tcPr>
            <w:tcW w:w="1985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97.116019364812%</w:t>
            </w:r>
          </w:p>
        </w:tc>
        <w:tc>
          <w:tcPr>
            <w:tcW w:w="709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</w:t>
            </w:r>
          </w:p>
        </w:tc>
      </w:tr>
    </w:tbl>
    <w:p w:rsidR="00D00B46" w:rsidRPr="00455D7E" w:rsidRDefault="00D00B46" w:rsidP="00D00B46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4"/>
        <w:gridCol w:w="1835"/>
        <w:gridCol w:w="1828"/>
        <w:gridCol w:w="697"/>
      </w:tblGrid>
      <w:tr w:rsidR="00593EFE" w:rsidRPr="00455D7E" w:rsidTr="009B3505">
        <w:tc>
          <w:tcPr>
            <w:tcW w:w="794" w:type="dxa"/>
            <w:vAlign w:val="center"/>
          </w:tcPr>
          <w:p w:rsidR="00D00B46" w:rsidRPr="00455D7E" w:rsidRDefault="00D00B46" w:rsidP="009B3505">
            <w:pPr>
              <w:pStyle w:val="ICATableCaption"/>
            </w:pPr>
            <w:r w:rsidRPr="00455D7E">
              <w:t>Ticker</w:t>
            </w:r>
          </w:p>
        </w:tc>
        <w:tc>
          <w:tcPr>
            <w:tcW w:w="3414" w:type="dxa"/>
            <w:vAlign w:val="center"/>
          </w:tcPr>
          <w:p w:rsidR="00D00B46" w:rsidRPr="00455D7E" w:rsidRDefault="00D00B46" w:rsidP="009B3505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5" w:type="dxa"/>
            <w:vAlign w:val="center"/>
          </w:tcPr>
          <w:p w:rsidR="00D00B46" w:rsidRPr="00455D7E" w:rsidRDefault="00D00B46" w:rsidP="009B3505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D00B46" w:rsidRPr="00455D7E" w:rsidRDefault="00D00B46" w:rsidP="009B3505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D00B46" w:rsidRPr="00455D7E" w:rsidRDefault="00D00B46" w:rsidP="009B3505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9B3505">
        <w:tc>
          <w:tcPr>
            <w:tcW w:w="794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414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835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828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70.311113438858%</w:t>
            </w:r>
          </w:p>
        </w:tc>
        <w:tc>
          <w:tcPr>
            <w:tcW w:w="697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17</w:t>
            </w:r>
          </w:p>
        </w:tc>
      </w:tr>
    </w:tbl>
    <w:p w:rsidR="00DF0AC1" w:rsidRPr="00455D7E" w:rsidRDefault="00DF0AC1" w:rsidP="00DF0AC1">
      <w:pPr>
        <w:pStyle w:val="ICAHeading3"/>
      </w:pPr>
      <w:r w:rsidRPr="00455D7E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1"/>
        <w:gridCol w:w="1838"/>
        <w:gridCol w:w="1828"/>
        <w:gridCol w:w="697"/>
      </w:tblGrid>
      <w:tr w:rsidR="00593EFE" w:rsidRPr="00455D7E" w:rsidTr="009B3505">
        <w:tc>
          <w:tcPr>
            <w:tcW w:w="794" w:type="dxa"/>
            <w:vAlign w:val="center"/>
          </w:tcPr>
          <w:p w:rsidR="00DF0AC1" w:rsidRPr="00455D7E" w:rsidRDefault="00DF0AC1" w:rsidP="00B6067F">
            <w:pPr>
              <w:pStyle w:val="ICATableCaption"/>
            </w:pPr>
            <w:r w:rsidRPr="00455D7E">
              <w:t>Ticker</w:t>
            </w:r>
          </w:p>
        </w:tc>
        <w:tc>
          <w:tcPr>
            <w:tcW w:w="3411" w:type="dxa"/>
            <w:vAlign w:val="center"/>
          </w:tcPr>
          <w:p w:rsidR="00DF0AC1" w:rsidRPr="00455D7E" w:rsidRDefault="00DF0AC1" w:rsidP="00B6067F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8" w:type="dxa"/>
            <w:vAlign w:val="center"/>
          </w:tcPr>
          <w:p w:rsidR="00DF0AC1" w:rsidRPr="00455D7E" w:rsidRDefault="00DF0AC1" w:rsidP="00B6067F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DF0AC1" w:rsidRPr="00455D7E" w:rsidRDefault="00DF0AC1" w:rsidP="00B6067F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DF0AC1" w:rsidRPr="00455D7E" w:rsidRDefault="00DF0AC1" w:rsidP="00B6067F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9B3505">
        <w:tc>
          <w:tcPr>
            <w:tcW w:w="794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11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38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828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98.358646140564%</w:t>
            </w:r>
          </w:p>
        </w:tc>
        <w:tc>
          <w:tcPr>
            <w:tcW w:w="697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16</w:t>
            </w:r>
          </w:p>
        </w:tc>
      </w:tr>
      <w:tr w:rsidR="00593EFE" w:rsidRPr="00455D7E" w:rsidTr="009B3505">
        <w:tc>
          <w:tcPr>
            <w:tcW w:w="794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11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38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828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79.790075849973%</w:t>
            </w:r>
          </w:p>
        </w:tc>
        <w:tc>
          <w:tcPr>
            <w:tcW w:w="697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593EFE" w:rsidRPr="00455D7E" w:rsidTr="009B3505">
        <w:tc>
          <w:tcPr>
            <w:tcW w:w="794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411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838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828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70.311113438858%</w:t>
            </w:r>
          </w:p>
        </w:tc>
        <w:tc>
          <w:tcPr>
            <w:tcW w:w="697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17</w:t>
            </w:r>
          </w:p>
        </w:tc>
      </w:tr>
      <w:tr w:rsidR="00593EFE" w:rsidRPr="00455D7E" w:rsidTr="009B3505">
        <w:tc>
          <w:tcPr>
            <w:tcW w:w="794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3411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838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1828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62.733178246272%</w:t>
            </w:r>
          </w:p>
        </w:tc>
        <w:tc>
          <w:tcPr>
            <w:tcW w:w="697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</w:tbl>
    <w:p w:rsidR="00593EFE" w:rsidRPr="00455D7E" w:rsidRDefault="00593EFE" w:rsidP="003772B5">
      <w:pPr>
        <w:pStyle w:val="ICAHeading2"/>
      </w:pPr>
    </w:p>
    <w:p w:rsidR="003772B5" w:rsidRPr="00455D7E" w:rsidRDefault="003772B5" w:rsidP="003772B5">
      <w:pPr>
        <w:pStyle w:val="ICAHeading2"/>
      </w:pPr>
      <w:r w:rsidRPr="00455D7E">
        <w:t>FTSE/JSE Financial and Industrial 30 (J213)</w:t>
      </w:r>
    </w:p>
    <w:p w:rsidR="009B3505" w:rsidRPr="00455D7E" w:rsidRDefault="009B3505" w:rsidP="009B3505">
      <w:pPr>
        <w:pStyle w:val="ICAHeading3"/>
      </w:pPr>
      <w:r w:rsidRPr="00455D7E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0"/>
        <w:gridCol w:w="2942"/>
        <w:gridCol w:w="1843"/>
        <w:gridCol w:w="1417"/>
        <w:gridCol w:w="1985"/>
        <w:gridCol w:w="709"/>
      </w:tblGrid>
      <w:tr w:rsidR="00593EFE" w:rsidRPr="00455D7E" w:rsidTr="009B3505">
        <w:tc>
          <w:tcPr>
            <w:tcW w:w="710" w:type="dxa"/>
            <w:vAlign w:val="center"/>
          </w:tcPr>
          <w:p w:rsidR="009B3505" w:rsidRPr="00455D7E" w:rsidRDefault="009B3505" w:rsidP="009B3505">
            <w:pPr>
              <w:pStyle w:val="ICATableCaption"/>
            </w:pPr>
            <w:r w:rsidRPr="00455D7E">
              <w:t>Ticker</w:t>
            </w:r>
          </w:p>
        </w:tc>
        <w:tc>
          <w:tcPr>
            <w:tcW w:w="2942" w:type="dxa"/>
            <w:vAlign w:val="center"/>
          </w:tcPr>
          <w:p w:rsidR="009B3505" w:rsidRPr="00455D7E" w:rsidRDefault="009B3505" w:rsidP="009B3505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43" w:type="dxa"/>
            <w:vAlign w:val="center"/>
          </w:tcPr>
          <w:p w:rsidR="009B3505" w:rsidRPr="00455D7E" w:rsidRDefault="009B3505" w:rsidP="009B3505">
            <w:pPr>
              <w:pStyle w:val="ICATableCaption"/>
            </w:pPr>
            <w:r w:rsidRPr="00455D7E">
              <w:t>ISIN</w:t>
            </w:r>
          </w:p>
        </w:tc>
        <w:tc>
          <w:tcPr>
            <w:tcW w:w="1417" w:type="dxa"/>
            <w:vAlign w:val="center"/>
          </w:tcPr>
          <w:p w:rsidR="009B3505" w:rsidRPr="00455D7E" w:rsidRDefault="009B3505" w:rsidP="009B3505">
            <w:pPr>
              <w:pStyle w:val="ICATableCaption"/>
            </w:pPr>
            <w:r w:rsidRPr="00455D7E">
              <w:t>SII</w:t>
            </w:r>
          </w:p>
        </w:tc>
        <w:tc>
          <w:tcPr>
            <w:tcW w:w="1985" w:type="dxa"/>
            <w:vAlign w:val="center"/>
          </w:tcPr>
          <w:p w:rsidR="009B3505" w:rsidRPr="00455D7E" w:rsidRDefault="009B3505" w:rsidP="009B3505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9" w:type="dxa"/>
            <w:vAlign w:val="center"/>
          </w:tcPr>
          <w:p w:rsidR="009B3505" w:rsidRPr="00455D7E" w:rsidRDefault="009B3505" w:rsidP="009B3505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9B3505">
        <w:tc>
          <w:tcPr>
            <w:tcW w:w="710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RNI</w:t>
            </w:r>
          </w:p>
        </w:tc>
        <w:tc>
          <w:tcPr>
            <w:tcW w:w="2942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Reinet Investments S.C.A</w:t>
            </w:r>
          </w:p>
        </w:tc>
        <w:tc>
          <w:tcPr>
            <w:tcW w:w="1843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LU0383812293</w:t>
            </w:r>
          </w:p>
        </w:tc>
        <w:tc>
          <w:tcPr>
            <w:tcW w:w="1417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195,941,286</w:t>
            </w:r>
          </w:p>
        </w:tc>
        <w:tc>
          <w:tcPr>
            <w:tcW w:w="1985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75.069999795755%</w:t>
            </w:r>
          </w:p>
        </w:tc>
        <w:tc>
          <w:tcPr>
            <w:tcW w:w="709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27</w:t>
            </w:r>
          </w:p>
        </w:tc>
      </w:tr>
    </w:tbl>
    <w:p w:rsidR="009B3505" w:rsidRPr="00455D7E" w:rsidRDefault="009B3505" w:rsidP="009B3505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4"/>
        <w:gridCol w:w="1835"/>
        <w:gridCol w:w="1828"/>
        <w:gridCol w:w="697"/>
      </w:tblGrid>
      <w:tr w:rsidR="00593EFE" w:rsidRPr="00455D7E" w:rsidTr="009B3505">
        <w:tc>
          <w:tcPr>
            <w:tcW w:w="794" w:type="dxa"/>
            <w:vAlign w:val="center"/>
          </w:tcPr>
          <w:p w:rsidR="009B3505" w:rsidRPr="00455D7E" w:rsidRDefault="009B3505" w:rsidP="009B3505">
            <w:pPr>
              <w:pStyle w:val="ICATableCaption"/>
            </w:pPr>
            <w:r w:rsidRPr="00455D7E">
              <w:t>Ticker</w:t>
            </w:r>
          </w:p>
        </w:tc>
        <w:tc>
          <w:tcPr>
            <w:tcW w:w="3414" w:type="dxa"/>
            <w:vAlign w:val="center"/>
          </w:tcPr>
          <w:p w:rsidR="009B3505" w:rsidRPr="00455D7E" w:rsidRDefault="009B3505" w:rsidP="009B3505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5" w:type="dxa"/>
            <w:vAlign w:val="center"/>
          </w:tcPr>
          <w:p w:rsidR="009B3505" w:rsidRPr="00455D7E" w:rsidRDefault="009B3505" w:rsidP="009B3505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9B3505" w:rsidRPr="00455D7E" w:rsidRDefault="009B3505" w:rsidP="009B3505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9B3505" w:rsidRPr="00455D7E" w:rsidRDefault="009B3505" w:rsidP="009B3505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9B3505">
        <w:tc>
          <w:tcPr>
            <w:tcW w:w="794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APN</w:t>
            </w:r>
          </w:p>
        </w:tc>
        <w:tc>
          <w:tcPr>
            <w:tcW w:w="3414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Aspen Pharmacare Hldgs Ltd</w:t>
            </w:r>
          </w:p>
        </w:tc>
        <w:tc>
          <w:tcPr>
            <w:tcW w:w="1835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ZAE000066692</w:t>
            </w:r>
          </w:p>
        </w:tc>
        <w:tc>
          <w:tcPr>
            <w:tcW w:w="1828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83.699999821011%</w:t>
            </w:r>
          </w:p>
        </w:tc>
        <w:tc>
          <w:tcPr>
            <w:tcW w:w="697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36</w:t>
            </w:r>
          </w:p>
        </w:tc>
      </w:tr>
    </w:tbl>
    <w:p w:rsidR="003772B5" w:rsidRPr="00455D7E" w:rsidRDefault="003772B5" w:rsidP="003772B5">
      <w:pPr>
        <w:pStyle w:val="ICAHeading3"/>
      </w:pPr>
      <w:r w:rsidRPr="00455D7E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57"/>
        <w:gridCol w:w="2469"/>
        <w:gridCol w:w="1686"/>
        <w:gridCol w:w="1828"/>
        <w:gridCol w:w="1828"/>
      </w:tblGrid>
      <w:tr w:rsidR="00593EFE" w:rsidRPr="00455D7E" w:rsidTr="009B3505">
        <w:tc>
          <w:tcPr>
            <w:tcW w:w="757" w:type="dxa"/>
            <w:vAlign w:val="center"/>
          </w:tcPr>
          <w:p w:rsidR="003772B5" w:rsidRPr="00455D7E" w:rsidRDefault="003772B5" w:rsidP="003772B5">
            <w:pPr>
              <w:pStyle w:val="ICATableCaption"/>
            </w:pPr>
            <w:r w:rsidRPr="00455D7E">
              <w:t>Ticker</w:t>
            </w:r>
          </w:p>
        </w:tc>
        <w:tc>
          <w:tcPr>
            <w:tcW w:w="2469" w:type="dxa"/>
            <w:vAlign w:val="center"/>
          </w:tcPr>
          <w:p w:rsidR="003772B5" w:rsidRPr="00455D7E" w:rsidRDefault="003772B5" w:rsidP="003772B5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686" w:type="dxa"/>
            <w:vAlign w:val="center"/>
          </w:tcPr>
          <w:p w:rsidR="003772B5" w:rsidRPr="00455D7E" w:rsidRDefault="003772B5" w:rsidP="003772B5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3772B5" w:rsidRPr="00455D7E" w:rsidRDefault="003772B5" w:rsidP="003772B5">
            <w:pPr>
              <w:pStyle w:val="ICATableCaption"/>
            </w:pPr>
            <w:r w:rsidRPr="00455D7E">
              <w:t>Free Float</w:t>
            </w:r>
          </w:p>
        </w:tc>
        <w:tc>
          <w:tcPr>
            <w:tcW w:w="1828" w:type="dxa"/>
            <w:vAlign w:val="center"/>
          </w:tcPr>
          <w:p w:rsidR="003772B5" w:rsidRPr="00455D7E" w:rsidRDefault="003772B5" w:rsidP="003772B5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9B3505">
        <w:tc>
          <w:tcPr>
            <w:tcW w:w="757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2469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686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828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98.358646140564%</w:t>
            </w:r>
          </w:p>
        </w:tc>
        <w:tc>
          <w:tcPr>
            <w:tcW w:w="1828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  <w:tr w:rsidR="00593EFE" w:rsidRPr="00455D7E" w:rsidTr="009B3505">
        <w:tc>
          <w:tcPr>
            <w:tcW w:w="757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2469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686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828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79.790075849973%</w:t>
            </w:r>
          </w:p>
        </w:tc>
        <w:tc>
          <w:tcPr>
            <w:tcW w:w="1828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593EFE" w:rsidRPr="00455D7E" w:rsidTr="009B3505">
        <w:tc>
          <w:tcPr>
            <w:tcW w:w="757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2469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686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828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70.311113438858%</w:t>
            </w:r>
          </w:p>
        </w:tc>
        <w:tc>
          <w:tcPr>
            <w:tcW w:w="1828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  <w:tr w:rsidR="00593EFE" w:rsidRPr="00455D7E" w:rsidTr="009B3505">
        <w:tc>
          <w:tcPr>
            <w:tcW w:w="757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ANH</w:t>
            </w:r>
          </w:p>
        </w:tc>
        <w:tc>
          <w:tcPr>
            <w:tcW w:w="2469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Anheuser-Busch InBev SA NV</w:t>
            </w:r>
          </w:p>
        </w:tc>
        <w:tc>
          <w:tcPr>
            <w:tcW w:w="1686" w:type="dxa"/>
            <w:vAlign w:val="center"/>
          </w:tcPr>
          <w:p w:rsidR="009B3505" w:rsidRPr="00455D7E" w:rsidRDefault="009B35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BE0974293251</w:t>
            </w:r>
          </w:p>
        </w:tc>
        <w:tc>
          <w:tcPr>
            <w:tcW w:w="1828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1.300603751328%</w:t>
            </w:r>
          </w:p>
        </w:tc>
        <w:tc>
          <w:tcPr>
            <w:tcW w:w="1828" w:type="dxa"/>
            <w:vAlign w:val="center"/>
          </w:tcPr>
          <w:p w:rsidR="009B3505" w:rsidRPr="00455D7E" w:rsidRDefault="009B35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33</w:t>
            </w:r>
          </w:p>
        </w:tc>
      </w:tr>
    </w:tbl>
    <w:p w:rsidR="00593EFE" w:rsidRPr="00455D7E" w:rsidRDefault="00593EFE" w:rsidP="003772B5">
      <w:pPr>
        <w:pStyle w:val="ICAHeading2"/>
      </w:pPr>
    </w:p>
    <w:p w:rsidR="003772B5" w:rsidRPr="00455D7E" w:rsidRDefault="003772B5" w:rsidP="003772B5">
      <w:pPr>
        <w:pStyle w:val="ICAHeading2"/>
      </w:pPr>
      <w:r w:rsidRPr="00455D7E">
        <w:t>FTSE/JSE Alternative Exchange Index (J232)</w:t>
      </w:r>
    </w:p>
    <w:p w:rsidR="00291A12" w:rsidRPr="00455D7E" w:rsidRDefault="00291A12" w:rsidP="00291A12">
      <w:pPr>
        <w:pStyle w:val="ICAHeading3"/>
      </w:pPr>
      <w:r w:rsidRPr="00455D7E">
        <w:t>Equities for inclusion to index</w:t>
      </w:r>
    </w:p>
    <w:p w:rsidR="00556C2E" w:rsidRPr="00455D7E" w:rsidRDefault="00556C2E" w:rsidP="00556C2E">
      <w:pPr>
        <w:pStyle w:val="ICAParagraphText"/>
      </w:pPr>
      <w:r w:rsidRPr="00455D7E">
        <w:t xml:space="preserve">NO CONSTITUENT ADDITIONS </w:t>
      </w:r>
    </w:p>
    <w:p w:rsidR="00291A12" w:rsidRPr="00455D7E" w:rsidRDefault="00291A12" w:rsidP="00291A12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4"/>
        <w:gridCol w:w="1835"/>
        <w:gridCol w:w="1828"/>
        <w:gridCol w:w="697"/>
      </w:tblGrid>
      <w:tr w:rsidR="00593EFE" w:rsidRPr="00455D7E" w:rsidTr="00054B5D">
        <w:tc>
          <w:tcPr>
            <w:tcW w:w="794" w:type="dxa"/>
            <w:vAlign w:val="center"/>
          </w:tcPr>
          <w:p w:rsidR="00291A12" w:rsidRPr="00455D7E" w:rsidRDefault="00291A12" w:rsidP="00054B5D">
            <w:pPr>
              <w:pStyle w:val="ICATableCaption"/>
            </w:pPr>
            <w:r w:rsidRPr="00455D7E">
              <w:t>Ticker</w:t>
            </w:r>
          </w:p>
        </w:tc>
        <w:tc>
          <w:tcPr>
            <w:tcW w:w="3414" w:type="dxa"/>
            <w:vAlign w:val="center"/>
          </w:tcPr>
          <w:p w:rsidR="00291A12" w:rsidRPr="00455D7E" w:rsidRDefault="00291A12" w:rsidP="00054B5D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5" w:type="dxa"/>
            <w:vAlign w:val="center"/>
          </w:tcPr>
          <w:p w:rsidR="00291A12" w:rsidRPr="00455D7E" w:rsidRDefault="00291A12" w:rsidP="00054B5D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291A12" w:rsidRPr="00455D7E" w:rsidRDefault="00291A12" w:rsidP="00054B5D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291A12" w:rsidRPr="00455D7E" w:rsidRDefault="00291A12" w:rsidP="00054B5D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054B5D">
        <w:tc>
          <w:tcPr>
            <w:tcW w:w="794" w:type="dxa"/>
            <w:vAlign w:val="center"/>
          </w:tcPr>
          <w:p w:rsidR="00291A12" w:rsidRPr="00455D7E" w:rsidRDefault="00291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EUZ</w:t>
            </w:r>
          </w:p>
        </w:tc>
        <w:tc>
          <w:tcPr>
            <w:tcW w:w="3414" w:type="dxa"/>
            <w:vAlign w:val="center"/>
          </w:tcPr>
          <w:p w:rsidR="00291A12" w:rsidRPr="00455D7E" w:rsidRDefault="00291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Europa Metals Limited</w:t>
            </w:r>
          </w:p>
        </w:tc>
        <w:tc>
          <w:tcPr>
            <w:tcW w:w="1835" w:type="dxa"/>
            <w:vAlign w:val="center"/>
          </w:tcPr>
          <w:p w:rsidR="00291A12" w:rsidRPr="00455D7E" w:rsidRDefault="00291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AU0000014342</w:t>
            </w:r>
          </w:p>
        </w:tc>
        <w:tc>
          <w:tcPr>
            <w:tcW w:w="1828" w:type="dxa"/>
            <w:vAlign w:val="center"/>
          </w:tcPr>
          <w:p w:rsidR="00291A12" w:rsidRPr="00455D7E" w:rsidRDefault="00B24F35" w:rsidP="00B24F3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5.903300604319%</w:t>
            </w:r>
          </w:p>
        </w:tc>
        <w:tc>
          <w:tcPr>
            <w:tcW w:w="697" w:type="dxa"/>
            <w:vAlign w:val="center"/>
          </w:tcPr>
          <w:p w:rsidR="00291A12" w:rsidRPr="00455D7E" w:rsidRDefault="00291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593EFE" w:rsidRPr="00455D7E" w:rsidRDefault="00593EFE" w:rsidP="0070549C">
      <w:pPr>
        <w:pStyle w:val="ICAHeading2"/>
      </w:pPr>
    </w:p>
    <w:p w:rsidR="003772B5" w:rsidRPr="00455D7E" w:rsidRDefault="003772B5" w:rsidP="0070549C">
      <w:pPr>
        <w:pStyle w:val="ICAHeading2"/>
      </w:pPr>
      <w:r w:rsidRPr="00455D7E">
        <w:t>FTSE/JSE ALTX 15 (J233)</w:t>
      </w:r>
    </w:p>
    <w:p w:rsidR="008B1087" w:rsidRPr="00455D7E" w:rsidRDefault="008B1087" w:rsidP="008B1087">
      <w:pPr>
        <w:pStyle w:val="ICAHeading3"/>
      </w:pPr>
      <w:r w:rsidRPr="00455D7E">
        <w:t>Equities for inclusion to index</w:t>
      </w:r>
    </w:p>
    <w:p w:rsidR="008B1087" w:rsidRPr="00455D7E" w:rsidRDefault="008B1087" w:rsidP="008B1087">
      <w:pPr>
        <w:pStyle w:val="ICAParagraphText"/>
      </w:pPr>
      <w:r w:rsidRPr="00455D7E">
        <w:t xml:space="preserve">NO CONSTITUENT ADDITIONS </w:t>
      </w:r>
    </w:p>
    <w:p w:rsidR="008B1087" w:rsidRPr="00455D7E" w:rsidRDefault="008B1087" w:rsidP="008B1087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4"/>
        <w:gridCol w:w="1835"/>
        <w:gridCol w:w="1828"/>
        <w:gridCol w:w="697"/>
      </w:tblGrid>
      <w:tr w:rsidR="008B1087" w:rsidRPr="00455D7E" w:rsidTr="00054B5D">
        <w:tc>
          <w:tcPr>
            <w:tcW w:w="794" w:type="dxa"/>
            <w:vAlign w:val="center"/>
          </w:tcPr>
          <w:p w:rsidR="008B1087" w:rsidRPr="00455D7E" w:rsidRDefault="008B1087" w:rsidP="00054B5D">
            <w:pPr>
              <w:pStyle w:val="ICATableCaption"/>
            </w:pPr>
            <w:r w:rsidRPr="00455D7E">
              <w:t>Ticker</w:t>
            </w:r>
          </w:p>
        </w:tc>
        <w:tc>
          <w:tcPr>
            <w:tcW w:w="3414" w:type="dxa"/>
            <w:vAlign w:val="center"/>
          </w:tcPr>
          <w:p w:rsidR="008B1087" w:rsidRPr="00455D7E" w:rsidRDefault="008B1087" w:rsidP="00054B5D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5" w:type="dxa"/>
            <w:vAlign w:val="center"/>
          </w:tcPr>
          <w:p w:rsidR="008B1087" w:rsidRPr="00455D7E" w:rsidRDefault="008B1087" w:rsidP="00054B5D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8B1087" w:rsidRPr="00455D7E" w:rsidRDefault="008B1087" w:rsidP="00054B5D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8B1087" w:rsidRPr="00455D7E" w:rsidRDefault="008B1087" w:rsidP="00054B5D">
            <w:pPr>
              <w:pStyle w:val="ICATableCaption"/>
            </w:pPr>
            <w:r w:rsidRPr="00455D7E">
              <w:t>Rank</w:t>
            </w:r>
          </w:p>
        </w:tc>
      </w:tr>
      <w:tr w:rsidR="008B1087" w:rsidRPr="00455D7E" w:rsidTr="00054B5D">
        <w:tc>
          <w:tcPr>
            <w:tcW w:w="794" w:type="dxa"/>
            <w:vAlign w:val="center"/>
          </w:tcPr>
          <w:p w:rsidR="008B1087" w:rsidRPr="00455D7E" w:rsidRDefault="008B10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EUZ</w:t>
            </w:r>
          </w:p>
        </w:tc>
        <w:tc>
          <w:tcPr>
            <w:tcW w:w="3414" w:type="dxa"/>
            <w:vAlign w:val="center"/>
          </w:tcPr>
          <w:p w:rsidR="008B1087" w:rsidRPr="00455D7E" w:rsidRDefault="008B10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Europa Metals Limited</w:t>
            </w:r>
          </w:p>
        </w:tc>
        <w:tc>
          <w:tcPr>
            <w:tcW w:w="1835" w:type="dxa"/>
            <w:vAlign w:val="center"/>
          </w:tcPr>
          <w:p w:rsidR="008B1087" w:rsidRPr="00455D7E" w:rsidRDefault="008B10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AU0000014342</w:t>
            </w:r>
          </w:p>
        </w:tc>
        <w:tc>
          <w:tcPr>
            <w:tcW w:w="1828" w:type="dxa"/>
            <w:vAlign w:val="center"/>
          </w:tcPr>
          <w:p w:rsidR="008B1087" w:rsidRPr="00455D7E" w:rsidRDefault="008B10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5.903300604319%</w:t>
            </w:r>
          </w:p>
        </w:tc>
        <w:tc>
          <w:tcPr>
            <w:tcW w:w="697" w:type="dxa"/>
            <w:vAlign w:val="center"/>
          </w:tcPr>
          <w:p w:rsidR="008B1087" w:rsidRPr="00455D7E" w:rsidRDefault="008B10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8B1087" w:rsidRPr="00455D7E" w:rsidTr="00054B5D">
        <w:tc>
          <w:tcPr>
            <w:tcW w:w="794" w:type="dxa"/>
            <w:vAlign w:val="center"/>
          </w:tcPr>
          <w:p w:rsidR="008B1087" w:rsidRPr="00455D7E" w:rsidRDefault="008B10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ADW</w:t>
            </w:r>
          </w:p>
        </w:tc>
        <w:tc>
          <w:tcPr>
            <w:tcW w:w="3414" w:type="dxa"/>
            <w:vAlign w:val="center"/>
          </w:tcPr>
          <w:p w:rsidR="008B1087" w:rsidRPr="00455D7E" w:rsidRDefault="008B10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African Dawn Capital Ltd</w:t>
            </w:r>
          </w:p>
        </w:tc>
        <w:tc>
          <w:tcPr>
            <w:tcW w:w="1835" w:type="dxa"/>
            <w:vAlign w:val="center"/>
          </w:tcPr>
          <w:p w:rsidR="008B1087" w:rsidRPr="00455D7E" w:rsidRDefault="008B10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ZAE000223194</w:t>
            </w:r>
          </w:p>
        </w:tc>
        <w:tc>
          <w:tcPr>
            <w:tcW w:w="1828" w:type="dxa"/>
            <w:vAlign w:val="center"/>
          </w:tcPr>
          <w:p w:rsidR="008B1087" w:rsidRPr="00455D7E" w:rsidRDefault="008B10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44.868780783461%</w:t>
            </w:r>
          </w:p>
        </w:tc>
        <w:tc>
          <w:tcPr>
            <w:tcW w:w="697" w:type="dxa"/>
            <w:vAlign w:val="center"/>
          </w:tcPr>
          <w:p w:rsidR="008B1087" w:rsidRPr="00455D7E" w:rsidRDefault="008B10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210C98" w:rsidRPr="00455D7E" w:rsidRDefault="00210C98" w:rsidP="00210C98">
      <w:pPr>
        <w:pStyle w:val="ICAHeading3"/>
      </w:pPr>
      <w:r w:rsidRPr="00455D7E">
        <w:t>Index Reserve List</w:t>
      </w:r>
    </w:p>
    <w:p w:rsidR="00210C98" w:rsidRPr="00455D7E" w:rsidRDefault="00210C98" w:rsidP="00210C98">
      <w:pPr>
        <w:pStyle w:val="ICAParagraphText"/>
      </w:pPr>
      <w:r w:rsidRPr="00455D7E">
        <w:t>No eligible companies remaining on reserve list</w:t>
      </w:r>
    </w:p>
    <w:p w:rsidR="00743858" w:rsidRPr="00455D7E" w:rsidRDefault="003772B5" w:rsidP="00743858">
      <w:pPr>
        <w:pStyle w:val="ICAHeading2"/>
      </w:pPr>
      <w:r w:rsidRPr="00455D7E">
        <w:t>FTSE/JSE Preference Share Index (J251)</w:t>
      </w:r>
    </w:p>
    <w:p w:rsidR="00B073D8" w:rsidRPr="00455D7E" w:rsidRDefault="00B073D8" w:rsidP="00B073D8">
      <w:pPr>
        <w:pStyle w:val="ICAParagraphText"/>
      </w:pPr>
      <w:r w:rsidRPr="00455D7E">
        <w:t>NO CONSTITUENT ADDITIONS OR DELETIONS</w:t>
      </w:r>
    </w:p>
    <w:p w:rsidR="00265E63" w:rsidRPr="00455D7E" w:rsidRDefault="003772B5" w:rsidP="00265E63">
      <w:pPr>
        <w:pStyle w:val="ICAHeading2"/>
      </w:pPr>
      <w:r w:rsidRPr="00455D7E">
        <w:t>FTSE/JSE SA Listed Property Index (J253)</w:t>
      </w:r>
    </w:p>
    <w:p w:rsidR="00265E63" w:rsidRPr="00455D7E" w:rsidRDefault="00265E63" w:rsidP="00265E63">
      <w:pPr>
        <w:pStyle w:val="ICAHeading3"/>
      </w:pPr>
      <w:r w:rsidRPr="00455D7E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593EFE" w:rsidRPr="00455D7E" w:rsidTr="0070549C">
        <w:tc>
          <w:tcPr>
            <w:tcW w:w="709" w:type="dxa"/>
            <w:vAlign w:val="center"/>
          </w:tcPr>
          <w:p w:rsidR="00265E63" w:rsidRPr="00455D7E" w:rsidRDefault="00265E63" w:rsidP="0070549C">
            <w:pPr>
              <w:pStyle w:val="ICATableCaption"/>
            </w:pPr>
            <w:r w:rsidRPr="00455D7E">
              <w:t>Ticker</w:t>
            </w:r>
          </w:p>
        </w:tc>
        <w:tc>
          <w:tcPr>
            <w:tcW w:w="2943" w:type="dxa"/>
            <w:vAlign w:val="center"/>
          </w:tcPr>
          <w:p w:rsidR="00265E63" w:rsidRPr="00455D7E" w:rsidRDefault="00265E63" w:rsidP="0070549C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43" w:type="dxa"/>
            <w:vAlign w:val="center"/>
          </w:tcPr>
          <w:p w:rsidR="00265E63" w:rsidRPr="00455D7E" w:rsidRDefault="00265E63" w:rsidP="0070549C">
            <w:pPr>
              <w:pStyle w:val="ICATableCaption"/>
            </w:pPr>
            <w:r w:rsidRPr="00455D7E">
              <w:t>ISIN</w:t>
            </w:r>
          </w:p>
        </w:tc>
        <w:tc>
          <w:tcPr>
            <w:tcW w:w="1417" w:type="dxa"/>
            <w:vAlign w:val="center"/>
          </w:tcPr>
          <w:p w:rsidR="00265E63" w:rsidRPr="00455D7E" w:rsidRDefault="00265E63" w:rsidP="0070549C">
            <w:pPr>
              <w:pStyle w:val="ICATableCaption"/>
            </w:pPr>
            <w:r w:rsidRPr="00455D7E">
              <w:t>SII</w:t>
            </w:r>
          </w:p>
        </w:tc>
        <w:tc>
          <w:tcPr>
            <w:tcW w:w="1985" w:type="dxa"/>
            <w:vAlign w:val="center"/>
          </w:tcPr>
          <w:p w:rsidR="00265E63" w:rsidRPr="00455D7E" w:rsidRDefault="00265E63" w:rsidP="0070549C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9" w:type="dxa"/>
            <w:vAlign w:val="center"/>
          </w:tcPr>
          <w:p w:rsidR="00265E63" w:rsidRPr="00455D7E" w:rsidRDefault="00265E63" w:rsidP="0070549C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054B5D">
        <w:tc>
          <w:tcPr>
            <w:tcW w:w="709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SSS</w:t>
            </w:r>
          </w:p>
        </w:tc>
        <w:tc>
          <w:tcPr>
            <w:tcW w:w="2943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Stor-Age Prop REIT Ltd</w:t>
            </w:r>
          </w:p>
        </w:tc>
        <w:tc>
          <w:tcPr>
            <w:tcW w:w="1843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1417" w:type="dxa"/>
            <w:vAlign w:val="center"/>
          </w:tcPr>
          <w:p w:rsidR="00B24F35" w:rsidRPr="00455D7E" w:rsidRDefault="00B24F3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392,986,858</w:t>
            </w:r>
          </w:p>
        </w:tc>
        <w:tc>
          <w:tcPr>
            <w:tcW w:w="1985" w:type="dxa"/>
            <w:vAlign w:val="center"/>
          </w:tcPr>
          <w:p w:rsidR="00B24F35" w:rsidRPr="00455D7E" w:rsidRDefault="00B24F35" w:rsidP="00B24F3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86.939999912160%</w:t>
            </w:r>
          </w:p>
        </w:tc>
        <w:tc>
          <w:tcPr>
            <w:tcW w:w="709" w:type="dxa"/>
            <w:vAlign w:val="center"/>
          </w:tcPr>
          <w:p w:rsidR="00B24F35" w:rsidRPr="00455D7E" w:rsidRDefault="00B24F3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20</w:t>
            </w:r>
          </w:p>
        </w:tc>
      </w:tr>
    </w:tbl>
    <w:p w:rsidR="00265E63" w:rsidRPr="00455D7E" w:rsidRDefault="00265E63" w:rsidP="00265E63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7"/>
        <w:gridCol w:w="1833"/>
        <w:gridCol w:w="1828"/>
        <w:gridCol w:w="696"/>
      </w:tblGrid>
      <w:tr w:rsidR="00593EFE" w:rsidRPr="00455D7E" w:rsidTr="00B24F35">
        <w:tc>
          <w:tcPr>
            <w:tcW w:w="794" w:type="dxa"/>
            <w:vAlign w:val="center"/>
          </w:tcPr>
          <w:p w:rsidR="00265E63" w:rsidRPr="00455D7E" w:rsidRDefault="00265E63" w:rsidP="0070549C">
            <w:pPr>
              <w:pStyle w:val="ICATableCaption"/>
            </w:pPr>
            <w:r w:rsidRPr="00455D7E">
              <w:t>Ticker</w:t>
            </w:r>
          </w:p>
        </w:tc>
        <w:tc>
          <w:tcPr>
            <w:tcW w:w="3417" w:type="dxa"/>
            <w:vAlign w:val="center"/>
          </w:tcPr>
          <w:p w:rsidR="00265E63" w:rsidRPr="00455D7E" w:rsidRDefault="00265E63" w:rsidP="0070549C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3" w:type="dxa"/>
            <w:vAlign w:val="center"/>
          </w:tcPr>
          <w:p w:rsidR="00265E63" w:rsidRPr="00455D7E" w:rsidRDefault="00265E63" w:rsidP="0070549C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265E63" w:rsidRPr="00455D7E" w:rsidRDefault="00265E63" w:rsidP="0070549C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6" w:type="dxa"/>
            <w:vAlign w:val="center"/>
          </w:tcPr>
          <w:p w:rsidR="00265E63" w:rsidRPr="00455D7E" w:rsidRDefault="00265E63" w:rsidP="0070549C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B24F35">
        <w:tc>
          <w:tcPr>
            <w:tcW w:w="794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APF</w:t>
            </w:r>
          </w:p>
        </w:tc>
        <w:tc>
          <w:tcPr>
            <w:tcW w:w="3417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Accelerate Prop Fund Ltd</w:t>
            </w:r>
          </w:p>
        </w:tc>
        <w:tc>
          <w:tcPr>
            <w:tcW w:w="1833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ZAE000185815</w:t>
            </w:r>
          </w:p>
        </w:tc>
        <w:tc>
          <w:tcPr>
            <w:tcW w:w="1828" w:type="dxa"/>
            <w:vAlign w:val="center"/>
          </w:tcPr>
          <w:p w:rsidR="00B24F35" w:rsidRPr="00455D7E" w:rsidRDefault="00B24F3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66.730000025147%</w:t>
            </w:r>
          </w:p>
        </w:tc>
        <w:tc>
          <w:tcPr>
            <w:tcW w:w="696" w:type="dxa"/>
            <w:vAlign w:val="center"/>
          </w:tcPr>
          <w:p w:rsidR="00B24F35" w:rsidRPr="00455D7E" w:rsidRDefault="00B24F3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24</w:t>
            </w:r>
          </w:p>
        </w:tc>
      </w:tr>
    </w:tbl>
    <w:p w:rsidR="003772B5" w:rsidRPr="00455D7E" w:rsidRDefault="003772B5" w:rsidP="003772B5">
      <w:pPr>
        <w:pStyle w:val="ICAHeading3"/>
      </w:pPr>
      <w:r w:rsidRPr="00455D7E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11"/>
        <w:gridCol w:w="1837"/>
        <w:gridCol w:w="1828"/>
        <w:gridCol w:w="697"/>
      </w:tblGrid>
      <w:tr w:rsidR="00593EFE" w:rsidRPr="00455D7E" w:rsidTr="00B24F35">
        <w:tc>
          <w:tcPr>
            <w:tcW w:w="795" w:type="dxa"/>
            <w:vAlign w:val="center"/>
          </w:tcPr>
          <w:p w:rsidR="003772B5" w:rsidRPr="00455D7E" w:rsidRDefault="003772B5" w:rsidP="003772B5">
            <w:pPr>
              <w:pStyle w:val="ICATableCaption"/>
            </w:pPr>
            <w:r w:rsidRPr="00455D7E">
              <w:t>Ticker</w:t>
            </w:r>
          </w:p>
        </w:tc>
        <w:tc>
          <w:tcPr>
            <w:tcW w:w="3411" w:type="dxa"/>
            <w:vAlign w:val="center"/>
          </w:tcPr>
          <w:p w:rsidR="003772B5" w:rsidRPr="00455D7E" w:rsidRDefault="003772B5" w:rsidP="003772B5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7" w:type="dxa"/>
            <w:vAlign w:val="center"/>
          </w:tcPr>
          <w:p w:rsidR="003772B5" w:rsidRPr="00455D7E" w:rsidRDefault="003772B5" w:rsidP="003772B5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3772B5" w:rsidRPr="00455D7E" w:rsidRDefault="003772B5" w:rsidP="003772B5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3772B5" w:rsidRPr="00455D7E" w:rsidRDefault="003772B5" w:rsidP="003772B5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B24F35">
        <w:tc>
          <w:tcPr>
            <w:tcW w:w="795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OCT</w:t>
            </w:r>
          </w:p>
        </w:tc>
        <w:tc>
          <w:tcPr>
            <w:tcW w:w="3411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Octodec Invest Ltd</w:t>
            </w:r>
          </w:p>
        </w:tc>
        <w:tc>
          <w:tcPr>
            <w:tcW w:w="1837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ZAE000192258</w:t>
            </w:r>
          </w:p>
        </w:tc>
        <w:tc>
          <w:tcPr>
            <w:tcW w:w="1828" w:type="dxa"/>
            <w:vAlign w:val="center"/>
          </w:tcPr>
          <w:p w:rsidR="00B24F35" w:rsidRPr="00455D7E" w:rsidRDefault="00B24F3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61.020000053720%</w:t>
            </w:r>
          </w:p>
        </w:tc>
        <w:tc>
          <w:tcPr>
            <w:tcW w:w="697" w:type="dxa"/>
            <w:vAlign w:val="center"/>
          </w:tcPr>
          <w:p w:rsidR="00B24F35" w:rsidRPr="00455D7E" w:rsidRDefault="00B24F3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21</w:t>
            </w:r>
          </w:p>
        </w:tc>
      </w:tr>
      <w:tr w:rsidR="00593EFE" w:rsidRPr="00455D7E" w:rsidTr="00B24F35">
        <w:tc>
          <w:tcPr>
            <w:tcW w:w="795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LTE</w:t>
            </w:r>
          </w:p>
        </w:tc>
        <w:tc>
          <w:tcPr>
            <w:tcW w:w="3411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Lighthouse Capital Ltd</w:t>
            </w:r>
          </w:p>
        </w:tc>
        <w:tc>
          <w:tcPr>
            <w:tcW w:w="1837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MU0461N00015</w:t>
            </w:r>
          </w:p>
        </w:tc>
        <w:tc>
          <w:tcPr>
            <w:tcW w:w="1828" w:type="dxa"/>
            <w:vAlign w:val="center"/>
          </w:tcPr>
          <w:p w:rsidR="00B24F35" w:rsidRPr="00455D7E" w:rsidRDefault="00B24F3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52.054999905666%</w:t>
            </w:r>
          </w:p>
        </w:tc>
        <w:tc>
          <w:tcPr>
            <w:tcW w:w="697" w:type="dxa"/>
            <w:vAlign w:val="center"/>
          </w:tcPr>
          <w:p w:rsidR="00B24F35" w:rsidRPr="00455D7E" w:rsidRDefault="00B24F3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22</w:t>
            </w:r>
          </w:p>
        </w:tc>
      </w:tr>
      <w:tr w:rsidR="00593EFE" w:rsidRPr="00455D7E" w:rsidTr="00B24F35">
        <w:tc>
          <w:tcPr>
            <w:tcW w:w="795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AWA</w:t>
            </w:r>
          </w:p>
        </w:tc>
        <w:tc>
          <w:tcPr>
            <w:tcW w:w="3411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Arrowhead Properties Ltd</w:t>
            </w:r>
          </w:p>
        </w:tc>
        <w:tc>
          <w:tcPr>
            <w:tcW w:w="1837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ZAE000203105</w:t>
            </w:r>
          </w:p>
        </w:tc>
        <w:tc>
          <w:tcPr>
            <w:tcW w:w="1828" w:type="dxa"/>
            <w:vAlign w:val="center"/>
          </w:tcPr>
          <w:p w:rsidR="00B24F35" w:rsidRPr="00455D7E" w:rsidRDefault="00B24F3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95.330000071565%</w:t>
            </w:r>
          </w:p>
        </w:tc>
        <w:tc>
          <w:tcPr>
            <w:tcW w:w="697" w:type="dxa"/>
            <w:vAlign w:val="center"/>
          </w:tcPr>
          <w:p w:rsidR="00B24F35" w:rsidRPr="00455D7E" w:rsidRDefault="00B24F3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23</w:t>
            </w:r>
          </w:p>
        </w:tc>
      </w:tr>
    </w:tbl>
    <w:p w:rsidR="00593EFE" w:rsidRPr="00455D7E" w:rsidRDefault="00593EFE" w:rsidP="00414CA7">
      <w:pPr>
        <w:pStyle w:val="ICAHeading2"/>
      </w:pPr>
    </w:p>
    <w:p w:rsidR="00414CA7" w:rsidRPr="00455D7E" w:rsidRDefault="003772B5" w:rsidP="00414CA7">
      <w:pPr>
        <w:pStyle w:val="ICAHeading2"/>
      </w:pPr>
      <w:r w:rsidRPr="00455D7E">
        <w:t>FTSE/JSE Capped Property Index (J254</w:t>
      </w:r>
      <w:r w:rsidR="0070549C" w:rsidRPr="00455D7E">
        <w:t>)</w:t>
      </w:r>
    </w:p>
    <w:p w:rsidR="008B797B" w:rsidRPr="00455D7E" w:rsidRDefault="008B797B" w:rsidP="008B797B">
      <w:pPr>
        <w:pStyle w:val="ICAParagraphText"/>
      </w:pPr>
      <w:r w:rsidRPr="00455D7E">
        <w:t>NO CONSTITUENT ADDITIONS OR DELETIONS</w:t>
      </w:r>
    </w:p>
    <w:p w:rsidR="003772B5" w:rsidRPr="00455D7E" w:rsidRDefault="003772B5" w:rsidP="003772B5">
      <w:pPr>
        <w:pStyle w:val="ICAHeading3"/>
      </w:pPr>
      <w:r w:rsidRPr="00455D7E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03"/>
        <w:gridCol w:w="1845"/>
        <w:gridCol w:w="1828"/>
        <w:gridCol w:w="697"/>
      </w:tblGrid>
      <w:tr w:rsidR="00593EFE" w:rsidRPr="00455D7E" w:rsidTr="00B24F35">
        <w:tc>
          <w:tcPr>
            <w:tcW w:w="795" w:type="dxa"/>
            <w:vAlign w:val="center"/>
          </w:tcPr>
          <w:p w:rsidR="00570C5E" w:rsidRPr="00455D7E" w:rsidRDefault="00570C5E" w:rsidP="003772B5">
            <w:pPr>
              <w:pStyle w:val="ICATableCaption"/>
            </w:pPr>
            <w:r w:rsidRPr="00455D7E">
              <w:t>Ticker</w:t>
            </w:r>
          </w:p>
        </w:tc>
        <w:tc>
          <w:tcPr>
            <w:tcW w:w="3403" w:type="dxa"/>
            <w:vAlign w:val="center"/>
          </w:tcPr>
          <w:p w:rsidR="00570C5E" w:rsidRPr="00455D7E" w:rsidRDefault="00570C5E" w:rsidP="003772B5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45" w:type="dxa"/>
            <w:vAlign w:val="center"/>
          </w:tcPr>
          <w:p w:rsidR="00570C5E" w:rsidRPr="00455D7E" w:rsidRDefault="00570C5E" w:rsidP="003772B5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570C5E" w:rsidRPr="00455D7E" w:rsidRDefault="00570C5E" w:rsidP="003772B5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570C5E" w:rsidRPr="00455D7E" w:rsidRDefault="00570C5E" w:rsidP="003772B5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B24F35">
        <w:tc>
          <w:tcPr>
            <w:tcW w:w="795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IAP</w:t>
            </w:r>
          </w:p>
        </w:tc>
        <w:tc>
          <w:tcPr>
            <w:tcW w:w="3403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Investec Australia Prop Fd</w:t>
            </w:r>
          </w:p>
        </w:tc>
        <w:tc>
          <w:tcPr>
            <w:tcW w:w="1845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AU0000046005</w:t>
            </w:r>
          </w:p>
        </w:tc>
        <w:tc>
          <w:tcPr>
            <w:tcW w:w="1828" w:type="dxa"/>
            <w:vAlign w:val="center"/>
          </w:tcPr>
          <w:p w:rsidR="00B24F35" w:rsidRPr="00455D7E" w:rsidRDefault="00B24F3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74.143217112694%</w:t>
            </w:r>
          </w:p>
        </w:tc>
        <w:tc>
          <w:tcPr>
            <w:tcW w:w="697" w:type="dxa"/>
            <w:vAlign w:val="center"/>
          </w:tcPr>
          <w:p w:rsidR="00B24F35" w:rsidRPr="00455D7E" w:rsidRDefault="00B24F3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  <w:tr w:rsidR="00593EFE" w:rsidRPr="00455D7E" w:rsidTr="00B24F35">
        <w:tc>
          <w:tcPr>
            <w:tcW w:w="795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STP</w:t>
            </w:r>
          </w:p>
        </w:tc>
        <w:tc>
          <w:tcPr>
            <w:tcW w:w="3403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Stenprop Limited</w:t>
            </w:r>
          </w:p>
        </w:tc>
        <w:tc>
          <w:tcPr>
            <w:tcW w:w="1845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GG00BFWMR296</w:t>
            </w:r>
          </w:p>
        </w:tc>
        <w:tc>
          <w:tcPr>
            <w:tcW w:w="1828" w:type="dxa"/>
            <w:vAlign w:val="center"/>
          </w:tcPr>
          <w:p w:rsidR="00B24F35" w:rsidRPr="00455D7E" w:rsidRDefault="00B24F3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18.658325946927%</w:t>
            </w:r>
          </w:p>
        </w:tc>
        <w:tc>
          <w:tcPr>
            <w:tcW w:w="697" w:type="dxa"/>
            <w:vAlign w:val="center"/>
          </w:tcPr>
          <w:p w:rsidR="00B24F35" w:rsidRPr="00455D7E" w:rsidRDefault="00B24F3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22</w:t>
            </w:r>
          </w:p>
        </w:tc>
      </w:tr>
      <w:tr w:rsidR="00593EFE" w:rsidRPr="00455D7E" w:rsidTr="00B24F35">
        <w:tc>
          <w:tcPr>
            <w:tcW w:w="795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HPB</w:t>
            </w:r>
          </w:p>
        </w:tc>
        <w:tc>
          <w:tcPr>
            <w:tcW w:w="3403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Hospitality Prop Fund B</w:t>
            </w:r>
          </w:p>
        </w:tc>
        <w:tc>
          <w:tcPr>
            <w:tcW w:w="1845" w:type="dxa"/>
            <w:vAlign w:val="center"/>
          </w:tcPr>
          <w:p w:rsidR="00B24F35" w:rsidRPr="00455D7E" w:rsidRDefault="00B24F3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ZAE000214656</w:t>
            </w:r>
          </w:p>
        </w:tc>
        <w:tc>
          <w:tcPr>
            <w:tcW w:w="1828" w:type="dxa"/>
            <w:vAlign w:val="center"/>
          </w:tcPr>
          <w:p w:rsidR="00B24F35" w:rsidRPr="00455D7E" w:rsidRDefault="00B24F3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33.210000147937%</w:t>
            </w:r>
          </w:p>
        </w:tc>
        <w:tc>
          <w:tcPr>
            <w:tcW w:w="697" w:type="dxa"/>
            <w:vAlign w:val="center"/>
          </w:tcPr>
          <w:p w:rsidR="00B24F35" w:rsidRPr="00455D7E" w:rsidRDefault="00B24F3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23</w:t>
            </w:r>
          </w:p>
        </w:tc>
      </w:tr>
    </w:tbl>
    <w:p w:rsidR="00593EFE" w:rsidRPr="00455D7E" w:rsidRDefault="00593EFE" w:rsidP="003772B5">
      <w:pPr>
        <w:pStyle w:val="ICAHeading2"/>
      </w:pPr>
    </w:p>
    <w:p w:rsidR="003772B5" w:rsidRPr="00455D7E" w:rsidRDefault="003772B5" w:rsidP="003772B5">
      <w:pPr>
        <w:pStyle w:val="ICAHeading2"/>
      </w:pPr>
      <w:r w:rsidRPr="00122655">
        <w:t>FTSE/JSE Dividend+ (J259)</w:t>
      </w:r>
    </w:p>
    <w:p w:rsidR="007E1DEA" w:rsidRPr="00455D7E" w:rsidRDefault="007E1DEA" w:rsidP="007E1DEA">
      <w:pPr>
        <w:pStyle w:val="ICAHeading3"/>
      </w:pPr>
      <w:r w:rsidRPr="00455D7E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593EFE" w:rsidRPr="00455D7E" w:rsidTr="004E7B54">
        <w:tc>
          <w:tcPr>
            <w:tcW w:w="709" w:type="dxa"/>
            <w:vAlign w:val="center"/>
          </w:tcPr>
          <w:p w:rsidR="007E1DEA" w:rsidRPr="00455D7E" w:rsidRDefault="007E1DEA" w:rsidP="004E7B54">
            <w:pPr>
              <w:pStyle w:val="ICATableCaption"/>
            </w:pPr>
            <w:r w:rsidRPr="00455D7E">
              <w:t>Ticker</w:t>
            </w:r>
          </w:p>
        </w:tc>
        <w:tc>
          <w:tcPr>
            <w:tcW w:w="2943" w:type="dxa"/>
            <w:vAlign w:val="center"/>
          </w:tcPr>
          <w:p w:rsidR="007E1DEA" w:rsidRPr="00455D7E" w:rsidRDefault="007E1DEA" w:rsidP="004E7B54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43" w:type="dxa"/>
            <w:vAlign w:val="center"/>
          </w:tcPr>
          <w:p w:rsidR="007E1DEA" w:rsidRPr="00455D7E" w:rsidRDefault="007E1DEA" w:rsidP="004E7B54">
            <w:pPr>
              <w:pStyle w:val="ICATableCaption"/>
            </w:pPr>
            <w:r w:rsidRPr="00455D7E">
              <w:t>ISIN</w:t>
            </w:r>
          </w:p>
        </w:tc>
        <w:tc>
          <w:tcPr>
            <w:tcW w:w="1417" w:type="dxa"/>
            <w:vAlign w:val="center"/>
          </w:tcPr>
          <w:p w:rsidR="007E1DEA" w:rsidRPr="00455D7E" w:rsidRDefault="007E1DEA" w:rsidP="004E7B54">
            <w:pPr>
              <w:pStyle w:val="ICATableCaption"/>
            </w:pPr>
            <w:r w:rsidRPr="00455D7E">
              <w:t>SII</w:t>
            </w:r>
          </w:p>
        </w:tc>
        <w:tc>
          <w:tcPr>
            <w:tcW w:w="1985" w:type="dxa"/>
            <w:vAlign w:val="center"/>
          </w:tcPr>
          <w:p w:rsidR="007E1DEA" w:rsidRPr="00455D7E" w:rsidRDefault="007E1DEA" w:rsidP="004E7B54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9" w:type="dxa"/>
            <w:vAlign w:val="center"/>
          </w:tcPr>
          <w:p w:rsidR="007E1DEA" w:rsidRPr="00455D7E" w:rsidRDefault="007E1DEA" w:rsidP="004E7B54">
            <w:pPr>
              <w:pStyle w:val="ICATableCaption"/>
            </w:pPr>
            <w:r w:rsidRPr="00455D7E">
              <w:t>Rank</w:t>
            </w:r>
          </w:p>
        </w:tc>
      </w:tr>
      <w:tr w:rsidR="00122655" w:rsidRPr="00455D7E" w:rsidTr="004D7743">
        <w:tc>
          <w:tcPr>
            <w:tcW w:w="709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MTH</w:t>
            </w:r>
          </w:p>
        </w:tc>
        <w:tc>
          <w:tcPr>
            <w:tcW w:w="2943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Motus Holdings Ltd</w:t>
            </w:r>
          </w:p>
        </w:tc>
        <w:tc>
          <w:tcPr>
            <w:tcW w:w="1843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ZAE000261913</w:t>
            </w:r>
          </w:p>
        </w:tc>
        <w:tc>
          <w:tcPr>
            <w:tcW w:w="1417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r w:rsidR="00DA60C5" w:rsidRPr="00DA60C5">
              <w:rPr>
                <w:rFonts w:ascii="Arial" w:hAnsi="Arial" w:cs="Arial"/>
                <w:color w:val="666699"/>
                <w:sz w:val="18"/>
                <w:szCs w:val="18"/>
              </w:rPr>
              <w:t>196</w:t>
            </w:r>
            <w:r w:rsidR="00DA60C5"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="00DA60C5" w:rsidRPr="00DA60C5">
              <w:rPr>
                <w:rFonts w:ascii="Arial" w:hAnsi="Arial" w:cs="Arial"/>
                <w:color w:val="666699"/>
                <w:sz w:val="18"/>
                <w:szCs w:val="18"/>
              </w:rPr>
              <w:t>513</w:t>
            </w:r>
            <w:r w:rsidR="00DA60C5"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="00DA60C5" w:rsidRPr="00DA60C5">
              <w:rPr>
                <w:rFonts w:ascii="Arial" w:hAnsi="Arial" w:cs="Arial"/>
                <w:color w:val="666699"/>
                <w:sz w:val="18"/>
                <w:szCs w:val="18"/>
              </w:rPr>
              <w:t>720</w:t>
            </w:r>
          </w:p>
        </w:tc>
        <w:tc>
          <w:tcPr>
            <w:tcW w:w="1985" w:type="dxa"/>
          </w:tcPr>
          <w:p w:rsidR="00122655" w:rsidRPr="00122655" w:rsidRDefault="001C197C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97C">
              <w:rPr>
                <w:rFonts w:ascii="Arial" w:hAnsi="Arial" w:cs="Arial"/>
                <w:color w:val="666699"/>
                <w:sz w:val="18"/>
                <w:szCs w:val="18"/>
              </w:rPr>
              <w:t>88.479999906135%</w:t>
            </w:r>
          </w:p>
        </w:tc>
        <w:tc>
          <w:tcPr>
            <w:tcW w:w="709" w:type="dxa"/>
          </w:tcPr>
          <w:p w:rsidR="00122655" w:rsidRPr="00122655" w:rsidRDefault="00122655" w:rsidP="001C197C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10</w:t>
            </w:r>
          </w:p>
        </w:tc>
      </w:tr>
      <w:tr w:rsidR="00122655" w:rsidRPr="00455D7E" w:rsidTr="004D7743">
        <w:tc>
          <w:tcPr>
            <w:tcW w:w="709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MSM</w:t>
            </w:r>
          </w:p>
        </w:tc>
        <w:tc>
          <w:tcPr>
            <w:tcW w:w="2943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Massmart Holdings Ltd</w:t>
            </w:r>
          </w:p>
        </w:tc>
        <w:tc>
          <w:tcPr>
            <w:tcW w:w="1843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ZAE000152617</w:t>
            </w:r>
          </w:p>
        </w:tc>
        <w:tc>
          <w:tcPr>
            <w:tcW w:w="1417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 xml:space="preserve"> 219,138,809 </w:t>
            </w:r>
          </w:p>
        </w:tc>
        <w:tc>
          <w:tcPr>
            <w:tcW w:w="1985" w:type="dxa"/>
          </w:tcPr>
          <w:p w:rsidR="00122655" w:rsidRPr="00122655" w:rsidRDefault="001C197C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97C">
              <w:rPr>
                <w:rFonts w:ascii="Arial" w:hAnsi="Arial" w:cs="Arial"/>
                <w:color w:val="666699"/>
                <w:sz w:val="18"/>
                <w:szCs w:val="18"/>
              </w:rPr>
              <w:t>46.899999807884%</w:t>
            </w:r>
          </w:p>
        </w:tc>
        <w:tc>
          <w:tcPr>
            <w:tcW w:w="709" w:type="dxa"/>
          </w:tcPr>
          <w:p w:rsidR="00122655" w:rsidRPr="00122655" w:rsidRDefault="00122655" w:rsidP="001C197C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16</w:t>
            </w:r>
          </w:p>
        </w:tc>
      </w:tr>
      <w:tr w:rsidR="00122655" w:rsidRPr="00455D7E" w:rsidTr="004D7743">
        <w:tc>
          <w:tcPr>
            <w:tcW w:w="709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JSE</w:t>
            </w:r>
          </w:p>
        </w:tc>
        <w:tc>
          <w:tcPr>
            <w:tcW w:w="2943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JSE Ltd</w:t>
            </w:r>
          </w:p>
        </w:tc>
        <w:tc>
          <w:tcPr>
            <w:tcW w:w="1843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ZAE000079711</w:t>
            </w:r>
          </w:p>
        </w:tc>
        <w:tc>
          <w:tcPr>
            <w:tcW w:w="1417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 xml:space="preserve"> 86,877,600 </w:t>
            </w:r>
          </w:p>
        </w:tc>
        <w:tc>
          <w:tcPr>
            <w:tcW w:w="1985" w:type="dxa"/>
          </w:tcPr>
          <w:p w:rsidR="00122655" w:rsidRPr="00122655" w:rsidRDefault="001C197C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97C">
              <w:rPr>
                <w:rFonts w:ascii="Arial" w:hAnsi="Arial" w:cs="Arial"/>
                <w:color w:val="666699"/>
                <w:sz w:val="18"/>
                <w:szCs w:val="18"/>
              </w:rPr>
              <w:t>95.699998618746%</w:t>
            </w:r>
          </w:p>
        </w:tc>
        <w:tc>
          <w:tcPr>
            <w:tcW w:w="709" w:type="dxa"/>
          </w:tcPr>
          <w:p w:rsidR="00122655" w:rsidRPr="00122655" w:rsidRDefault="00122655" w:rsidP="001C197C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17</w:t>
            </w:r>
          </w:p>
        </w:tc>
      </w:tr>
    </w:tbl>
    <w:p w:rsidR="007E1DEA" w:rsidRPr="00455D7E" w:rsidRDefault="007E1DEA" w:rsidP="007E1DEA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5"/>
        <w:gridCol w:w="1835"/>
        <w:gridCol w:w="1828"/>
        <w:gridCol w:w="696"/>
      </w:tblGrid>
      <w:tr w:rsidR="00593EFE" w:rsidRPr="00455D7E" w:rsidTr="00122655">
        <w:tc>
          <w:tcPr>
            <w:tcW w:w="794" w:type="dxa"/>
            <w:vAlign w:val="center"/>
          </w:tcPr>
          <w:p w:rsidR="007E1DEA" w:rsidRPr="00455D7E" w:rsidRDefault="007E1DEA" w:rsidP="004E7B54">
            <w:pPr>
              <w:pStyle w:val="ICATableCaption"/>
            </w:pPr>
            <w:r w:rsidRPr="00455D7E">
              <w:t>Ticker</w:t>
            </w:r>
          </w:p>
        </w:tc>
        <w:tc>
          <w:tcPr>
            <w:tcW w:w="3415" w:type="dxa"/>
            <w:vAlign w:val="center"/>
          </w:tcPr>
          <w:p w:rsidR="007E1DEA" w:rsidRPr="00455D7E" w:rsidRDefault="007E1DEA" w:rsidP="004E7B54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5" w:type="dxa"/>
            <w:vAlign w:val="center"/>
          </w:tcPr>
          <w:p w:rsidR="007E1DEA" w:rsidRPr="00455D7E" w:rsidRDefault="007E1DEA" w:rsidP="004E7B54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7E1DEA" w:rsidRPr="00455D7E" w:rsidRDefault="007E1DEA" w:rsidP="004E7B54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6" w:type="dxa"/>
            <w:vAlign w:val="center"/>
          </w:tcPr>
          <w:p w:rsidR="007E1DEA" w:rsidRPr="00455D7E" w:rsidRDefault="007E1DEA" w:rsidP="004E7B54">
            <w:pPr>
              <w:pStyle w:val="ICATableCaption"/>
            </w:pPr>
            <w:r w:rsidRPr="00455D7E">
              <w:t>Rank</w:t>
            </w:r>
          </w:p>
        </w:tc>
      </w:tr>
      <w:tr w:rsidR="00122655" w:rsidRPr="00455D7E" w:rsidTr="00122655">
        <w:tc>
          <w:tcPr>
            <w:tcW w:w="794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S32</w:t>
            </w:r>
          </w:p>
        </w:tc>
        <w:tc>
          <w:tcPr>
            <w:tcW w:w="3415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South32 Limited</w:t>
            </w:r>
          </w:p>
        </w:tc>
        <w:tc>
          <w:tcPr>
            <w:tcW w:w="1835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AU000000S320</w:t>
            </w:r>
          </w:p>
        </w:tc>
        <w:tc>
          <w:tcPr>
            <w:tcW w:w="1828" w:type="dxa"/>
          </w:tcPr>
          <w:p w:rsidR="00122655" w:rsidRPr="00122655" w:rsidRDefault="001C197C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97C">
              <w:rPr>
                <w:rFonts w:ascii="Arial" w:hAnsi="Arial" w:cs="Arial"/>
                <w:color w:val="666699"/>
                <w:sz w:val="18"/>
                <w:szCs w:val="18"/>
              </w:rPr>
              <w:t>4.514973152626%</w:t>
            </w:r>
          </w:p>
        </w:tc>
        <w:tc>
          <w:tcPr>
            <w:tcW w:w="696" w:type="dxa"/>
          </w:tcPr>
          <w:p w:rsidR="00122655" w:rsidRPr="00122655" w:rsidRDefault="00122655" w:rsidP="001C197C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35</w:t>
            </w:r>
          </w:p>
        </w:tc>
      </w:tr>
      <w:tr w:rsidR="00122655" w:rsidRPr="00455D7E" w:rsidTr="00122655">
        <w:tc>
          <w:tcPr>
            <w:tcW w:w="794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PFG</w:t>
            </w:r>
          </w:p>
        </w:tc>
        <w:tc>
          <w:tcPr>
            <w:tcW w:w="3415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Pioneer Foods Group Ltd</w:t>
            </w:r>
          </w:p>
        </w:tc>
        <w:tc>
          <w:tcPr>
            <w:tcW w:w="1835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ZAE000118279</w:t>
            </w:r>
          </w:p>
        </w:tc>
        <w:tc>
          <w:tcPr>
            <w:tcW w:w="1828" w:type="dxa"/>
          </w:tcPr>
          <w:p w:rsidR="00122655" w:rsidRPr="00122655" w:rsidRDefault="001C197C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97C">
              <w:rPr>
                <w:rFonts w:ascii="Arial" w:hAnsi="Arial" w:cs="Arial"/>
                <w:color w:val="666699"/>
                <w:sz w:val="18"/>
                <w:szCs w:val="18"/>
              </w:rPr>
              <w:t>62.30000037767%</w:t>
            </w:r>
          </w:p>
        </w:tc>
        <w:tc>
          <w:tcPr>
            <w:tcW w:w="696" w:type="dxa"/>
          </w:tcPr>
          <w:p w:rsidR="00122655" w:rsidRPr="00122655" w:rsidRDefault="00122655" w:rsidP="001C197C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42</w:t>
            </w:r>
          </w:p>
        </w:tc>
      </w:tr>
      <w:tr w:rsidR="00122655" w:rsidRPr="00455D7E" w:rsidTr="00122655">
        <w:tc>
          <w:tcPr>
            <w:tcW w:w="794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WHL</w:t>
            </w:r>
          </w:p>
        </w:tc>
        <w:tc>
          <w:tcPr>
            <w:tcW w:w="3415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Woolworths Holdings Ltd</w:t>
            </w:r>
          </w:p>
        </w:tc>
        <w:tc>
          <w:tcPr>
            <w:tcW w:w="1835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ZAE000063863</w:t>
            </w:r>
          </w:p>
        </w:tc>
        <w:tc>
          <w:tcPr>
            <w:tcW w:w="1828" w:type="dxa"/>
          </w:tcPr>
          <w:p w:rsidR="00122655" w:rsidRPr="00122655" w:rsidRDefault="001C197C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97C">
              <w:rPr>
                <w:rFonts w:ascii="Arial" w:hAnsi="Arial" w:cs="Arial"/>
                <w:color w:val="666699"/>
                <w:sz w:val="18"/>
                <w:szCs w:val="18"/>
              </w:rPr>
              <w:t>91.03477301555%</w:t>
            </w:r>
          </w:p>
        </w:tc>
        <w:tc>
          <w:tcPr>
            <w:tcW w:w="696" w:type="dxa"/>
          </w:tcPr>
          <w:p w:rsidR="00122655" w:rsidRPr="00122655" w:rsidRDefault="00122655" w:rsidP="001C197C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44</w:t>
            </w:r>
          </w:p>
        </w:tc>
      </w:tr>
    </w:tbl>
    <w:p w:rsidR="007E1DEA" w:rsidRPr="00455D7E" w:rsidRDefault="007E1DEA" w:rsidP="007E1DEA">
      <w:pPr>
        <w:pStyle w:val="ICAHeading3"/>
      </w:pPr>
      <w:r w:rsidRPr="00455D7E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09"/>
        <w:gridCol w:w="1839"/>
        <w:gridCol w:w="1828"/>
        <w:gridCol w:w="697"/>
      </w:tblGrid>
      <w:tr w:rsidR="00593EFE" w:rsidRPr="00455D7E" w:rsidTr="00122655">
        <w:tc>
          <w:tcPr>
            <w:tcW w:w="795" w:type="dxa"/>
            <w:vAlign w:val="center"/>
          </w:tcPr>
          <w:p w:rsidR="007E1DEA" w:rsidRPr="00455D7E" w:rsidRDefault="007E1DEA" w:rsidP="004E7B54">
            <w:pPr>
              <w:pStyle w:val="ICATableCaption"/>
            </w:pPr>
            <w:r w:rsidRPr="00455D7E">
              <w:t>Ticker</w:t>
            </w:r>
          </w:p>
        </w:tc>
        <w:tc>
          <w:tcPr>
            <w:tcW w:w="3409" w:type="dxa"/>
            <w:vAlign w:val="center"/>
          </w:tcPr>
          <w:p w:rsidR="007E1DEA" w:rsidRPr="00455D7E" w:rsidRDefault="007E1DEA" w:rsidP="004E7B54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9" w:type="dxa"/>
            <w:vAlign w:val="center"/>
          </w:tcPr>
          <w:p w:rsidR="007E1DEA" w:rsidRPr="00455D7E" w:rsidRDefault="007E1DEA" w:rsidP="004E7B54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7E1DEA" w:rsidRPr="00455D7E" w:rsidRDefault="007E1DEA" w:rsidP="004E7B54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7E1DEA" w:rsidRPr="00455D7E" w:rsidRDefault="007E1DEA" w:rsidP="004E7B54">
            <w:pPr>
              <w:pStyle w:val="ICATableCaption"/>
            </w:pPr>
            <w:r w:rsidRPr="00455D7E">
              <w:t>Rank</w:t>
            </w:r>
          </w:p>
        </w:tc>
      </w:tr>
      <w:tr w:rsidR="00122655" w:rsidRPr="00455D7E" w:rsidTr="004D7743">
        <w:tc>
          <w:tcPr>
            <w:tcW w:w="795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SOL</w:t>
            </w:r>
          </w:p>
        </w:tc>
        <w:tc>
          <w:tcPr>
            <w:tcW w:w="3409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Sasol Limited</w:t>
            </w:r>
          </w:p>
        </w:tc>
        <w:tc>
          <w:tcPr>
            <w:tcW w:w="1839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ZAE000006896</w:t>
            </w:r>
          </w:p>
        </w:tc>
        <w:tc>
          <w:tcPr>
            <w:tcW w:w="1828" w:type="dxa"/>
          </w:tcPr>
          <w:p w:rsidR="00122655" w:rsidRPr="00122655" w:rsidRDefault="001C197C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97C">
              <w:rPr>
                <w:rFonts w:ascii="Arial" w:hAnsi="Arial" w:cs="Arial"/>
                <w:color w:val="666699"/>
                <w:sz w:val="18"/>
                <w:szCs w:val="18"/>
              </w:rPr>
              <w:t>89.207251830354%</w:t>
            </w:r>
          </w:p>
        </w:tc>
        <w:tc>
          <w:tcPr>
            <w:tcW w:w="697" w:type="dxa"/>
          </w:tcPr>
          <w:p w:rsidR="00122655" w:rsidRPr="00122655" w:rsidRDefault="00122655" w:rsidP="001C197C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24</w:t>
            </w:r>
          </w:p>
        </w:tc>
      </w:tr>
      <w:tr w:rsidR="00122655" w:rsidRPr="00455D7E" w:rsidTr="004D7743">
        <w:tc>
          <w:tcPr>
            <w:tcW w:w="795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SAP</w:t>
            </w:r>
          </w:p>
        </w:tc>
        <w:tc>
          <w:tcPr>
            <w:tcW w:w="3409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Sappi Ltd</w:t>
            </w:r>
          </w:p>
        </w:tc>
        <w:tc>
          <w:tcPr>
            <w:tcW w:w="1839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ZAE000006284</w:t>
            </w:r>
          </w:p>
        </w:tc>
        <w:tc>
          <w:tcPr>
            <w:tcW w:w="1828" w:type="dxa"/>
          </w:tcPr>
          <w:p w:rsidR="00122655" w:rsidRPr="00122655" w:rsidRDefault="001C197C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97C">
              <w:rPr>
                <w:rFonts w:ascii="Arial" w:hAnsi="Arial" w:cs="Arial"/>
                <w:color w:val="666699"/>
                <w:sz w:val="18"/>
                <w:szCs w:val="18"/>
              </w:rPr>
              <w:t>99.69999994957%</w:t>
            </w:r>
          </w:p>
        </w:tc>
        <w:tc>
          <w:tcPr>
            <w:tcW w:w="697" w:type="dxa"/>
          </w:tcPr>
          <w:p w:rsidR="00122655" w:rsidRPr="00122655" w:rsidRDefault="00122655" w:rsidP="001C197C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26</w:t>
            </w:r>
          </w:p>
        </w:tc>
      </w:tr>
      <w:tr w:rsidR="00122655" w:rsidRPr="00455D7E" w:rsidTr="004D7743">
        <w:tc>
          <w:tcPr>
            <w:tcW w:w="795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MRP</w:t>
            </w:r>
          </w:p>
        </w:tc>
        <w:tc>
          <w:tcPr>
            <w:tcW w:w="3409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Mr Price Group Ltd</w:t>
            </w:r>
          </w:p>
        </w:tc>
        <w:tc>
          <w:tcPr>
            <w:tcW w:w="1839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ZAE000200457</w:t>
            </w:r>
          </w:p>
        </w:tc>
        <w:tc>
          <w:tcPr>
            <w:tcW w:w="1828" w:type="dxa"/>
          </w:tcPr>
          <w:p w:rsidR="00122655" w:rsidRPr="00122655" w:rsidRDefault="001C197C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97C">
              <w:rPr>
                <w:rFonts w:ascii="Arial" w:hAnsi="Arial" w:cs="Arial"/>
                <w:color w:val="666699"/>
                <w:sz w:val="18"/>
                <w:szCs w:val="18"/>
              </w:rPr>
              <w:t>97.229999858993%</w:t>
            </w:r>
          </w:p>
        </w:tc>
        <w:tc>
          <w:tcPr>
            <w:tcW w:w="697" w:type="dxa"/>
          </w:tcPr>
          <w:p w:rsidR="00122655" w:rsidRPr="00122655" w:rsidRDefault="00122655" w:rsidP="001C197C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29</w:t>
            </w:r>
          </w:p>
        </w:tc>
      </w:tr>
      <w:tr w:rsidR="00122655" w:rsidRPr="00455D7E" w:rsidTr="004D7743">
        <w:tc>
          <w:tcPr>
            <w:tcW w:w="795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KAP</w:t>
            </w:r>
          </w:p>
        </w:tc>
        <w:tc>
          <w:tcPr>
            <w:tcW w:w="3409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KAP Industrial Hldgs Ltd</w:t>
            </w:r>
          </w:p>
        </w:tc>
        <w:tc>
          <w:tcPr>
            <w:tcW w:w="1839" w:type="dxa"/>
          </w:tcPr>
          <w:p w:rsidR="00122655" w:rsidRPr="00122655" w:rsidRDefault="00122655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ZAE000171963</w:t>
            </w:r>
          </w:p>
        </w:tc>
        <w:tc>
          <w:tcPr>
            <w:tcW w:w="1828" w:type="dxa"/>
          </w:tcPr>
          <w:p w:rsidR="00122655" w:rsidRPr="00122655" w:rsidRDefault="001C197C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97C">
              <w:rPr>
                <w:rFonts w:ascii="Arial" w:hAnsi="Arial" w:cs="Arial"/>
                <w:color w:val="666699"/>
                <w:sz w:val="18"/>
                <w:szCs w:val="18"/>
              </w:rPr>
              <w:t>97.376499936887%</w:t>
            </w:r>
          </w:p>
        </w:tc>
        <w:tc>
          <w:tcPr>
            <w:tcW w:w="697" w:type="dxa"/>
          </w:tcPr>
          <w:p w:rsidR="00122655" w:rsidRPr="00122655" w:rsidRDefault="00122655" w:rsidP="001C197C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2655">
              <w:rPr>
                <w:rFonts w:ascii="Arial" w:hAnsi="Arial" w:cs="Arial"/>
                <w:color w:val="666699"/>
                <w:sz w:val="18"/>
                <w:szCs w:val="18"/>
              </w:rPr>
              <w:t>31</w:t>
            </w:r>
          </w:p>
        </w:tc>
      </w:tr>
      <w:tr w:rsidR="00122655" w:rsidRPr="00455D7E" w:rsidTr="004D7743">
        <w:tc>
          <w:tcPr>
            <w:tcW w:w="795" w:type="dxa"/>
          </w:tcPr>
          <w:p w:rsidR="00122655" w:rsidRPr="00122655" w:rsidRDefault="002C7AB9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S32</w:t>
            </w:r>
          </w:p>
        </w:tc>
        <w:tc>
          <w:tcPr>
            <w:tcW w:w="3409" w:type="dxa"/>
          </w:tcPr>
          <w:p w:rsidR="00122655" w:rsidRPr="00122655" w:rsidRDefault="002C7AB9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C7AB9">
              <w:rPr>
                <w:rFonts w:ascii="Arial" w:hAnsi="Arial" w:cs="Arial"/>
                <w:color w:val="666699"/>
                <w:sz w:val="18"/>
                <w:szCs w:val="18"/>
              </w:rPr>
              <w:t>South32 Limited</w:t>
            </w:r>
          </w:p>
        </w:tc>
        <w:tc>
          <w:tcPr>
            <w:tcW w:w="1839" w:type="dxa"/>
          </w:tcPr>
          <w:p w:rsidR="00122655" w:rsidRPr="00122655" w:rsidRDefault="002C7AB9" w:rsidP="0012265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C7AB9">
              <w:rPr>
                <w:rFonts w:ascii="Arial" w:hAnsi="Arial" w:cs="Arial"/>
                <w:color w:val="666699"/>
                <w:sz w:val="18"/>
                <w:szCs w:val="18"/>
              </w:rPr>
              <w:t>AU000000S320</w:t>
            </w:r>
          </w:p>
        </w:tc>
        <w:tc>
          <w:tcPr>
            <w:tcW w:w="1828" w:type="dxa"/>
          </w:tcPr>
          <w:p w:rsidR="00122655" w:rsidRPr="00122655" w:rsidRDefault="002C7AB9" w:rsidP="002C7A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C7AB9">
              <w:rPr>
                <w:rFonts w:ascii="Arial" w:hAnsi="Arial" w:cs="Arial"/>
                <w:color w:val="666699"/>
                <w:sz w:val="18"/>
                <w:szCs w:val="18"/>
              </w:rPr>
              <w:t>4.514973152626%</w:t>
            </w:r>
          </w:p>
        </w:tc>
        <w:tc>
          <w:tcPr>
            <w:tcW w:w="697" w:type="dxa"/>
          </w:tcPr>
          <w:p w:rsidR="00122655" w:rsidRPr="00122655" w:rsidRDefault="002C7AB9" w:rsidP="001C197C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35</w:t>
            </w:r>
          </w:p>
        </w:tc>
      </w:tr>
    </w:tbl>
    <w:p w:rsidR="00593EFE" w:rsidRPr="00455D7E" w:rsidRDefault="00593EFE" w:rsidP="00473652">
      <w:pPr>
        <w:pStyle w:val="ICAHeading2"/>
      </w:pPr>
      <w:bookmarkStart w:id="0" w:name="_GoBack"/>
      <w:bookmarkEnd w:id="0"/>
    </w:p>
    <w:p w:rsidR="00473652" w:rsidRPr="00455D7E" w:rsidRDefault="00473652" w:rsidP="00473652">
      <w:pPr>
        <w:pStyle w:val="ICAHeading2"/>
      </w:pPr>
      <w:r w:rsidRPr="00455D7E">
        <w:t>FTSE/JSE Value Index (J330)</w:t>
      </w:r>
    </w:p>
    <w:p w:rsidR="00B24F35" w:rsidRPr="00455D7E" w:rsidRDefault="00B24F35" w:rsidP="00B24F35">
      <w:pPr>
        <w:pStyle w:val="ICAHeading3"/>
      </w:pPr>
      <w:r w:rsidRPr="00455D7E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593EFE" w:rsidRPr="00455D7E" w:rsidTr="00054B5D">
        <w:tc>
          <w:tcPr>
            <w:tcW w:w="815" w:type="dxa"/>
            <w:vAlign w:val="center"/>
          </w:tcPr>
          <w:p w:rsidR="00B24F35" w:rsidRPr="00455D7E" w:rsidRDefault="00B24F35" w:rsidP="00054B5D">
            <w:pPr>
              <w:pStyle w:val="ICATableCaption"/>
            </w:pPr>
            <w:r w:rsidRPr="00455D7E">
              <w:t>Ticker</w:t>
            </w:r>
          </w:p>
        </w:tc>
        <w:tc>
          <w:tcPr>
            <w:tcW w:w="2830" w:type="dxa"/>
            <w:vAlign w:val="center"/>
          </w:tcPr>
          <w:p w:rsidR="00B24F35" w:rsidRPr="00455D7E" w:rsidRDefault="00B24F35" w:rsidP="00054B5D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900" w:type="dxa"/>
            <w:vAlign w:val="center"/>
          </w:tcPr>
          <w:p w:rsidR="00B24F35" w:rsidRPr="00455D7E" w:rsidRDefault="00B24F35" w:rsidP="00054B5D">
            <w:pPr>
              <w:pStyle w:val="ICATableCaption"/>
            </w:pPr>
            <w:r w:rsidRPr="00455D7E">
              <w:t>ISIN</w:t>
            </w:r>
          </w:p>
        </w:tc>
        <w:tc>
          <w:tcPr>
            <w:tcW w:w="1499" w:type="dxa"/>
            <w:vAlign w:val="center"/>
          </w:tcPr>
          <w:p w:rsidR="00B24F35" w:rsidRPr="00455D7E" w:rsidRDefault="00B24F35" w:rsidP="00054B5D">
            <w:pPr>
              <w:pStyle w:val="ICATableCaption"/>
            </w:pPr>
            <w:r w:rsidRPr="00455D7E">
              <w:t>SII</w:t>
            </w:r>
          </w:p>
        </w:tc>
        <w:tc>
          <w:tcPr>
            <w:tcW w:w="1828" w:type="dxa"/>
            <w:vAlign w:val="center"/>
          </w:tcPr>
          <w:p w:rsidR="00B24F35" w:rsidRPr="00455D7E" w:rsidRDefault="00B24F35" w:rsidP="00054B5D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4" w:type="dxa"/>
            <w:vAlign w:val="center"/>
          </w:tcPr>
          <w:p w:rsidR="00B24F35" w:rsidRPr="00455D7E" w:rsidRDefault="00B24F35" w:rsidP="00054B5D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054B5D">
        <w:trPr>
          <w:trHeight w:val="70"/>
        </w:trPr>
        <w:tc>
          <w:tcPr>
            <w:tcW w:w="815" w:type="dxa"/>
            <w:noWrap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DRD</w:t>
            </w:r>
          </w:p>
        </w:tc>
        <w:tc>
          <w:tcPr>
            <w:tcW w:w="2830" w:type="dxa"/>
            <w:noWrap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DRD Gold Ltd</w:t>
            </w:r>
          </w:p>
        </w:tc>
        <w:tc>
          <w:tcPr>
            <w:tcW w:w="1900" w:type="dxa"/>
            <w:noWrap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ZAE000058723</w:t>
            </w:r>
          </w:p>
        </w:tc>
        <w:tc>
          <w:tcPr>
            <w:tcW w:w="1499" w:type="dxa"/>
            <w:noWrap/>
            <w:vAlign w:val="center"/>
          </w:tcPr>
          <w:p w:rsidR="00B24F35" w:rsidRPr="00455D7E" w:rsidRDefault="00B24F35" w:rsidP="00054B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696,429,767</w:t>
            </w:r>
          </w:p>
        </w:tc>
        <w:tc>
          <w:tcPr>
            <w:tcW w:w="1828" w:type="dxa"/>
            <w:noWrap/>
            <w:vAlign w:val="center"/>
          </w:tcPr>
          <w:p w:rsidR="00B24F35" w:rsidRPr="00455D7E" w:rsidRDefault="00B24F35" w:rsidP="00054B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55.490000041885%</w:t>
            </w:r>
          </w:p>
        </w:tc>
        <w:tc>
          <w:tcPr>
            <w:tcW w:w="704" w:type="dxa"/>
            <w:noWrap/>
            <w:vAlign w:val="center"/>
          </w:tcPr>
          <w:p w:rsidR="00B24F35" w:rsidRPr="00455D7E" w:rsidRDefault="00B24F35" w:rsidP="00054B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126</w:t>
            </w:r>
          </w:p>
        </w:tc>
      </w:tr>
    </w:tbl>
    <w:p w:rsidR="00B24F35" w:rsidRPr="00455D7E" w:rsidRDefault="00B24F35" w:rsidP="00B24F35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593EFE" w:rsidRPr="00455D7E" w:rsidTr="00054B5D">
        <w:tc>
          <w:tcPr>
            <w:tcW w:w="794" w:type="dxa"/>
            <w:vAlign w:val="center"/>
          </w:tcPr>
          <w:p w:rsidR="00B24F35" w:rsidRPr="00455D7E" w:rsidRDefault="00B24F35" w:rsidP="00054B5D">
            <w:pPr>
              <w:pStyle w:val="ICATableCaption"/>
            </w:pPr>
            <w:r w:rsidRPr="00455D7E">
              <w:t>Ticker</w:t>
            </w:r>
          </w:p>
        </w:tc>
        <w:tc>
          <w:tcPr>
            <w:tcW w:w="3413" w:type="dxa"/>
            <w:vAlign w:val="center"/>
          </w:tcPr>
          <w:p w:rsidR="00B24F35" w:rsidRPr="00455D7E" w:rsidRDefault="00B24F35" w:rsidP="00054B5D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6" w:type="dxa"/>
            <w:vAlign w:val="center"/>
          </w:tcPr>
          <w:p w:rsidR="00B24F35" w:rsidRPr="00455D7E" w:rsidRDefault="00B24F35" w:rsidP="00054B5D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B24F35" w:rsidRPr="00455D7E" w:rsidRDefault="00B24F35" w:rsidP="00054B5D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B24F35" w:rsidRPr="00455D7E" w:rsidRDefault="00B24F35" w:rsidP="00054B5D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054B5D">
        <w:tc>
          <w:tcPr>
            <w:tcW w:w="794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MIX</w:t>
            </w:r>
          </w:p>
        </w:tc>
        <w:tc>
          <w:tcPr>
            <w:tcW w:w="3413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Mix Telematics Ltd</w:t>
            </w:r>
          </w:p>
        </w:tc>
        <w:tc>
          <w:tcPr>
            <w:tcW w:w="1836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ZAE000125316</w:t>
            </w:r>
          </w:p>
        </w:tc>
        <w:tc>
          <w:tcPr>
            <w:tcW w:w="1828" w:type="dxa"/>
            <w:vAlign w:val="center"/>
          </w:tcPr>
          <w:p w:rsidR="00B24F35" w:rsidRPr="00455D7E" w:rsidRDefault="00B24F35" w:rsidP="00054B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51.109999981883%</w:t>
            </w:r>
          </w:p>
        </w:tc>
        <w:tc>
          <w:tcPr>
            <w:tcW w:w="697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593EFE" w:rsidRPr="00455D7E" w:rsidTr="00054B5D">
        <w:tc>
          <w:tcPr>
            <w:tcW w:w="794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TDH</w:t>
            </w:r>
          </w:p>
        </w:tc>
        <w:tc>
          <w:tcPr>
            <w:tcW w:w="3413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Tradehold Ltd</w:t>
            </w:r>
          </w:p>
        </w:tc>
        <w:tc>
          <w:tcPr>
            <w:tcW w:w="1836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ZAE000152658</w:t>
            </w:r>
          </w:p>
        </w:tc>
        <w:tc>
          <w:tcPr>
            <w:tcW w:w="1828" w:type="dxa"/>
            <w:vAlign w:val="center"/>
          </w:tcPr>
          <w:p w:rsidR="00B24F35" w:rsidRPr="00455D7E" w:rsidRDefault="00B24F35" w:rsidP="00054B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19.889999945738%</w:t>
            </w:r>
          </w:p>
        </w:tc>
        <w:tc>
          <w:tcPr>
            <w:tcW w:w="697" w:type="dxa"/>
            <w:vAlign w:val="center"/>
          </w:tcPr>
          <w:p w:rsidR="00B24F35" w:rsidRPr="00455D7E" w:rsidRDefault="00B24F35" w:rsidP="00054B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154</w:t>
            </w:r>
          </w:p>
        </w:tc>
      </w:tr>
      <w:tr w:rsidR="00593EFE" w:rsidRPr="00455D7E" w:rsidTr="00054B5D">
        <w:tc>
          <w:tcPr>
            <w:tcW w:w="794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ACT</w:t>
            </w:r>
          </w:p>
        </w:tc>
        <w:tc>
          <w:tcPr>
            <w:tcW w:w="3413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AfroCentric Inv Corp Ltd</w:t>
            </w:r>
          </w:p>
        </w:tc>
        <w:tc>
          <w:tcPr>
            <w:tcW w:w="1836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ZAE000078416</w:t>
            </w:r>
          </w:p>
        </w:tc>
        <w:tc>
          <w:tcPr>
            <w:tcW w:w="1828" w:type="dxa"/>
            <w:vAlign w:val="center"/>
          </w:tcPr>
          <w:p w:rsidR="00B24F35" w:rsidRPr="00455D7E" w:rsidRDefault="00B24F35" w:rsidP="00054B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31.071893870811%</w:t>
            </w:r>
          </w:p>
        </w:tc>
        <w:tc>
          <w:tcPr>
            <w:tcW w:w="697" w:type="dxa"/>
            <w:vAlign w:val="center"/>
          </w:tcPr>
          <w:p w:rsidR="00B24F35" w:rsidRPr="00455D7E" w:rsidRDefault="00B24F35" w:rsidP="00054B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179</w:t>
            </w:r>
          </w:p>
        </w:tc>
      </w:tr>
      <w:tr w:rsidR="00593EFE" w:rsidRPr="00455D7E" w:rsidTr="00054B5D">
        <w:tc>
          <w:tcPr>
            <w:tcW w:w="794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REB</w:t>
            </w:r>
          </w:p>
        </w:tc>
        <w:tc>
          <w:tcPr>
            <w:tcW w:w="3413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Rebosis Property Fund Ltd</w:t>
            </w:r>
          </w:p>
        </w:tc>
        <w:tc>
          <w:tcPr>
            <w:tcW w:w="1836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ZAE000201687</w:t>
            </w:r>
          </w:p>
        </w:tc>
        <w:tc>
          <w:tcPr>
            <w:tcW w:w="1828" w:type="dxa"/>
            <w:vAlign w:val="center"/>
          </w:tcPr>
          <w:p w:rsidR="00B24F35" w:rsidRPr="00455D7E" w:rsidRDefault="00B24F35" w:rsidP="00054B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75.899999885592%</w:t>
            </w:r>
          </w:p>
        </w:tc>
        <w:tc>
          <w:tcPr>
            <w:tcW w:w="697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593EFE" w:rsidRPr="00455D7E" w:rsidTr="00054B5D">
        <w:tc>
          <w:tcPr>
            <w:tcW w:w="794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DLT</w:t>
            </w:r>
          </w:p>
        </w:tc>
        <w:tc>
          <w:tcPr>
            <w:tcW w:w="3413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Delta Property Fund Ltd</w:t>
            </w:r>
          </w:p>
        </w:tc>
        <w:tc>
          <w:tcPr>
            <w:tcW w:w="1836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ZAE000194049</w:t>
            </w:r>
          </w:p>
        </w:tc>
        <w:tc>
          <w:tcPr>
            <w:tcW w:w="1828" w:type="dxa"/>
            <w:vAlign w:val="center"/>
          </w:tcPr>
          <w:p w:rsidR="00B24F35" w:rsidRPr="00455D7E" w:rsidRDefault="00B24F35" w:rsidP="00054B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74.290688120888%</w:t>
            </w:r>
          </w:p>
        </w:tc>
        <w:tc>
          <w:tcPr>
            <w:tcW w:w="697" w:type="dxa"/>
            <w:vAlign w:val="center"/>
          </w:tcPr>
          <w:p w:rsidR="00B24F35" w:rsidRPr="00455D7E" w:rsidRDefault="00B24F35" w:rsidP="00054B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217</w:t>
            </w:r>
          </w:p>
        </w:tc>
      </w:tr>
    </w:tbl>
    <w:p w:rsidR="00593EFE" w:rsidRPr="00455D7E" w:rsidRDefault="00593EFE" w:rsidP="00473652">
      <w:pPr>
        <w:pStyle w:val="ICAHeading2"/>
      </w:pPr>
    </w:p>
    <w:p w:rsidR="00473652" w:rsidRPr="00455D7E" w:rsidRDefault="00473652" w:rsidP="00473652">
      <w:pPr>
        <w:pStyle w:val="ICAHeading2"/>
      </w:pPr>
      <w:r w:rsidRPr="00455D7E">
        <w:t>FTSE/JSE Growth Index (J331)</w:t>
      </w:r>
    </w:p>
    <w:p w:rsidR="00B24F35" w:rsidRPr="00455D7E" w:rsidRDefault="00B24F35" w:rsidP="00B24F35">
      <w:pPr>
        <w:pStyle w:val="ICAHeading3"/>
      </w:pPr>
      <w:r w:rsidRPr="00455D7E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593EFE" w:rsidRPr="00455D7E" w:rsidTr="00054B5D">
        <w:tc>
          <w:tcPr>
            <w:tcW w:w="815" w:type="dxa"/>
            <w:vAlign w:val="center"/>
          </w:tcPr>
          <w:p w:rsidR="00B24F35" w:rsidRPr="00455D7E" w:rsidRDefault="00B24F35" w:rsidP="00054B5D">
            <w:pPr>
              <w:pStyle w:val="ICATableCaption"/>
            </w:pPr>
            <w:r w:rsidRPr="00455D7E">
              <w:t>Ticker</w:t>
            </w:r>
          </w:p>
        </w:tc>
        <w:tc>
          <w:tcPr>
            <w:tcW w:w="2830" w:type="dxa"/>
            <w:vAlign w:val="center"/>
          </w:tcPr>
          <w:p w:rsidR="00B24F35" w:rsidRPr="00455D7E" w:rsidRDefault="00B24F35" w:rsidP="00054B5D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900" w:type="dxa"/>
            <w:vAlign w:val="center"/>
          </w:tcPr>
          <w:p w:rsidR="00B24F35" w:rsidRPr="00455D7E" w:rsidRDefault="00B24F35" w:rsidP="00054B5D">
            <w:pPr>
              <w:pStyle w:val="ICATableCaption"/>
            </w:pPr>
            <w:r w:rsidRPr="00455D7E">
              <w:t>ISIN</w:t>
            </w:r>
          </w:p>
        </w:tc>
        <w:tc>
          <w:tcPr>
            <w:tcW w:w="1499" w:type="dxa"/>
            <w:vAlign w:val="center"/>
          </w:tcPr>
          <w:p w:rsidR="00B24F35" w:rsidRPr="00455D7E" w:rsidRDefault="00B24F35" w:rsidP="00054B5D">
            <w:pPr>
              <w:pStyle w:val="ICATableCaption"/>
            </w:pPr>
            <w:r w:rsidRPr="00455D7E">
              <w:t>SII</w:t>
            </w:r>
          </w:p>
        </w:tc>
        <w:tc>
          <w:tcPr>
            <w:tcW w:w="1828" w:type="dxa"/>
            <w:vAlign w:val="center"/>
          </w:tcPr>
          <w:p w:rsidR="00B24F35" w:rsidRPr="00455D7E" w:rsidRDefault="00B24F35" w:rsidP="00054B5D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4" w:type="dxa"/>
            <w:vAlign w:val="center"/>
          </w:tcPr>
          <w:p w:rsidR="00B24F35" w:rsidRPr="00455D7E" w:rsidRDefault="00B24F35" w:rsidP="00054B5D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054B5D">
        <w:trPr>
          <w:trHeight w:val="70"/>
        </w:trPr>
        <w:tc>
          <w:tcPr>
            <w:tcW w:w="815" w:type="dxa"/>
            <w:noWrap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DRD</w:t>
            </w:r>
          </w:p>
        </w:tc>
        <w:tc>
          <w:tcPr>
            <w:tcW w:w="2830" w:type="dxa"/>
            <w:noWrap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DRD Gold Ltd</w:t>
            </w:r>
          </w:p>
        </w:tc>
        <w:tc>
          <w:tcPr>
            <w:tcW w:w="1900" w:type="dxa"/>
            <w:noWrap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ZAE000058723</w:t>
            </w:r>
          </w:p>
        </w:tc>
        <w:tc>
          <w:tcPr>
            <w:tcW w:w="1499" w:type="dxa"/>
            <w:noWrap/>
            <w:vAlign w:val="center"/>
          </w:tcPr>
          <w:p w:rsidR="00B24F35" w:rsidRPr="00455D7E" w:rsidRDefault="00B24F35" w:rsidP="00054B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696,429,767</w:t>
            </w:r>
          </w:p>
        </w:tc>
        <w:tc>
          <w:tcPr>
            <w:tcW w:w="1828" w:type="dxa"/>
            <w:noWrap/>
            <w:vAlign w:val="center"/>
          </w:tcPr>
          <w:p w:rsidR="00B24F35" w:rsidRPr="00455D7E" w:rsidRDefault="00B24F35" w:rsidP="00054B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55.490000041885%</w:t>
            </w:r>
          </w:p>
        </w:tc>
        <w:tc>
          <w:tcPr>
            <w:tcW w:w="704" w:type="dxa"/>
            <w:noWrap/>
            <w:vAlign w:val="center"/>
          </w:tcPr>
          <w:p w:rsidR="00B24F35" w:rsidRPr="00455D7E" w:rsidRDefault="00B24F35" w:rsidP="00054B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126</w:t>
            </w:r>
          </w:p>
        </w:tc>
      </w:tr>
    </w:tbl>
    <w:p w:rsidR="00B24F35" w:rsidRPr="00455D7E" w:rsidRDefault="00B24F35" w:rsidP="00B24F35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593EFE" w:rsidRPr="00455D7E" w:rsidTr="00054B5D">
        <w:tc>
          <w:tcPr>
            <w:tcW w:w="794" w:type="dxa"/>
            <w:vAlign w:val="center"/>
          </w:tcPr>
          <w:p w:rsidR="00B24F35" w:rsidRPr="00455D7E" w:rsidRDefault="00B24F35" w:rsidP="00054B5D">
            <w:pPr>
              <w:pStyle w:val="ICATableCaption"/>
            </w:pPr>
            <w:r w:rsidRPr="00455D7E">
              <w:t>Ticker</w:t>
            </w:r>
          </w:p>
        </w:tc>
        <w:tc>
          <w:tcPr>
            <w:tcW w:w="3413" w:type="dxa"/>
            <w:vAlign w:val="center"/>
          </w:tcPr>
          <w:p w:rsidR="00B24F35" w:rsidRPr="00455D7E" w:rsidRDefault="00B24F35" w:rsidP="00054B5D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6" w:type="dxa"/>
            <w:vAlign w:val="center"/>
          </w:tcPr>
          <w:p w:rsidR="00B24F35" w:rsidRPr="00455D7E" w:rsidRDefault="00B24F35" w:rsidP="00054B5D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B24F35" w:rsidRPr="00455D7E" w:rsidRDefault="00B24F35" w:rsidP="00054B5D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B24F35" w:rsidRPr="00455D7E" w:rsidRDefault="00B24F35" w:rsidP="00054B5D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054B5D">
        <w:tc>
          <w:tcPr>
            <w:tcW w:w="794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MIX</w:t>
            </w:r>
          </w:p>
        </w:tc>
        <w:tc>
          <w:tcPr>
            <w:tcW w:w="3413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Mix Telematics Ltd</w:t>
            </w:r>
          </w:p>
        </w:tc>
        <w:tc>
          <w:tcPr>
            <w:tcW w:w="1836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ZAE000125316</w:t>
            </w:r>
          </w:p>
        </w:tc>
        <w:tc>
          <w:tcPr>
            <w:tcW w:w="1828" w:type="dxa"/>
            <w:vAlign w:val="center"/>
          </w:tcPr>
          <w:p w:rsidR="00B24F35" w:rsidRPr="00455D7E" w:rsidRDefault="00B24F35" w:rsidP="00054B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51.109999981883%</w:t>
            </w:r>
          </w:p>
        </w:tc>
        <w:tc>
          <w:tcPr>
            <w:tcW w:w="697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593EFE" w:rsidRPr="00455D7E" w:rsidTr="00054B5D">
        <w:tc>
          <w:tcPr>
            <w:tcW w:w="794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TDH</w:t>
            </w:r>
          </w:p>
        </w:tc>
        <w:tc>
          <w:tcPr>
            <w:tcW w:w="3413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Tradehold Ltd</w:t>
            </w:r>
          </w:p>
        </w:tc>
        <w:tc>
          <w:tcPr>
            <w:tcW w:w="1836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ZAE000152658</w:t>
            </w:r>
          </w:p>
        </w:tc>
        <w:tc>
          <w:tcPr>
            <w:tcW w:w="1828" w:type="dxa"/>
            <w:vAlign w:val="center"/>
          </w:tcPr>
          <w:p w:rsidR="00B24F35" w:rsidRPr="00455D7E" w:rsidRDefault="00B24F35" w:rsidP="00054B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19.889999945738%</w:t>
            </w:r>
          </w:p>
        </w:tc>
        <w:tc>
          <w:tcPr>
            <w:tcW w:w="697" w:type="dxa"/>
            <w:vAlign w:val="center"/>
          </w:tcPr>
          <w:p w:rsidR="00B24F35" w:rsidRPr="00455D7E" w:rsidRDefault="00B24F35" w:rsidP="00054B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154</w:t>
            </w:r>
          </w:p>
        </w:tc>
      </w:tr>
      <w:tr w:rsidR="00593EFE" w:rsidRPr="00455D7E" w:rsidTr="00054B5D">
        <w:tc>
          <w:tcPr>
            <w:tcW w:w="794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ACT</w:t>
            </w:r>
          </w:p>
        </w:tc>
        <w:tc>
          <w:tcPr>
            <w:tcW w:w="3413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AfroCentric Inv Corp Ltd</w:t>
            </w:r>
          </w:p>
        </w:tc>
        <w:tc>
          <w:tcPr>
            <w:tcW w:w="1836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ZAE000078416</w:t>
            </w:r>
          </w:p>
        </w:tc>
        <w:tc>
          <w:tcPr>
            <w:tcW w:w="1828" w:type="dxa"/>
            <w:vAlign w:val="center"/>
          </w:tcPr>
          <w:p w:rsidR="00B24F35" w:rsidRPr="00455D7E" w:rsidRDefault="00B24F35" w:rsidP="00054B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31.071893870811%</w:t>
            </w:r>
          </w:p>
        </w:tc>
        <w:tc>
          <w:tcPr>
            <w:tcW w:w="697" w:type="dxa"/>
            <w:vAlign w:val="center"/>
          </w:tcPr>
          <w:p w:rsidR="00B24F35" w:rsidRPr="00455D7E" w:rsidRDefault="00B24F35" w:rsidP="00054B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179</w:t>
            </w:r>
          </w:p>
        </w:tc>
      </w:tr>
      <w:tr w:rsidR="00593EFE" w:rsidRPr="00455D7E" w:rsidTr="00054B5D">
        <w:tc>
          <w:tcPr>
            <w:tcW w:w="794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REB</w:t>
            </w:r>
          </w:p>
        </w:tc>
        <w:tc>
          <w:tcPr>
            <w:tcW w:w="3413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Rebosis Property Fund Ltd</w:t>
            </w:r>
          </w:p>
        </w:tc>
        <w:tc>
          <w:tcPr>
            <w:tcW w:w="1836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ZAE000201687</w:t>
            </w:r>
          </w:p>
        </w:tc>
        <w:tc>
          <w:tcPr>
            <w:tcW w:w="1828" w:type="dxa"/>
            <w:vAlign w:val="center"/>
          </w:tcPr>
          <w:p w:rsidR="00B24F35" w:rsidRPr="00455D7E" w:rsidRDefault="00B24F35" w:rsidP="00054B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75.899999885592%</w:t>
            </w:r>
          </w:p>
        </w:tc>
        <w:tc>
          <w:tcPr>
            <w:tcW w:w="697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593EFE" w:rsidRPr="00455D7E" w:rsidTr="00054B5D">
        <w:tc>
          <w:tcPr>
            <w:tcW w:w="794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DLT</w:t>
            </w:r>
          </w:p>
        </w:tc>
        <w:tc>
          <w:tcPr>
            <w:tcW w:w="3413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Delta Property Fund Ltd</w:t>
            </w:r>
          </w:p>
        </w:tc>
        <w:tc>
          <w:tcPr>
            <w:tcW w:w="1836" w:type="dxa"/>
            <w:vAlign w:val="center"/>
          </w:tcPr>
          <w:p w:rsidR="00B24F35" w:rsidRPr="00455D7E" w:rsidRDefault="00B24F35" w:rsidP="00054B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ZAE000194049</w:t>
            </w:r>
          </w:p>
        </w:tc>
        <w:tc>
          <w:tcPr>
            <w:tcW w:w="1828" w:type="dxa"/>
            <w:vAlign w:val="center"/>
          </w:tcPr>
          <w:p w:rsidR="00B24F35" w:rsidRPr="00455D7E" w:rsidRDefault="00B24F35" w:rsidP="00054B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74.290688120888%</w:t>
            </w:r>
          </w:p>
        </w:tc>
        <w:tc>
          <w:tcPr>
            <w:tcW w:w="697" w:type="dxa"/>
            <w:vAlign w:val="center"/>
          </w:tcPr>
          <w:p w:rsidR="00B24F35" w:rsidRPr="00455D7E" w:rsidRDefault="00B24F35" w:rsidP="00054B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217</w:t>
            </w:r>
          </w:p>
        </w:tc>
      </w:tr>
    </w:tbl>
    <w:p w:rsidR="00593EFE" w:rsidRPr="00455D7E" w:rsidRDefault="00593EFE" w:rsidP="00BE1211">
      <w:pPr>
        <w:pStyle w:val="ICAHeading2"/>
      </w:pPr>
    </w:p>
    <w:p w:rsidR="00BE1211" w:rsidRPr="00455D7E" w:rsidRDefault="003772B5" w:rsidP="00BE1211">
      <w:pPr>
        <w:pStyle w:val="ICAHeading2"/>
      </w:pPr>
      <w:r w:rsidRPr="00455D7E">
        <w:t>FTSE/JSE Shareholder Weighted Top 40 (J400</w:t>
      </w:r>
      <w:r w:rsidR="00EC11B8" w:rsidRPr="00455D7E">
        <w:t>; J430</w:t>
      </w:r>
      <w:r w:rsidRPr="00455D7E">
        <w:t>)</w:t>
      </w:r>
    </w:p>
    <w:p w:rsidR="00682432" w:rsidRPr="00455D7E" w:rsidRDefault="00682432" w:rsidP="00682432">
      <w:pPr>
        <w:pStyle w:val="ICAHeading3"/>
      </w:pPr>
      <w:r w:rsidRPr="00455D7E">
        <w:t>Equities for inclusion to index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8"/>
        <w:gridCol w:w="2790"/>
        <w:gridCol w:w="1892"/>
        <w:gridCol w:w="1503"/>
        <w:gridCol w:w="1828"/>
        <w:gridCol w:w="735"/>
      </w:tblGrid>
      <w:tr w:rsidR="00593EFE" w:rsidRPr="00455D7E" w:rsidTr="003017EA">
        <w:trPr>
          <w:trHeight w:val="260"/>
        </w:trPr>
        <w:tc>
          <w:tcPr>
            <w:tcW w:w="432" w:type="pct"/>
            <w:vAlign w:val="center"/>
          </w:tcPr>
          <w:p w:rsidR="00682432" w:rsidRPr="00455D7E" w:rsidRDefault="00682432" w:rsidP="00C00CD4">
            <w:pPr>
              <w:pStyle w:val="ICATableCaption"/>
            </w:pPr>
            <w:r w:rsidRPr="00455D7E">
              <w:t>Ticker</w:t>
            </w:r>
          </w:p>
        </w:tc>
        <w:tc>
          <w:tcPr>
            <w:tcW w:w="1457" w:type="pct"/>
            <w:vAlign w:val="center"/>
          </w:tcPr>
          <w:p w:rsidR="00682432" w:rsidRPr="00455D7E" w:rsidRDefault="00682432" w:rsidP="00C00CD4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988" w:type="pct"/>
            <w:vAlign w:val="center"/>
          </w:tcPr>
          <w:p w:rsidR="00682432" w:rsidRPr="00455D7E" w:rsidRDefault="00682432" w:rsidP="00C00CD4">
            <w:pPr>
              <w:pStyle w:val="ICATableCaption"/>
            </w:pPr>
            <w:r w:rsidRPr="00455D7E">
              <w:t>ISIN</w:t>
            </w:r>
          </w:p>
        </w:tc>
        <w:tc>
          <w:tcPr>
            <w:tcW w:w="785" w:type="pct"/>
            <w:vAlign w:val="center"/>
          </w:tcPr>
          <w:p w:rsidR="00682432" w:rsidRPr="00455D7E" w:rsidRDefault="00682432" w:rsidP="00C00CD4">
            <w:pPr>
              <w:pStyle w:val="ICATableCaption"/>
            </w:pPr>
            <w:r w:rsidRPr="00455D7E">
              <w:t>SII</w:t>
            </w:r>
          </w:p>
        </w:tc>
        <w:tc>
          <w:tcPr>
            <w:tcW w:w="954" w:type="pct"/>
            <w:vAlign w:val="center"/>
          </w:tcPr>
          <w:p w:rsidR="00682432" w:rsidRPr="00455D7E" w:rsidRDefault="00682432" w:rsidP="00C00CD4">
            <w:pPr>
              <w:pStyle w:val="ICATableCaption"/>
            </w:pPr>
            <w:r w:rsidRPr="00455D7E">
              <w:t>Free Float</w:t>
            </w:r>
          </w:p>
        </w:tc>
        <w:tc>
          <w:tcPr>
            <w:tcW w:w="384" w:type="pct"/>
            <w:vAlign w:val="center"/>
          </w:tcPr>
          <w:p w:rsidR="00682432" w:rsidRPr="00455D7E" w:rsidRDefault="00682432" w:rsidP="00C00CD4">
            <w:pPr>
              <w:pStyle w:val="ICATableCaption"/>
            </w:pPr>
            <w:r w:rsidRPr="00455D7E">
              <w:t>Rank</w:t>
            </w:r>
          </w:p>
        </w:tc>
      </w:tr>
      <w:tr w:rsidR="00E3720E" w:rsidRPr="00455D7E" w:rsidTr="003017EA">
        <w:trPr>
          <w:trHeight w:val="87"/>
        </w:trPr>
        <w:tc>
          <w:tcPr>
            <w:tcW w:w="432" w:type="pct"/>
            <w:noWrap/>
            <w:vAlign w:val="center"/>
          </w:tcPr>
          <w:p w:rsidR="00E3720E" w:rsidRPr="00455D7E" w:rsidRDefault="00E372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IMP</w:t>
            </w:r>
          </w:p>
        </w:tc>
        <w:tc>
          <w:tcPr>
            <w:tcW w:w="1457" w:type="pct"/>
            <w:noWrap/>
            <w:vAlign w:val="center"/>
          </w:tcPr>
          <w:p w:rsidR="00E3720E" w:rsidRPr="00455D7E" w:rsidRDefault="00E372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Impala Platinum Hlgs Ltd</w:t>
            </w:r>
          </w:p>
        </w:tc>
        <w:tc>
          <w:tcPr>
            <w:tcW w:w="988" w:type="pct"/>
            <w:noWrap/>
            <w:vAlign w:val="center"/>
          </w:tcPr>
          <w:p w:rsidR="00E3720E" w:rsidRPr="00455D7E" w:rsidRDefault="00E372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ZAE000083648</w:t>
            </w:r>
          </w:p>
        </w:tc>
        <w:tc>
          <w:tcPr>
            <w:tcW w:w="785" w:type="pct"/>
            <w:noWrap/>
            <w:vAlign w:val="center"/>
          </w:tcPr>
          <w:p w:rsidR="00E3720E" w:rsidRPr="00455D7E" w:rsidRDefault="00E372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798,982,743</w:t>
            </w:r>
          </w:p>
        </w:tc>
        <w:tc>
          <w:tcPr>
            <w:tcW w:w="954" w:type="pct"/>
            <w:noWrap/>
            <w:vAlign w:val="center"/>
          </w:tcPr>
          <w:p w:rsidR="00E3720E" w:rsidRPr="00455D7E" w:rsidRDefault="00E372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91.500000017692%</w:t>
            </w:r>
          </w:p>
        </w:tc>
        <w:tc>
          <w:tcPr>
            <w:tcW w:w="384" w:type="pct"/>
            <w:noWrap/>
            <w:vAlign w:val="center"/>
          </w:tcPr>
          <w:p w:rsidR="00E3720E" w:rsidRPr="00455D7E" w:rsidRDefault="00E372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22</w:t>
            </w:r>
          </w:p>
        </w:tc>
      </w:tr>
      <w:tr w:rsidR="00593EFE" w:rsidRPr="00455D7E" w:rsidTr="003017EA">
        <w:trPr>
          <w:trHeight w:val="87"/>
        </w:trPr>
        <w:tc>
          <w:tcPr>
            <w:tcW w:w="432" w:type="pct"/>
            <w:noWrap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GFI</w:t>
            </w:r>
          </w:p>
        </w:tc>
        <w:tc>
          <w:tcPr>
            <w:tcW w:w="1457" w:type="pct"/>
            <w:noWrap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Gold Fields Ltd</w:t>
            </w:r>
          </w:p>
        </w:tc>
        <w:tc>
          <w:tcPr>
            <w:tcW w:w="988" w:type="pct"/>
            <w:noWrap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ZAE000018123</w:t>
            </w:r>
          </w:p>
        </w:tc>
        <w:tc>
          <w:tcPr>
            <w:tcW w:w="785" w:type="pct"/>
            <w:noWrap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828,632,707</w:t>
            </w:r>
          </w:p>
        </w:tc>
        <w:tc>
          <w:tcPr>
            <w:tcW w:w="954" w:type="pct"/>
            <w:noWrap/>
            <w:vAlign w:val="center"/>
          </w:tcPr>
          <w:p w:rsidR="00097ABF" w:rsidRPr="00455D7E" w:rsidRDefault="00251DE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51DED">
              <w:rPr>
                <w:rFonts w:ascii="Arial" w:hAnsi="Arial" w:cs="Arial"/>
                <w:color w:val="666699"/>
                <w:sz w:val="18"/>
                <w:szCs w:val="18"/>
              </w:rPr>
              <w:t>53.320076667776%</w:t>
            </w:r>
          </w:p>
        </w:tc>
        <w:tc>
          <w:tcPr>
            <w:tcW w:w="384" w:type="pct"/>
            <w:noWrap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  <w:tr w:rsidR="00593EFE" w:rsidRPr="00455D7E" w:rsidTr="003017EA">
        <w:trPr>
          <w:trHeight w:val="87"/>
        </w:trPr>
        <w:tc>
          <w:tcPr>
            <w:tcW w:w="432" w:type="pct"/>
            <w:noWrap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1457" w:type="pct"/>
            <w:noWrap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Sibanye Gold Limited</w:t>
            </w:r>
          </w:p>
        </w:tc>
        <w:tc>
          <w:tcPr>
            <w:tcW w:w="988" w:type="pct"/>
            <w:noWrap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785" w:type="pct"/>
            <w:noWrap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2,662,391,429</w:t>
            </w:r>
          </w:p>
        </w:tc>
        <w:tc>
          <w:tcPr>
            <w:tcW w:w="954" w:type="pct"/>
            <w:noWrap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71.615265342048%</w:t>
            </w:r>
          </w:p>
        </w:tc>
        <w:tc>
          <w:tcPr>
            <w:tcW w:w="384" w:type="pct"/>
            <w:noWrap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34</w:t>
            </w:r>
          </w:p>
        </w:tc>
      </w:tr>
    </w:tbl>
    <w:p w:rsidR="00682432" w:rsidRPr="00455D7E" w:rsidRDefault="00682432" w:rsidP="00682432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593EFE" w:rsidRPr="00455D7E" w:rsidTr="00C00CD4">
        <w:tc>
          <w:tcPr>
            <w:tcW w:w="794" w:type="dxa"/>
            <w:vAlign w:val="center"/>
          </w:tcPr>
          <w:p w:rsidR="00682432" w:rsidRPr="00455D7E" w:rsidRDefault="00682432" w:rsidP="00C00CD4">
            <w:pPr>
              <w:pStyle w:val="ICATableCaption"/>
            </w:pPr>
            <w:r w:rsidRPr="00455D7E">
              <w:t>Ticker</w:t>
            </w:r>
          </w:p>
        </w:tc>
        <w:tc>
          <w:tcPr>
            <w:tcW w:w="3413" w:type="dxa"/>
            <w:vAlign w:val="center"/>
          </w:tcPr>
          <w:p w:rsidR="00682432" w:rsidRPr="00455D7E" w:rsidRDefault="00682432" w:rsidP="00C00CD4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6" w:type="dxa"/>
            <w:vAlign w:val="center"/>
          </w:tcPr>
          <w:p w:rsidR="00682432" w:rsidRPr="00455D7E" w:rsidRDefault="00682432" w:rsidP="00C00CD4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682432" w:rsidRPr="00455D7E" w:rsidRDefault="00682432" w:rsidP="00C00CD4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682432" w:rsidRPr="00455D7E" w:rsidRDefault="00682432" w:rsidP="00C00CD4">
            <w:pPr>
              <w:pStyle w:val="ICATableCaption"/>
            </w:pPr>
            <w:r w:rsidRPr="00455D7E">
              <w:t>Rank</w:t>
            </w:r>
          </w:p>
        </w:tc>
      </w:tr>
      <w:tr w:rsidR="00E3720E" w:rsidRPr="00455D7E" w:rsidTr="00054B5D">
        <w:tc>
          <w:tcPr>
            <w:tcW w:w="794" w:type="dxa"/>
            <w:vAlign w:val="center"/>
          </w:tcPr>
          <w:p w:rsidR="00E3720E" w:rsidRPr="00455D7E" w:rsidRDefault="00E372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LHC</w:t>
            </w:r>
          </w:p>
        </w:tc>
        <w:tc>
          <w:tcPr>
            <w:tcW w:w="3413" w:type="dxa"/>
            <w:vAlign w:val="center"/>
          </w:tcPr>
          <w:p w:rsidR="00E3720E" w:rsidRPr="00455D7E" w:rsidRDefault="00E372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Life Healthc Grp Hldgs Ltd</w:t>
            </w:r>
          </w:p>
        </w:tc>
        <w:tc>
          <w:tcPr>
            <w:tcW w:w="1836" w:type="dxa"/>
            <w:vAlign w:val="center"/>
          </w:tcPr>
          <w:p w:rsidR="00E3720E" w:rsidRPr="00455D7E" w:rsidRDefault="00E372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ZAE000145892</w:t>
            </w:r>
          </w:p>
        </w:tc>
        <w:tc>
          <w:tcPr>
            <w:tcW w:w="1828" w:type="dxa"/>
            <w:vAlign w:val="center"/>
          </w:tcPr>
          <w:p w:rsidR="00E3720E" w:rsidRPr="00455D7E" w:rsidRDefault="00E372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94.429999941331%</w:t>
            </w:r>
          </w:p>
        </w:tc>
        <w:tc>
          <w:tcPr>
            <w:tcW w:w="697" w:type="dxa"/>
            <w:vAlign w:val="center"/>
          </w:tcPr>
          <w:p w:rsidR="00E3720E" w:rsidRPr="00455D7E" w:rsidRDefault="00E372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44</w:t>
            </w:r>
          </w:p>
        </w:tc>
      </w:tr>
      <w:tr w:rsidR="00593EFE" w:rsidRPr="00455D7E" w:rsidTr="00054B5D">
        <w:tc>
          <w:tcPr>
            <w:tcW w:w="794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APN</w:t>
            </w:r>
          </w:p>
        </w:tc>
        <w:tc>
          <w:tcPr>
            <w:tcW w:w="3413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Aspen Pharmacare Hldgs Ltd</w:t>
            </w:r>
          </w:p>
        </w:tc>
        <w:tc>
          <w:tcPr>
            <w:tcW w:w="1836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ZAE000066692</w:t>
            </w:r>
          </w:p>
        </w:tc>
        <w:tc>
          <w:tcPr>
            <w:tcW w:w="1828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83.699999821011%</w:t>
            </w:r>
          </w:p>
        </w:tc>
        <w:tc>
          <w:tcPr>
            <w:tcW w:w="697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46</w:t>
            </w:r>
          </w:p>
        </w:tc>
      </w:tr>
      <w:tr w:rsidR="00593EFE" w:rsidRPr="00455D7E" w:rsidTr="00054B5D">
        <w:tc>
          <w:tcPr>
            <w:tcW w:w="794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SAP</w:t>
            </w:r>
          </w:p>
        </w:tc>
        <w:tc>
          <w:tcPr>
            <w:tcW w:w="3413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Sappi Ltd</w:t>
            </w:r>
          </w:p>
        </w:tc>
        <w:tc>
          <w:tcPr>
            <w:tcW w:w="1836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ZAE000006284</w:t>
            </w:r>
          </w:p>
        </w:tc>
        <w:tc>
          <w:tcPr>
            <w:tcW w:w="1828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99.648144721208%</w:t>
            </w:r>
          </w:p>
        </w:tc>
        <w:tc>
          <w:tcPr>
            <w:tcW w:w="697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49</w:t>
            </w:r>
          </w:p>
        </w:tc>
      </w:tr>
    </w:tbl>
    <w:p w:rsidR="00FA4E83" w:rsidRPr="00455D7E" w:rsidRDefault="00FA4E83" w:rsidP="00FA4E83">
      <w:pPr>
        <w:pStyle w:val="ICAHeading3"/>
      </w:pPr>
      <w:r w:rsidRPr="00455D7E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3"/>
        <w:gridCol w:w="3405"/>
        <w:gridCol w:w="1845"/>
        <w:gridCol w:w="1828"/>
        <w:gridCol w:w="697"/>
      </w:tblGrid>
      <w:tr w:rsidR="00593EFE" w:rsidRPr="00455D7E" w:rsidTr="00210E07">
        <w:tc>
          <w:tcPr>
            <w:tcW w:w="793" w:type="dxa"/>
            <w:vAlign w:val="center"/>
          </w:tcPr>
          <w:p w:rsidR="00FA4E83" w:rsidRPr="00455D7E" w:rsidRDefault="00FA4E83" w:rsidP="000501B4">
            <w:pPr>
              <w:pStyle w:val="ICATableCaption"/>
            </w:pPr>
            <w:r w:rsidRPr="00455D7E">
              <w:t>Ticker</w:t>
            </w:r>
          </w:p>
        </w:tc>
        <w:tc>
          <w:tcPr>
            <w:tcW w:w="3405" w:type="dxa"/>
            <w:vAlign w:val="center"/>
          </w:tcPr>
          <w:p w:rsidR="00FA4E83" w:rsidRPr="00455D7E" w:rsidRDefault="00FA4E83" w:rsidP="000501B4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45" w:type="dxa"/>
            <w:vAlign w:val="center"/>
          </w:tcPr>
          <w:p w:rsidR="00FA4E83" w:rsidRPr="00455D7E" w:rsidRDefault="00FA4E83" w:rsidP="000501B4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FA4E83" w:rsidRPr="00455D7E" w:rsidRDefault="00FA4E83" w:rsidP="000501B4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FA4E83" w:rsidRPr="00455D7E" w:rsidRDefault="00FA4E83" w:rsidP="000501B4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054B5D">
        <w:tc>
          <w:tcPr>
            <w:tcW w:w="793" w:type="dxa"/>
            <w:vAlign w:val="center"/>
          </w:tcPr>
          <w:p w:rsidR="00097ABF" w:rsidRPr="00455D7E" w:rsidRDefault="00097ABF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RNI</w:t>
            </w:r>
          </w:p>
        </w:tc>
        <w:tc>
          <w:tcPr>
            <w:tcW w:w="3405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Reinet Investments S.C.A</w:t>
            </w:r>
          </w:p>
        </w:tc>
        <w:tc>
          <w:tcPr>
            <w:tcW w:w="1845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LU0383812293</w:t>
            </w:r>
          </w:p>
        </w:tc>
        <w:tc>
          <w:tcPr>
            <w:tcW w:w="1828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75.069999795755%</w:t>
            </w:r>
          </w:p>
        </w:tc>
        <w:tc>
          <w:tcPr>
            <w:tcW w:w="697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36</w:t>
            </w:r>
          </w:p>
        </w:tc>
      </w:tr>
      <w:tr w:rsidR="00593EFE" w:rsidRPr="00455D7E" w:rsidTr="00054B5D">
        <w:tc>
          <w:tcPr>
            <w:tcW w:w="793" w:type="dxa"/>
            <w:vAlign w:val="center"/>
          </w:tcPr>
          <w:p w:rsidR="00097ABF" w:rsidRPr="00455D7E" w:rsidRDefault="00097ABF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05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45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828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98.358646140564%</w:t>
            </w:r>
          </w:p>
        </w:tc>
        <w:tc>
          <w:tcPr>
            <w:tcW w:w="697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37</w:t>
            </w:r>
          </w:p>
        </w:tc>
      </w:tr>
      <w:tr w:rsidR="00593EFE" w:rsidRPr="00455D7E" w:rsidTr="00054B5D">
        <w:tc>
          <w:tcPr>
            <w:tcW w:w="793" w:type="dxa"/>
            <w:vAlign w:val="center"/>
          </w:tcPr>
          <w:p w:rsidR="00097ABF" w:rsidRPr="00455D7E" w:rsidRDefault="00097ABF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05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45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828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79.790075849973%</w:t>
            </w:r>
          </w:p>
        </w:tc>
        <w:tc>
          <w:tcPr>
            <w:tcW w:w="697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593EFE" w:rsidRPr="00455D7E" w:rsidTr="00054B5D">
        <w:tc>
          <w:tcPr>
            <w:tcW w:w="793" w:type="dxa"/>
            <w:vAlign w:val="center"/>
          </w:tcPr>
          <w:p w:rsidR="00097ABF" w:rsidRPr="00455D7E" w:rsidRDefault="00097ABF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ANH</w:t>
            </w:r>
          </w:p>
        </w:tc>
        <w:tc>
          <w:tcPr>
            <w:tcW w:w="3405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Anheuser-Busch InBev SA NV</w:t>
            </w:r>
          </w:p>
        </w:tc>
        <w:tc>
          <w:tcPr>
            <w:tcW w:w="1845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BE0974293251</w:t>
            </w:r>
          </w:p>
        </w:tc>
        <w:tc>
          <w:tcPr>
            <w:tcW w:w="1828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1.300603751328%</w:t>
            </w:r>
          </w:p>
        </w:tc>
        <w:tc>
          <w:tcPr>
            <w:tcW w:w="697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43</w:t>
            </w:r>
          </w:p>
        </w:tc>
      </w:tr>
      <w:tr w:rsidR="00593EFE" w:rsidRPr="00455D7E" w:rsidTr="00054B5D">
        <w:tc>
          <w:tcPr>
            <w:tcW w:w="793" w:type="dxa"/>
            <w:vAlign w:val="center"/>
          </w:tcPr>
          <w:p w:rsidR="00097ABF" w:rsidRPr="00455D7E" w:rsidRDefault="00097ABF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LHC</w:t>
            </w:r>
          </w:p>
        </w:tc>
        <w:tc>
          <w:tcPr>
            <w:tcW w:w="3405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Life Healthc Grp Hldgs Ltd</w:t>
            </w:r>
          </w:p>
        </w:tc>
        <w:tc>
          <w:tcPr>
            <w:tcW w:w="1845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ZAE000145892</w:t>
            </w:r>
          </w:p>
        </w:tc>
        <w:tc>
          <w:tcPr>
            <w:tcW w:w="1828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94.429999941331%</w:t>
            </w:r>
          </w:p>
        </w:tc>
        <w:tc>
          <w:tcPr>
            <w:tcW w:w="697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44</w:t>
            </w:r>
          </w:p>
        </w:tc>
      </w:tr>
      <w:tr w:rsidR="00097ABF" w:rsidRPr="00455D7E" w:rsidTr="00054B5D">
        <w:tc>
          <w:tcPr>
            <w:tcW w:w="793" w:type="dxa"/>
            <w:vAlign w:val="center"/>
          </w:tcPr>
          <w:p w:rsidR="00097ABF" w:rsidRPr="00455D7E" w:rsidRDefault="00097ABF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3405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845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1828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62.733178246272%</w:t>
            </w:r>
          </w:p>
        </w:tc>
        <w:tc>
          <w:tcPr>
            <w:tcW w:w="697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45</w:t>
            </w:r>
          </w:p>
        </w:tc>
      </w:tr>
    </w:tbl>
    <w:p w:rsidR="00031933" w:rsidRPr="00455D7E" w:rsidRDefault="00031933" w:rsidP="00EF3113">
      <w:pPr>
        <w:spacing w:after="0" w:line="240" w:lineRule="auto"/>
        <w:rPr>
          <w:rFonts w:ascii="Arial" w:hAnsi="Arial" w:cs="Arial"/>
          <w:color w:val="666699"/>
          <w:sz w:val="18"/>
          <w:szCs w:val="18"/>
        </w:rPr>
      </w:pPr>
    </w:p>
    <w:p w:rsidR="003772B5" w:rsidRPr="00455D7E" w:rsidRDefault="003772B5" w:rsidP="003772B5">
      <w:pPr>
        <w:pStyle w:val="ICAHeading2"/>
      </w:pPr>
      <w:r w:rsidRPr="00455D7E">
        <w:t>FTSE/JSE Shareholder Weighted All Share (J403</w:t>
      </w:r>
      <w:r w:rsidR="00EC11B8" w:rsidRPr="00455D7E">
        <w:t>; J433</w:t>
      </w:r>
      <w:r w:rsidRPr="00455D7E">
        <w:t>)</w:t>
      </w:r>
    </w:p>
    <w:p w:rsidR="00551630" w:rsidRPr="00455D7E" w:rsidRDefault="00551630" w:rsidP="00551630">
      <w:pPr>
        <w:pStyle w:val="ICAHeading3"/>
      </w:pPr>
      <w:r w:rsidRPr="00455D7E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593EFE" w:rsidRPr="00455D7E" w:rsidTr="00097ABF">
        <w:tc>
          <w:tcPr>
            <w:tcW w:w="815" w:type="dxa"/>
            <w:vAlign w:val="center"/>
          </w:tcPr>
          <w:p w:rsidR="00551630" w:rsidRPr="00455D7E" w:rsidRDefault="00551630" w:rsidP="004E7B54">
            <w:pPr>
              <w:pStyle w:val="ICATableCaption"/>
            </w:pPr>
            <w:r w:rsidRPr="00455D7E">
              <w:t>Ticker</w:t>
            </w:r>
          </w:p>
        </w:tc>
        <w:tc>
          <w:tcPr>
            <w:tcW w:w="2830" w:type="dxa"/>
            <w:vAlign w:val="center"/>
          </w:tcPr>
          <w:p w:rsidR="00551630" w:rsidRPr="00455D7E" w:rsidRDefault="00551630" w:rsidP="004E7B54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900" w:type="dxa"/>
            <w:vAlign w:val="center"/>
          </w:tcPr>
          <w:p w:rsidR="00551630" w:rsidRPr="00455D7E" w:rsidRDefault="00551630" w:rsidP="004E7B54">
            <w:pPr>
              <w:pStyle w:val="ICATableCaption"/>
            </w:pPr>
            <w:r w:rsidRPr="00455D7E">
              <w:t>ISIN</w:t>
            </w:r>
          </w:p>
        </w:tc>
        <w:tc>
          <w:tcPr>
            <w:tcW w:w="1499" w:type="dxa"/>
            <w:vAlign w:val="center"/>
          </w:tcPr>
          <w:p w:rsidR="00551630" w:rsidRPr="00455D7E" w:rsidRDefault="00551630" w:rsidP="004E7B54">
            <w:pPr>
              <w:pStyle w:val="ICATableCaption"/>
            </w:pPr>
            <w:r w:rsidRPr="00455D7E">
              <w:t>SII</w:t>
            </w:r>
          </w:p>
        </w:tc>
        <w:tc>
          <w:tcPr>
            <w:tcW w:w="1828" w:type="dxa"/>
            <w:vAlign w:val="center"/>
          </w:tcPr>
          <w:p w:rsidR="00551630" w:rsidRPr="00455D7E" w:rsidRDefault="00551630" w:rsidP="004E7B54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4" w:type="dxa"/>
            <w:vAlign w:val="center"/>
          </w:tcPr>
          <w:p w:rsidR="00551630" w:rsidRPr="00455D7E" w:rsidRDefault="00551630" w:rsidP="004E7B54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097ABF">
        <w:trPr>
          <w:trHeight w:val="70"/>
        </w:trPr>
        <w:tc>
          <w:tcPr>
            <w:tcW w:w="815" w:type="dxa"/>
            <w:noWrap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DRD</w:t>
            </w:r>
          </w:p>
        </w:tc>
        <w:tc>
          <w:tcPr>
            <w:tcW w:w="2830" w:type="dxa"/>
            <w:noWrap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DRD Gold Ltd</w:t>
            </w:r>
          </w:p>
        </w:tc>
        <w:tc>
          <w:tcPr>
            <w:tcW w:w="1900" w:type="dxa"/>
            <w:noWrap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ZAE000058723</w:t>
            </w:r>
          </w:p>
        </w:tc>
        <w:tc>
          <w:tcPr>
            <w:tcW w:w="1499" w:type="dxa"/>
            <w:noWrap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696,429,767</w:t>
            </w:r>
          </w:p>
        </w:tc>
        <w:tc>
          <w:tcPr>
            <w:tcW w:w="1828" w:type="dxa"/>
            <w:noWrap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55.490000041885%</w:t>
            </w:r>
          </w:p>
        </w:tc>
        <w:tc>
          <w:tcPr>
            <w:tcW w:w="704" w:type="dxa"/>
            <w:noWrap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126</w:t>
            </w:r>
          </w:p>
        </w:tc>
      </w:tr>
    </w:tbl>
    <w:p w:rsidR="00551630" w:rsidRPr="00455D7E" w:rsidRDefault="00551630" w:rsidP="00551630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593EFE" w:rsidRPr="00455D7E" w:rsidTr="004E7B54">
        <w:tc>
          <w:tcPr>
            <w:tcW w:w="794" w:type="dxa"/>
            <w:vAlign w:val="center"/>
          </w:tcPr>
          <w:p w:rsidR="00551630" w:rsidRPr="00455D7E" w:rsidRDefault="00551630" w:rsidP="004E7B54">
            <w:pPr>
              <w:pStyle w:val="ICATableCaption"/>
            </w:pPr>
            <w:r w:rsidRPr="00455D7E">
              <w:t>Ticker</w:t>
            </w:r>
          </w:p>
        </w:tc>
        <w:tc>
          <w:tcPr>
            <w:tcW w:w="3413" w:type="dxa"/>
            <w:vAlign w:val="center"/>
          </w:tcPr>
          <w:p w:rsidR="00551630" w:rsidRPr="00455D7E" w:rsidRDefault="00551630" w:rsidP="004E7B54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6" w:type="dxa"/>
            <w:vAlign w:val="center"/>
          </w:tcPr>
          <w:p w:rsidR="00551630" w:rsidRPr="00455D7E" w:rsidRDefault="00551630" w:rsidP="004E7B54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551630" w:rsidRPr="00455D7E" w:rsidRDefault="00551630" w:rsidP="004E7B54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551630" w:rsidRPr="00455D7E" w:rsidRDefault="00551630" w:rsidP="004E7B54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054B5D">
        <w:tc>
          <w:tcPr>
            <w:tcW w:w="794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MIX</w:t>
            </w:r>
          </w:p>
        </w:tc>
        <w:tc>
          <w:tcPr>
            <w:tcW w:w="3413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Mix Telematics Ltd</w:t>
            </w:r>
          </w:p>
        </w:tc>
        <w:tc>
          <w:tcPr>
            <w:tcW w:w="1836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ZAE000125316</w:t>
            </w:r>
          </w:p>
        </w:tc>
        <w:tc>
          <w:tcPr>
            <w:tcW w:w="1828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33.680210261694%</w:t>
            </w:r>
          </w:p>
        </w:tc>
        <w:tc>
          <w:tcPr>
            <w:tcW w:w="697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593EFE" w:rsidRPr="00455D7E" w:rsidTr="00054B5D">
        <w:tc>
          <w:tcPr>
            <w:tcW w:w="794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TDH</w:t>
            </w:r>
          </w:p>
        </w:tc>
        <w:tc>
          <w:tcPr>
            <w:tcW w:w="3413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Tradehold Ltd</w:t>
            </w:r>
          </w:p>
        </w:tc>
        <w:tc>
          <w:tcPr>
            <w:tcW w:w="1836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ZAE000152658</w:t>
            </w:r>
          </w:p>
        </w:tc>
        <w:tc>
          <w:tcPr>
            <w:tcW w:w="1828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19.889999945738%</w:t>
            </w:r>
          </w:p>
        </w:tc>
        <w:tc>
          <w:tcPr>
            <w:tcW w:w="697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154</w:t>
            </w:r>
          </w:p>
        </w:tc>
      </w:tr>
      <w:tr w:rsidR="00593EFE" w:rsidRPr="00455D7E" w:rsidTr="00054B5D">
        <w:tc>
          <w:tcPr>
            <w:tcW w:w="794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ACT</w:t>
            </w:r>
          </w:p>
        </w:tc>
        <w:tc>
          <w:tcPr>
            <w:tcW w:w="3413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AfroCentric Inv Corp Ltd</w:t>
            </w:r>
          </w:p>
        </w:tc>
        <w:tc>
          <w:tcPr>
            <w:tcW w:w="1836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ZAE000078416</w:t>
            </w:r>
          </w:p>
        </w:tc>
        <w:tc>
          <w:tcPr>
            <w:tcW w:w="1828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31.071893870811%</w:t>
            </w:r>
          </w:p>
        </w:tc>
        <w:tc>
          <w:tcPr>
            <w:tcW w:w="697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179</w:t>
            </w:r>
          </w:p>
        </w:tc>
      </w:tr>
      <w:tr w:rsidR="00593EFE" w:rsidRPr="00455D7E" w:rsidTr="00054B5D">
        <w:tc>
          <w:tcPr>
            <w:tcW w:w="794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REB</w:t>
            </w:r>
          </w:p>
        </w:tc>
        <w:tc>
          <w:tcPr>
            <w:tcW w:w="3413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Rebosis Property Fund Ltd</w:t>
            </w:r>
          </w:p>
        </w:tc>
        <w:tc>
          <w:tcPr>
            <w:tcW w:w="1836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ZAE000201687</w:t>
            </w:r>
          </w:p>
        </w:tc>
        <w:tc>
          <w:tcPr>
            <w:tcW w:w="1828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75.899999885592%</w:t>
            </w:r>
          </w:p>
        </w:tc>
        <w:tc>
          <w:tcPr>
            <w:tcW w:w="697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097ABF" w:rsidRPr="00455D7E" w:rsidTr="00054B5D">
        <w:tc>
          <w:tcPr>
            <w:tcW w:w="794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DLT</w:t>
            </w:r>
          </w:p>
        </w:tc>
        <w:tc>
          <w:tcPr>
            <w:tcW w:w="3413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Delta Property Fund Ltd</w:t>
            </w:r>
          </w:p>
        </w:tc>
        <w:tc>
          <w:tcPr>
            <w:tcW w:w="1836" w:type="dxa"/>
            <w:vAlign w:val="center"/>
          </w:tcPr>
          <w:p w:rsidR="00097ABF" w:rsidRPr="00455D7E" w:rsidRDefault="00097AB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ZAE000194049</w:t>
            </w:r>
          </w:p>
        </w:tc>
        <w:tc>
          <w:tcPr>
            <w:tcW w:w="1828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74.290688120888%</w:t>
            </w:r>
          </w:p>
        </w:tc>
        <w:tc>
          <w:tcPr>
            <w:tcW w:w="697" w:type="dxa"/>
            <w:vAlign w:val="center"/>
          </w:tcPr>
          <w:p w:rsidR="00097ABF" w:rsidRPr="00455D7E" w:rsidRDefault="00097AB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217</w:t>
            </w:r>
          </w:p>
        </w:tc>
      </w:tr>
    </w:tbl>
    <w:p w:rsidR="006E63DA" w:rsidRPr="00455D7E" w:rsidRDefault="006E63DA" w:rsidP="00B567B5">
      <w:pPr>
        <w:pStyle w:val="ICAHeading2"/>
      </w:pPr>
    </w:p>
    <w:p w:rsidR="00B567B5" w:rsidRPr="00455D7E" w:rsidRDefault="00572A8E" w:rsidP="00B567B5">
      <w:pPr>
        <w:pStyle w:val="ICAHeading2"/>
      </w:pPr>
      <w:r w:rsidRPr="00455D7E">
        <w:t>FTSE/JSE Tradable Property (J800)</w:t>
      </w:r>
    </w:p>
    <w:p w:rsidR="007079F9" w:rsidRPr="00455D7E" w:rsidRDefault="007079F9" w:rsidP="007079F9">
      <w:pPr>
        <w:pStyle w:val="ICAHeading3"/>
      </w:pPr>
      <w:r w:rsidRPr="00455D7E">
        <w:t>Equities for inclusion to index</w:t>
      </w:r>
    </w:p>
    <w:p w:rsidR="007079F9" w:rsidRPr="00455D7E" w:rsidRDefault="007079F9" w:rsidP="007079F9">
      <w:pPr>
        <w:pStyle w:val="ICAParagraphText"/>
      </w:pPr>
      <w:r w:rsidRPr="00455D7E">
        <w:t xml:space="preserve">NO CONSTITUENT ADDITIONS </w:t>
      </w:r>
    </w:p>
    <w:p w:rsidR="007079F9" w:rsidRPr="00455D7E" w:rsidRDefault="007079F9" w:rsidP="007079F9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4"/>
        <w:gridCol w:w="1835"/>
        <w:gridCol w:w="1828"/>
        <w:gridCol w:w="697"/>
      </w:tblGrid>
      <w:tr w:rsidR="007079F9" w:rsidRPr="00455D7E" w:rsidTr="00054B5D">
        <w:tc>
          <w:tcPr>
            <w:tcW w:w="794" w:type="dxa"/>
            <w:vAlign w:val="center"/>
          </w:tcPr>
          <w:p w:rsidR="007079F9" w:rsidRPr="00455D7E" w:rsidRDefault="007079F9" w:rsidP="00054B5D">
            <w:pPr>
              <w:pStyle w:val="ICATableCaption"/>
            </w:pPr>
            <w:r w:rsidRPr="00455D7E">
              <w:t>Ticker</w:t>
            </w:r>
          </w:p>
        </w:tc>
        <w:tc>
          <w:tcPr>
            <w:tcW w:w="3414" w:type="dxa"/>
            <w:vAlign w:val="center"/>
          </w:tcPr>
          <w:p w:rsidR="007079F9" w:rsidRPr="00455D7E" w:rsidRDefault="007079F9" w:rsidP="00054B5D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5" w:type="dxa"/>
            <w:vAlign w:val="center"/>
          </w:tcPr>
          <w:p w:rsidR="007079F9" w:rsidRPr="00455D7E" w:rsidRDefault="007079F9" w:rsidP="00054B5D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7079F9" w:rsidRPr="00455D7E" w:rsidRDefault="007079F9" w:rsidP="00054B5D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7079F9" w:rsidRPr="00455D7E" w:rsidRDefault="007079F9" w:rsidP="00054B5D">
            <w:pPr>
              <w:pStyle w:val="ICATableCaption"/>
            </w:pPr>
            <w:r w:rsidRPr="00455D7E">
              <w:t>Rank</w:t>
            </w:r>
          </w:p>
        </w:tc>
      </w:tr>
      <w:tr w:rsidR="004E7D73" w:rsidRPr="00455D7E" w:rsidTr="00054B5D">
        <w:tc>
          <w:tcPr>
            <w:tcW w:w="794" w:type="dxa"/>
            <w:vAlign w:val="center"/>
          </w:tcPr>
          <w:p w:rsidR="004E7D73" w:rsidRPr="00455D7E" w:rsidRDefault="004E7D7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RPL</w:t>
            </w:r>
          </w:p>
        </w:tc>
        <w:tc>
          <w:tcPr>
            <w:tcW w:w="3414" w:type="dxa"/>
            <w:vAlign w:val="center"/>
          </w:tcPr>
          <w:p w:rsidR="004E7D73" w:rsidRPr="00455D7E" w:rsidRDefault="004E7D7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RDI REIT P.L.C</w:t>
            </w:r>
          </w:p>
        </w:tc>
        <w:tc>
          <w:tcPr>
            <w:tcW w:w="1835" w:type="dxa"/>
            <w:vAlign w:val="center"/>
          </w:tcPr>
          <w:p w:rsidR="004E7D73" w:rsidRPr="00455D7E" w:rsidRDefault="004E7D7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IM00BH3JLY32</w:t>
            </w:r>
          </w:p>
        </w:tc>
        <w:tc>
          <w:tcPr>
            <w:tcW w:w="1828" w:type="dxa"/>
            <w:vAlign w:val="center"/>
          </w:tcPr>
          <w:p w:rsidR="004E7D73" w:rsidRPr="00455D7E" w:rsidRDefault="004E7D7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46.492195479752%</w:t>
            </w:r>
          </w:p>
        </w:tc>
        <w:tc>
          <w:tcPr>
            <w:tcW w:w="697" w:type="dxa"/>
            <w:vAlign w:val="center"/>
          </w:tcPr>
          <w:p w:rsidR="004E7D73" w:rsidRPr="00455D7E" w:rsidRDefault="004E7D73" w:rsidP="00054B5D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097ABF" w:rsidRPr="00455D7E" w:rsidRDefault="00097ABF" w:rsidP="00097ABF">
      <w:pPr>
        <w:spacing w:after="0" w:line="240" w:lineRule="auto"/>
        <w:rPr>
          <w:color w:val="666699"/>
        </w:rPr>
      </w:pPr>
    </w:p>
    <w:p w:rsidR="00572A8E" w:rsidRPr="00455D7E" w:rsidRDefault="00572A8E" w:rsidP="00572A8E">
      <w:pPr>
        <w:pStyle w:val="ICAHeading2"/>
      </w:pPr>
      <w:r w:rsidRPr="00455D7E">
        <w:t>FTSE/JSE All Property (J803)</w:t>
      </w:r>
    </w:p>
    <w:p w:rsidR="007079F9" w:rsidRPr="00455D7E" w:rsidRDefault="007079F9" w:rsidP="007079F9">
      <w:pPr>
        <w:pStyle w:val="ICAHeading3"/>
      </w:pPr>
      <w:r w:rsidRPr="00455D7E">
        <w:t>Equities for inclusion to index</w:t>
      </w:r>
    </w:p>
    <w:p w:rsidR="007079F9" w:rsidRPr="00455D7E" w:rsidRDefault="007079F9" w:rsidP="007079F9">
      <w:pPr>
        <w:pStyle w:val="ICAParagraphText"/>
      </w:pPr>
      <w:r w:rsidRPr="00455D7E">
        <w:t xml:space="preserve">NO CONSTITUENT ADDITIONS </w:t>
      </w:r>
    </w:p>
    <w:p w:rsidR="007079F9" w:rsidRPr="00455D7E" w:rsidRDefault="007079F9" w:rsidP="007079F9">
      <w:pPr>
        <w:pStyle w:val="ICAHeading3"/>
      </w:pPr>
      <w:r w:rsidRPr="00455D7E">
        <w:lastRenderedPageBreak/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4"/>
        <w:gridCol w:w="1835"/>
        <w:gridCol w:w="1828"/>
        <w:gridCol w:w="697"/>
      </w:tblGrid>
      <w:tr w:rsidR="007079F9" w:rsidRPr="00455D7E" w:rsidTr="00054B5D">
        <w:tc>
          <w:tcPr>
            <w:tcW w:w="794" w:type="dxa"/>
            <w:vAlign w:val="center"/>
          </w:tcPr>
          <w:p w:rsidR="007079F9" w:rsidRPr="00455D7E" w:rsidRDefault="007079F9" w:rsidP="00054B5D">
            <w:pPr>
              <w:pStyle w:val="ICATableCaption"/>
            </w:pPr>
            <w:r w:rsidRPr="00455D7E">
              <w:t>Ticker</w:t>
            </w:r>
          </w:p>
        </w:tc>
        <w:tc>
          <w:tcPr>
            <w:tcW w:w="3414" w:type="dxa"/>
            <w:vAlign w:val="center"/>
          </w:tcPr>
          <w:p w:rsidR="007079F9" w:rsidRPr="00455D7E" w:rsidRDefault="007079F9" w:rsidP="00054B5D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5" w:type="dxa"/>
            <w:vAlign w:val="center"/>
          </w:tcPr>
          <w:p w:rsidR="007079F9" w:rsidRPr="00455D7E" w:rsidRDefault="007079F9" w:rsidP="00054B5D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7079F9" w:rsidRPr="00455D7E" w:rsidRDefault="007079F9" w:rsidP="00054B5D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7079F9" w:rsidRPr="00455D7E" w:rsidRDefault="007079F9" w:rsidP="00054B5D">
            <w:pPr>
              <w:pStyle w:val="ICATableCaption"/>
            </w:pPr>
            <w:r w:rsidRPr="00455D7E">
              <w:t>Rank</w:t>
            </w:r>
          </w:p>
        </w:tc>
      </w:tr>
      <w:tr w:rsidR="004E7D73" w:rsidRPr="00455D7E" w:rsidTr="00054B5D">
        <w:tc>
          <w:tcPr>
            <w:tcW w:w="794" w:type="dxa"/>
            <w:vAlign w:val="center"/>
          </w:tcPr>
          <w:p w:rsidR="004E7D73" w:rsidRPr="00455D7E" w:rsidRDefault="004E7D7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REB</w:t>
            </w:r>
          </w:p>
        </w:tc>
        <w:tc>
          <w:tcPr>
            <w:tcW w:w="3414" w:type="dxa"/>
            <w:vAlign w:val="center"/>
          </w:tcPr>
          <w:p w:rsidR="004E7D73" w:rsidRPr="00455D7E" w:rsidRDefault="004E7D7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Rebosis Property Fund Ltd</w:t>
            </w:r>
          </w:p>
        </w:tc>
        <w:tc>
          <w:tcPr>
            <w:tcW w:w="1835" w:type="dxa"/>
            <w:vAlign w:val="center"/>
          </w:tcPr>
          <w:p w:rsidR="004E7D73" w:rsidRPr="00455D7E" w:rsidRDefault="004E7D7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ZAE000201687</w:t>
            </w:r>
          </w:p>
        </w:tc>
        <w:tc>
          <w:tcPr>
            <w:tcW w:w="1828" w:type="dxa"/>
            <w:vAlign w:val="center"/>
          </w:tcPr>
          <w:p w:rsidR="004E7D73" w:rsidRPr="00455D7E" w:rsidRDefault="004E7D7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75.899999885592%</w:t>
            </w:r>
          </w:p>
        </w:tc>
        <w:tc>
          <w:tcPr>
            <w:tcW w:w="697" w:type="dxa"/>
            <w:vAlign w:val="center"/>
          </w:tcPr>
          <w:p w:rsidR="004E7D73" w:rsidRPr="00455D7E" w:rsidRDefault="0037272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  <w:tr w:rsidR="004E7D73" w:rsidRPr="00455D7E" w:rsidTr="00054B5D">
        <w:tc>
          <w:tcPr>
            <w:tcW w:w="794" w:type="dxa"/>
            <w:vAlign w:val="center"/>
          </w:tcPr>
          <w:p w:rsidR="004E7D73" w:rsidRPr="00455D7E" w:rsidRDefault="004E7D7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TDH</w:t>
            </w:r>
          </w:p>
        </w:tc>
        <w:tc>
          <w:tcPr>
            <w:tcW w:w="3414" w:type="dxa"/>
            <w:vAlign w:val="center"/>
          </w:tcPr>
          <w:p w:rsidR="004E7D73" w:rsidRPr="00455D7E" w:rsidRDefault="004E7D7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Tradehold Ltd</w:t>
            </w:r>
          </w:p>
        </w:tc>
        <w:tc>
          <w:tcPr>
            <w:tcW w:w="1835" w:type="dxa"/>
            <w:vAlign w:val="center"/>
          </w:tcPr>
          <w:p w:rsidR="004E7D73" w:rsidRPr="00455D7E" w:rsidRDefault="004E7D7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ZAE000152658</w:t>
            </w:r>
          </w:p>
        </w:tc>
        <w:tc>
          <w:tcPr>
            <w:tcW w:w="1828" w:type="dxa"/>
            <w:vAlign w:val="center"/>
          </w:tcPr>
          <w:p w:rsidR="004E7D73" w:rsidRPr="00455D7E" w:rsidRDefault="004E7D7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19.889999945738%</w:t>
            </w:r>
          </w:p>
        </w:tc>
        <w:tc>
          <w:tcPr>
            <w:tcW w:w="697" w:type="dxa"/>
            <w:vAlign w:val="center"/>
          </w:tcPr>
          <w:p w:rsidR="004E7D73" w:rsidRPr="00455D7E" w:rsidRDefault="0037272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30</w:t>
            </w:r>
          </w:p>
        </w:tc>
      </w:tr>
      <w:tr w:rsidR="004E7D73" w:rsidRPr="00455D7E" w:rsidTr="00054B5D">
        <w:tc>
          <w:tcPr>
            <w:tcW w:w="794" w:type="dxa"/>
            <w:vAlign w:val="center"/>
          </w:tcPr>
          <w:p w:rsidR="004E7D73" w:rsidRPr="00455D7E" w:rsidRDefault="004E7D7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DLT</w:t>
            </w:r>
          </w:p>
        </w:tc>
        <w:tc>
          <w:tcPr>
            <w:tcW w:w="3414" w:type="dxa"/>
            <w:vAlign w:val="center"/>
          </w:tcPr>
          <w:p w:rsidR="004E7D73" w:rsidRPr="00455D7E" w:rsidRDefault="004E7D7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Delta Property Fund Ltd</w:t>
            </w:r>
          </w:p>
        </w:tc>
        <w:tc>
          <w:tcPr>
            <w:tcW w:w="1835" w:type="dxa"/>
            <w:vAlign w:val="center"/>
          </w:tcPr>
          <w:p w:rsidR="004E7D73" w:rsidRPr="00455D7E" w:rsidRDefault="004E7D7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ZAE000194049</w:t>
            </w:r>
          </w:p>
        </w:tc>
        <w:tc>
          <w:tcPr>
            <w:tcW w:w="1828" w:type="dxa"/>
            <w:vAlign w:val="center"/>
          </w:tcPr>
          <w:p w:rsidR="004E7D73" w:rsidRPr="00455D7E" w:rsidRDefault="004E7D7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74.290688120888%</w:t>
            </w:r>
          </w:p>
        </w:tc>
        <w:tc>
          <w:tcPr>
            <w:tcW w:w="697" w:type="dxa"/>
            <w:vAlign w:val="center"/>
          </w:tcPr>
          <w:p w:rsidR="004E7D73" w:rsidRPr="00455D7E" w:rsidRDefault="0037272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31</w:t>
            </w:r>
          </w:p>
        </w:tc>
      </w:tr>
    </w:tbl>
    <w:p w:rsidR="004E7B54" w:rsidRPr="00455D7E" w:rsidRDefault="004E7B54" w:rsidP="00920830">
      <w:pPr>
        <w:pStyle w:val="ICAHeading2"/>
      </w:pPr>
    </w:p>
    <w:p w:rsidR="00920830" w:rsidRPr="00455D7E" w:rsidRDefault="00920830" w:rsidP="00920830">
      <w:pPr>
        <w:pStyle w:val="ICAHeading2"/>
      </w:pPr>
      <w:r w:rsidRPr="00455D7E">
        <w:t>FTSE/JSE SA REIT (J805)</w:t>
      </w:r>
    </w:p>
    <w:p w:rsidR="007079F9" w:rsidRPr="00455D7E" w:rsidRDefault="007079F9" w:rsidP="007079F9">
      <w:pPr>
        <w:pStyle w:val="ICAHeading3"/>
      </w:pPr>
      <w:r w:rsidRPr="00455D7E">
        <w:t>Equities for inclusion to index</w:t>
      </w:r>
    </w:p>
    <w:p w:rsidR="007079F9" w:rsidRPr="00455D7E" w:rsidRDefault="007079F9" w:rsidP="007079F9">
      <w:pPr>
        <w:pStyle w:val="ICAParagraphText"/>
      </w:pPr>
      <w:r w:rsidRPr="00455D7E">
        <w:t xml:space="preserve">NO CONSTITUENT ADDITIONS </w:t>
      </w:r>
    </w:p>
    <w:p w:rsidR="007079F9" w:rsidRPr="00455D7E" w:rsidRDefault="007079F9" w:rsidP="007079F9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4"/>
        <w:gridCol w:w="1835"/>
        <w:gridCol w:w="1828"/>
        <w:gridCol w:w="697"/>
      </w:tblGrid>
      <w:tr w:rsidR="007079F9" w:rsidRPr="00455D7E" w:rsidTr="00054B5D">
        <w:tc>
          <w:tcPr>
            <w:tcW w:w="794" w:type="dxa"/>
            <w:vAlign w:val="center"/>
          </w:tcPr>
          <w:p w:rsidR="007079F9" w:rsidRPr="00455D7E" w:rsidRDefault="007079F9" w:rsidP="00054B5D">
            <w:pPr>
              <w:pStyle w:val="ICATableCaption"/>
            </w:pPr>
            <w:r w:rsidRPr="00455D7E">
              <w:t>Ticker</w:t>
            </w:r>
          </w:p>
        </w:tc>
        <w:tc>
          <w:tcPr>
            <w:tcW w:w="3414" w:type="dxa"/>
            <w:vAlign w:val="center"/>
          </w:tcPr>
          <w:p w:rsidR="007079F9" w:rsidRPr="00455D7E" w:rsidRDefault="007079F9" w:rsidP="00054B5D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5" w:type="dxa"/>
            <w:vAlign w:val="center"/>
          </w:tcPr>
          <w:p w:rsidR="007079F9" w:rsidRPr="00455D7E" w:rsidRDefault="007079F9" w:rsidP="00054B5D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7079F9" w:rsidRPr="00455D7E" w:rsidRDefault="007079F9" w:rsidP="00054B5D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7079F9" w:rsidRPr="00455D7E" w:rsidRDefault="007079F9" w:rsidP="00054B5D">
            <w:pPr>
              <w:pStyle w:val="ICATableCaption"/>
            </w:pPr>
            <w:r w:rsidRPr="00455D7E">
              <w:t>Rank</w:t>
            </w:r>
          </w:p>
        </w:tc>
      </w:tr>
      <w:tr w:rsidR="004E7D73" w:rsidRPr="00455D7E" w:rsidTr="00054B5D">
        <w:tc>
          <w:tcPr>
            <w:tcW w:w="794" w:type="dxa"/>
            <w:vAlign w:val="center"/>
          </w:tcPr>
          <w:p w:rsidR="004E7D73" w:rsidRPr="00455D7E" w:rsidRDefault="004E7D7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REB</w:t>
            </w:r>
          </w:p>
        </w:tc>
        <w:tc>
          <w:tcPr>
            <w:tcW w:w="3414" w:type="dxa"/>
            <w:vAlign w:val="center"/>
          </w:tcPr>
          <w:p w:rsidR="004E7D73" w:rsidRPr="00455D7E" w:rsidRDefault="004E7D7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Rebosis Property Fund Ltd</w:t>
            </w:r>
          </w:p>
        </w:tc>
        <w:tc>
          <w:tcPr>
            <w:tcW w:w="1835" w:type="dxa"/>
            <w:vAlign w:val="center"/>
          </w:tcPr>
          <w:p w:rsidR="004E7D73" w:rsidRPr="00455D7E" w:rsidRDefault="004E7D7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ZAE000201687</w:t>
            </w:r>
          </w:p>
        </w:tc>
        <w:tc>
          <w:tcPr>
            <w:tcW w:w="1828" w:type="dxa"/>
            <w:vAlign w:val="center"/>
          </w:tcPr>
          <w:p w:rsidR="004E7D73" w:rsidRPr="00455D7E" w:rsidRDefault="004E7D7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75.899999885592%</w:t>
            </w:r>
          </w:p>
        </w:tc>
        <w:tc>
          <w:tcPr>
            <w:tcW w:w="697" w:type="dxa"/>
            <w:vAlign w:val="center"/>
          </w:tcPr>
          <w:p w:rsidR="004E7D73" w:rsidRPr="00455D7E" w:rsidRDefault="004E7D73" w:rsidP="00054B5D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E7D73" w:rsidRPr="00455D7E" w:rsidTr="00054B5D">
        <w:tc>
          <w:tcPr>
            <w:tcW w:w="794" w:type="dxa"/>
            <w:vAlign w:val="center"/>
          </w:tcPr>
          <w:p w:rsidR="004E7D73" w:rsidRPr="00455D7E" w:rsidRDefault="004E7D7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DLT</w:t>
            </w:r>
          </w:p>
        </w:tc>
        <w:tc>
          <w:tcPr>
            <w:tcW w:w="3414" w:type="dxa"/>
            <w:vAlign w:val="center"/>
          </w:tcPr>
          <w:p w:rsidR="004E7D73" w:rsidRPr="00455D7E" w:rsidRDefault="004E7D7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Delta Property Fund Ltd</w:t>
            </w:r>
          </w:p>
        </w:tc>
        <w:tc>
          <w:tcPr>
            <w:tcW w:w="1835" w:type="dxa"/>
            <w:vAlign w:val="center"/>
          </w:tcPr>
          <w:p w:rsidR="004E7D73" w:rsidRPr="00455D7E" w:rsidRDefault="004E7D7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ZAE000194049</w:t>
            </w:r>
          </w:p>
        </w:tc>
        <w:tc>
          <w:tcPr>
            <w:tcW w:w="1828" w:type="dxa"/>
            <w:vAlign w:val="center"/>
          </w:tcPr>
          <w:p w:rsidR="004E7D73" w:rsidRPr="00455D7E" w:rsidRDefault="004E7D7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74.290688120888%</w:t>
            </w:r>
          </w:p>
        </w:tc>
        <w:tc>
          <w:tcPr>
            <w:tcW w:w="697" w:type="dxa"/>
            <w:vAlign w:val="center"/>
          </w:tcPr>
          <w:p w:rsidR="004E7D73" w:rsidRPr="00455D7E" w:rsidRDefault="004E7D73" w:rsidP="00054B5D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097ABF" w:rsidRPr="00455D7E" w:rsidRDefault="00097ABF" w:rsidP="00097ABF">
      <w:pPr>
        <w:spacing w:after="0" w:line="240" w:lineRule="auto"/>
        <w:rPr>
          <w:rFonts w:ascii="Arial" w:eastAsia="Times New Roman" w:hAnsi="Arial" w:cs="Arial"/>
          <w:color w:val="666699"/>
          <w:sz w:val="18"/>
          <w:szCs w:val="18"/>
          <w:lang w:val="en-ZA" w:eastAsia="en-ZA"/>
        </w:rPr>
      </w:pPr>
    </w:p>
    <w:p w:rsidR="00D13F81" w:rsidRPr="00455D7E" w:rsidRDefault="00D13F81" w:rsidP="00D13F81">
      <w:pPr>
        <w:pStyle w:val="ICAHeading2"/>
      </w:pPr>
      <w:r w:rsidRPr="00455D7E">
        <w:t>FTSE/JSE SWIX Resource 10 (JSZ0)</w:t>
      </w:r>
    </w:p>
    <w:p w:rsidR="00F62D97" w:rsidRPr="00455D7E" w:rsidRDefault="00F62D97" w:rsidP="00F62D97">
      <w:pPr>
        <w:pStyle w:val="ICAHeading3"/>
      </w:pPr>
      <w:r w:rsidRPr="00455D7E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593EFE" w:rsidRPr="00455D7E" w:rsidTr="000D083C">
        <w:tc>
          <w:tcPr>
            <w:tcW w:w="815" w:type="dxa"/>
            <w:vAlign w:val="center"/>
          </w:tcPr>
          <w:p w:rsidR="00F62D97" w:rsidRPr="00455D7E" w:rsidRDefault="00F62D97" w:rsidP="00A21B4E">
            <w:pPr>
              <w:pStyle w:val="ICATableCaption"/>
            </w:pPr>
            <w:r w:rsidRPr="00455D7E">
              <w:t>Ticker</w:t>
            </w:r>
          </w:p>
        </w:tc>
        <w:tc>
          <w:tcPr>
            <w:tcW w:w="2830" w:type="dxa"/>
            <w:vAlign w:val="center"/>
          </w:tcPr>
          <w:p w:rsidR="00F62D97" w:rsidRPr="00455D7E" w:rsidRDefault="00F62D97" w:rsidP="00A21B4E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900" w:type="dxa"/>
            <w:vAlign w:val="center"/>
          </w:tcPr>
          <w:p w:rsidR="00F62D97" w:rsidRPr="00455D7E" w:rsidRDefault="00F62D97" w:rsidP="00A21B4E">
            <w:pPr>
              <w:pStyle w:val="ICATableCaption"/>
            </w:pPr>
            <w:r w:rsidRPr="00455D7E">
              <w:t>ISIN</w:t>
            </w:r>
          </w:p>
        </w:tc>
        <w:tc>
          <w:tcPr>
            <w:tcW w:w="1499" w:type="dxa"/>
            <w:vAlign w:val="center"/>
          </w:tcPr>
          <w:p w:rsidR="00F62D97" w:rsidRPr="00455D7E" w:rsidRDefault="00F62D97" w:rsidP="00A21B4E">
            <w:pPr>
              <w:pStyle w:val="ICATableCaption"/>
            </w:pPr>
            <w:r w:rsidRPr="00455D7E">
              <w:t>SII</w:t>
            </w:r>
          </w:p>
        </w:tc>
        <w:tc>
          <w:tcPr>
            <w:tcW w:w="1828" w:type="dxa"/>
            <w:vAlign w:val="center"/>
          </w:tcPr>
          <w:p w:rsidR="00F62D97" w:rsidRPr="00455D7E" w:rsidRDefault="00F62D97" w:rsidP="00A21B4E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4" w:type="dxa"/>
            <w:vAlign w:val="center"/>
          </w:tcPr>
          <w:p w:rsidR="00F62D97" w:rsidRPr="00455D7E" w:rsidRDefault="00F62D97" w:rsidP="00A21B4E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0D083C">
        <w:trPr>
          <w:trHeight w:val="70"/>
        </w:trPr>
        <w:tc>
          <w:tcPr>
            <w:tcW w:w="815" w:type="dxa"/>
            <w:noWrap/>
            <w:vAlign w:val="center"/>
          </w:tcPr>
          <w:p w:rsidR="000D083C" w:rsidRPr="00455D7E" w:rsidRDefault="000D08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2830" w:type="dxa"/>
            <w:noWrap/>
            <w:vAlign w:val="center"/>
          </w:tcPr>
          <w:p w:rsidR="000D083C" w:rsidRPr="00455D7E" w:rsidRDefault="000D08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Sibanye Gold Limited</w:t>
            </w:r>
          </w:p>
        </w:tc>
        <w:tc>
          <w:tcPr>
            <w:tcW w:w="1900" w:type="dxa"/>
            <w:noWrap/>
            <w:vAlign w:val="center"/>
          </w:tcPr>
          <w:p w:rsidR="000D083C" w:rsidRPr="00455D7E" w:rsidRDefault="000D08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1499" w:type="dxa"/>
            <w:noWrap/>
            <w:vAlign w:val="center"/>
          </w:tcPr>
          <w:p w:rsidR="000D083C" w:rsidRPr="00455D7E" w:rsidRDefault="000D083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2,662,391,429</w:t>
            </w:r>
          </w:p>
        </w:tc>
        <w:tc>
          <w:tcPr>
            <w:tcW w:w="1828" w:type="dxa"/>
            <w:noWrap/>
            <w:vAlign w:val="center"/>
          </w:tcPr>
          <w:p w:rsidR="000D083C" w:rsidRPr="00455D7E" w:rsidRDefault="000D083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71.615265342048%</w:t>
            </w:r>
          </w:p>
        </w:tc>
        <w:tc>
          <w:tcPr>
            <w:tcW w:w="704" w:type="dxa"/>
            <w:noWrap/>
            <w:vAlign w:val="center"/>
          </w:tcPr>
          <w:p w:rsidR="000D083C" w:rsidRPr="00455D7E" w:rsidRDefault="000D083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</w:t>
            </w:r>
          </w:p>
        </w:tc>
      </w:tr>
    </w:tbl>
    <w:p w:rsidR="00F62D97" w:rsidRPr="00455D7E" w:rsidRDefault="00F62D97" w:rsidP="00F62D97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7"/>
        <w:gridCol w:w="1833"/>
        <w:gridCol w:w="1828"/>
        <w:gridCol w:w="696"/>
      </w:tblGrid>
      <w:tr w:rsidR="00593EFE" w:rsidRPr="00455D7E" w:rsidTr="00A21B4E">
        <w:tc>
          <w:tcPr>
            <w:tcW w:w="796" w:type="dxa"/>
            <w:vAlign w:val="center"/>
          </w:tcPr>
          <w:p w:rsidR="00F62D97" w:rsidRPr="00455D7E" w:rsidRDefault="00F62D97" w:rsidP="00A21B4E">
            <w:pPr>
              <w:pStyle w:val="ICATableCaption"/>
            </w:pPr>
            <w:r w:rsidRPr="00455D7E">
              <w:t>Ticker</w:t>
            </w:r>
          </w:p>
        </w:tc>
        <w:tc>
          <w:tcPr>
            <w:tcW w:w="3466" w:type="dxa"/>
            <w:vAlign w:val="center"/>
          </w:tcPr>
          <w:p w:rsidR="00F62D97" w:rsidRPr="00455D7E" w:rsidRDefault="00F62D97" w:rsidP="00A21B4E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41" w:type="dxa"/>
            <w:vAlign w:val="center"/>
          </w:tcPr>
          <w:p w:rsidR="00F62D97" w:rsidRPr="00455D7E" w:rsidRDefault="00F62D97" w:rsidP="00A21B4E">
            <w:pPr>
              <w:pStyle w:val="ICATableCaption"/>
            </w:pPr>
            <w:r w:rsidRPr="00455D7E">
              <w:t>ISIN</w:t>
            </w:r>
          </w:p>
        </w:tc>
        <w:tc>
          <w:tcPr>
            <w:tcW w:w="1768" w:type="dxa"/>
            <w:vAlign w:val="center"/>
          </w:tcPr>
          <w:p w:rsidR="00F62D97" w:rsidRPr="00455D7E" w:rsidRDefault="00F62D97" w:rsidP="00A21B4E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F62D97" w:rsidRPr="00455D7E" w:rsidRDefault="00F62D97" w:rsidP="00A21B4E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A21B4E">
        <w:tc>
          <w:tcPr>
            <w:tcW w:w="796" w:type="dxa"/>
            <w:vAlign w:val="center"/>
          </w:tcPr>
          <w:p w:rsidR="000D083C" w:rsidRPr="00455D7E" w:rsidRDefault="000D08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SAP</w:t>
            </w:r>
          </w:p>
        </w:tc>
        <w:tc>
          <w:tcPr>
            <w:tcW w:w="3466" w:type="dxa"/>
            <w:vAlign w:val="center"/>
          </w:tcPr>
          <w:p w:rsidR="000D083C" w:rsidRPr="00455D7E" w:rsidRDefault="000D08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Sappi Ltd</w:t>
            </w:r>
          </w:p>
        </w:tc>
        <w:tc>
          <w:tcPr>
            <w:tcW w:w="1841" w:type="dxa"/>
            <w:vAlign w:val="center"/>
          </w:tcPr>
          <w:p w:rsidR="000D083C" w:rsidRPr="00455D7E" w:rsidRDefault="000D08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ZAE000006284</w:t>
            </w:r>
          </w:p>
        </w:tc>
        <w:tc>
          <w:tcPr>
            <w:tcW w:w="1768" w:type="dxa"/>
            <w:vAlign w:val="center"/>
          </w:tcPr>
          <w:p w:rsidR="000D083C" w:rsidRPr="00455D7E" w:rsidRDefault="000D083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99.648144721208%</w:t>
            </w:r>
          </w:p>
        </w:tc>
        <w:tc>
          <w:tcPr>
            <w:tcW w:w="697" w:type="dxa"/>
            <w:vAlign w:val="center"/>
          </w:tcPr>
          <w:p w:rsidR="000D083C" w:rsidRPr="00455D7E" w:rsidRDefault="000D083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11</w:t>
            </w:r>
          </w:p>
        </w:tc>
      </w:tr>
    </w:tbl>
    <w:p w:rsidR="00D13F81" w:rsidRPr="00455D7E" w:rsidRDefault="00D13F81" w:rsidP="00D13F81">
      <w:pPr>
        <w:pStyle w:val="ICAHeading3"/>
      </w:pPr>
      <w:r w:rsidRPr="00455D7E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3"/>
        <w:gridCol w:w="3413"/>
        <w:gridCol w:w="1837"/>
        <w:gridCol w:w="1828"/>
        <w:gridCol w:w="697"/>
      </w:tblGrid>
      <w:tr w:rsidR="00593EFE" w:rsidRPr="00455D7E" w:rsidTr="000D083C">
        <w:tc>
          <w:tcPr>
            <w:tcW w:w="793" w:type="dxa"/>
            <w:vAlign w:val="center"/>
          </w:tcPr>
          <w:p w:rsidR="00D13F81" w:rsidRPr="00455D7E" w:rsidRDefault="00D13F81" w:rsidP="00990677">
            <w:pPr>
              <w:pStyle w:val="ICATableCaption"/>
            </w:pPr>
            <w:r w:rsidRPr="00455D7E">
              <w:t>Ticker</w:t>
            </w:r>
          </w:p>
        </w:tc>
        <w:tc>
          <w:tcPr>
            <w:tcW w:w="3413" w:type="dxa"/>
            <w:vAlign w:val="center"/>
          </w:tcPr>
          <w:p w:rsidR="00D13F81" w:rsidRPr="00455D7E" w:rsidRDefault="00D13F81" w:rsidP="00990677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7" w:type="dxa"/>
            <w:vAlign w:val="center"/>
          </w:tcPr>
          <w:p w:rsidR="00D13F81" w:rsidRPr="00455D7E" w:rsidRDefault="00D13F81" w:rsidP="00990677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D13F81" w:rsidRPr="00455D7E" w:rsidRDefault="00D13F81" w:rsidP="00990677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D13F81" w:rsidRPr="00455D7E" w:rsidRDefault="00D13F81" w:rsidP="00990677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0D083C">
        <w:tc>
          <w:tcPr>
            <w:tcW w:w="793" w:type="dxa"/>
            <w:vAlign w:val="center"/>
          </w:tcPr>
          <w:p w:rsidR="000D083C" w:rsidRPr="00455D7E" w:rsidRDefault="000D08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SAP</w:t>
            </w:r>
          </w:p>
        </w:tc>
        <w:tc>
          <w:tcPr>
            <w:tcW w:w="3413" w:type="dxa"/>
            <w:vAlign w:val="center"/>
          </w:tcPr>
          <w:p w:rsidR="000D083C" w:rsidRPr="00455D7E" w:rsidRDefault="000D08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Sappi Ltd</w:t>
            </w:r>
          </w:p>
        </w:tc>
        <w:tc>
          <w:tcPr>
            <w:tcW w:w="1837" w:type="dxa"/>
            <w:vAlign w:val="center"/>
          </w:tcPr>
          <w:p w:rsidR="000D083C" w:rsidRPr="00455D7E" w:rsidRDefault="000D08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ZAE000006284</w:t>
            </w:r>
          </w:p>
        </w:tc>
        <w:tc>
          <w:tcPr>
            <w:tcW w:w="1828" w:type="dxa"/>
            <w:vAlign w:val="center"/>
          </w:tcPr>
          <w:p w:rsidR="000D083C" w:rsidRPr="00455D7E" w:rsidRDefault="000D083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99.648144721208%</w:t>
            </w:r>
          </w:p>
        </w:tc>
        <w:tc>
          <w:tcPr>
            <w:tcW w:w="697" w:type="dxa"/>
            <w:vAlign w:val="center"/>
          </w:tcPr>
          <w:p w:rsidR="000D083C" w:rsidRPr="00455D7E" w:rsidRDefault="000D083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11</w:t>
            </w:r>
          </w:p>
        </w:tc>
      </w:tr>
      <w:tr w:rsidR="00593EFE" w:rsidRPr="00455D7E" w:rsidTr="000D083C">
        <w:tc>
          <w:tcPr>
            <w:tcW w:w="793" w:type="dxa"/>
            <w:vAlign w:val="center"/>
          </w:tcPr>
          <w:p w:rsidR="000D083C" w:rsidRPr="00455D7E" w:rsidRDefault="000D08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NHM</w:t>
            </w:r>
          </w:p>
        </w:tc>
        <w:tc>
          <w:tcPr>
            <w:tcW w:w="3413" w:type="dxa"/>
            <w:vAlign w:val="center"/>
          </w:tcPr>
          <w:p w:rsidR="000D083C" w:rsidRPr="00455D7E" w:rsidRDefault="000D08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Northam Platinum Ltd</w:t>
            </w:r>
          </w:p>
        </w:tc>
        <w:tc>
          <w:tcPr>
            <w:tcW w:w="1837" w:type="dxa"/>
            <w:vAlign w:val="center"/>
          </w:tcPr>
          <w:p w:rsidR="000D083C" w:rsidRPr="00455D7E" w:rsidRDefault="000D08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ZAE000030912</w:t>
            </w:r>
          </w:p>
        </w:tc>
        <w:tc>
          <w:tcPr>
            <w:tcW w:w="1828" w:type="dxa"/>
            <w:vAlign w:val="center"/>
          </w:tcPr>
          <w:p w:rsidR="000D083C" w:rsidRPr="00455D7E" w:rsidRDefault="00251DE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51DED">
              <w:rPr>
                <w:rFonts w:ascii="Arial" w:hAnsi="Arial" w:cs="Arial"/>
                <w:color w:val="666699"/>
                <w:sz w:val="18"/>
                <w:szCs w:val="18"/>
              </w:rPr>
              <w:t>68.531233944338%</w:t>
            </w:r>
          </w:p>
        </w:tc>
        <w:tc>
          <w:tcPr>
            <w:tcW w:w="697" w:type="dxa"/>
            <w:vAlign w:val="center"/>
          </w:tcPr>
          <w:p w:rsidR="000D083C" w:rsidRPr="00455D7E" w:rsidRDefault="000D083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  <w:tr w:rsidR="00593EFE" w:rsidRPr="00455D7E" w:rsidTr="000D083C">
        <w:tc>
          <w:tcPr>
            <w:tcW w:w="793" w:type="dxa"/>
            <w:vAlign w:val="center"/>
          </w:tcPr>
          <w:p w:rsidR="000D083C" w:rsidRPr="00455D7E" w:rsidRDefault="000D08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3413" w:type="dxa"/>
            <w:vAlign w:val="center"/>
          </w:tcPr>
          <w:p w:rsidR="000D083C" w:rsidRPr="00455D7E" w:rsidRDefault="000D08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Glencore plc</w:t>
            </w:r>
          </w:p>
        </w:tc>
        <w:tc>
          <w:tcPr>
            <w:tcW w:w="1837" w:type="dxa"/>
            <w:vAlign w:val="center"/>
          </w:tcPr>
          <w:p w:rsidR="000D083C" w:rsidRPr="00455D7E" w:rsidRDefault="000D08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1828" w:type="dxa"/>
            <w:vAlign w:val="center"/>
          </w:tcPr>
          <w:p w:rsidR="000D083C" w:rsidRPr="00455D7E" w:rsidRDefault="000D083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3.640298909911%</w:t>
            </w:r>
          </w:p>
        </w:tc>
        <w:tc>
          <w:tcPr>
            <w:tcW w:w="697" w:type="dxa"/>
            <w:vAlign w:val="center"/>
          </w:tcPr>
          <w:p w:rsidR="000D083C" w:rsidRPr="00455D7E" w:rsidRDefault="000D083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13</w:t>
            </w:r>
          </w:p>
        </w:tc>
      </w:tr>
    </w:tbl>
    <w:p w:rsidR="00593EFE" w:rsidRPr="00455D7E" w:rsidRDefault="00593EFE" w:rsidP="00D13F81">
      <w:pPr>
        <w:pStyle w:val="ICAHeading2"/>
      </w:pPr>
    </w:p>
    <w:p w:rsidR="00D13F81" w:rsidRPr="00455D7E" w:rsidRDefault="00D13F81" w:rsidP="00D13F81">
      <w:pPr>
        <w:pStyle w:val="ICAHeading2"/>
      </w:pPr>
      <w:r w:rsidRPr="00455D7E">
        <w:t>FTSE/JSE SWIX Industrial 25 (JSZ1)</w:t>
      </w:r>
    </w:p>
    <w:p w:rsidR="00963E67" w:rsidRPr="00455D7E" w:rsidRDefault="00963E67" w:rsidP="00963E67">
      <w:pPr>
        <w:pStyle w:val="ICAHeading3"/>
      </w:pPr>
      <w:r w:rsidRPr="00455D7E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593EFE" w:rsidRPr="00455D7E" w:rsidTr="00054B5D">
        <w:tc>
          <w:tcPr>
            <w:tcW w:w="815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Ticker</w:t>
            </w:r>
          </w:p>
        </w:tc>
        <w:tc>
          <w:tcPr>
            <w:tcW w:w="2830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900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ISIN</w:t>
            </w:r>
          </w:p>
        </w:tc>
        <w:tc>
          <w:tcPr>
            <w:tcW w:w="1499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SII</w:t>
            </w:r>
          </w:p>
        </w:tc>
        <w:tc>
          <w:tcPr>
            <w:tcW w:w="1828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4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054B5D">
        <w:trPr>
          <w:trHeight w:val="70"/>
        </w:trPr>
        <w:tc>
          <w:tcPr>
            <w:tcW w:w="815" w:type="dxa"/>
            <w:noWrap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TKG</w:t>
            </w:r>
          </w:p>
        </w:tc>
        <w:tc>
          <w:tcPr>
            <w:tcW w:w="2830" w:type="dxa"/>
            <w:noWrap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Telkom SA SOC Ltd</w:t>
            </w:r>
          </w:p>
        </w:tc>
        <w:tc>
          <w:tcPr>
            <w:tcW w:w="1900" w:type="dxa"/>
            <w:noWrap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ZAE000044897</w:t>
            </w:r>
          </w:p>
        </w:tc>
        <w:tc>
          <w:tcPr>
            <w:tcW w:w="1499" w:type="dxa"/>
            <w:noWrap/>
            <w:vAlign w:val="center"/>
          </w:tcPr>
          <w:p w:rsidR="00963E67" w:rsidRPr="00455D7E" w:rsidRDefault="00963E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511,140,239</w:t>
            </w:r>
          </w:p>
        </w:tc>
        <w:tc>
          <w:tcPr>
            <w:tcW w:w="1828" w:type="dxa"/>
            <w:noWrap/>
            <w:vAlign w:val="center"/>
          </w:tcPr>
          <w:p w:rsidR="00963E67" w:rsidRPr="00455D7E" w:rsidRDefault="00963E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57.379999972962%</w:t>
            </w:r>
          </w:p>
        </w:tc>
        <w:tc>
          <w:tcPr>
            <w:tcW w:w="704" w:type="dxa"/>
            <w:noWrap/>
            <w:vAlign w:val="center"/>
          </w:tcPr>
          <w:p w:rsidR="00963E67" w:rsidRPr="00455D7E" w:rsidRDefault="00963E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22</w:t>
            </w:r>
          </w:p>
        </w:tc>
      </w:tr>
    </w:tbl>
    <w:p w:rsidR="00963E67" w:rsidRPr="00455D7E" w:rsidRDefault="00963E67" w:rsidP="00963E67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7"/>
        <w:gridCol w:w="1833"/>
        <w:gridCol w:w="1828"/>
        <w:gridCol w:w="696"/>
      </w:tblGrid>
      <w:tr w:rsidR="00593EFE" w:rsidRPr="00455D7E" w:rsidTr="00963E67">
        <w:tc>
          <w:tcPr>
            <w:tcW w:w="794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Ticker</w:t>
            </w:r>
          </w:p>
        </w:tc>
        <w:tc>
          <w:tcPr>
            <w:tcW w:w="3417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3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6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963E67">
        <w:tc>
          <w:tcPr>
            <w:tcW w:w="794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REM</w:t>
            </w:r>
          </w:p>
        </w:tc>
        <w:tc>
          <w:tcPr>
            <w:tcW w:w="3417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Remgro Ltd</w:t>
            </w:r>
          </w:p>
        </w:tc>
        <w:tc>
          <w:tcPr>
            <w:tcW w:w="1833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ZAE000026480</w:t>
            </w:r>
          </w:p>
        </w:tc>
        <w:tc>
          <w:tcPr>
            <w:tcW w:w="1828" w:type="dxa"/>
            <w:vAlign w:val="center"/>
          </w:tcPr>
          <w:p w:rsidR="00963E67" w:rsidRPr="00455D7E" w:rsidRDefault="00963E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97.116019364812%</w:t>
            </w:r>
          </w:p>
        </w:tc>
        <w:tc>
          <w:tcPr>
            <w:tcW w:w="696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</w:tbl>
    <w:p w:rsidR="00C64C03" w:rsidRPr="00455D7E" w:rsidRDefault="00C64C03" w:rsidP="00C64C03">
      <w:pPr>
        <w:pStyle w:val="ICAHeading3"/>
      </w:pPr>
      <w:r w:rsidRPr="00455D7E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11"/>
        <w:gridCol w:w="1837"/>
        <w:gridCol w:w="1828"/>
        <w:gridCol w:w="697"/>
      </w:tblGrid>
      <w:tr w:rsidR="00593EFE" w:rsidRPr="00455D7E" w:rsidTr="00963E67">
        <w:tc>
          <w:tcPr>
            <w:tcW w:w="795" w:type="dxa"/>
            <w:vAlign w:val="center"/>
          </w:tcPr>
          <w:p w:rsidR="00C64C03" w:rsidRPr="00455D7E" w:rsidRDefault="00C64C03" w:rsidP="002F4150">
            <w:pPr>
              <w:pStyle w:val="ICATableCaption"/>
            </w:pPr>
            <w:r w:rsidRPr="00455D7E">
              <w:t>Ticker</w:t>
            </w:r>
          </w:p>
        </w:tc>
        <w:tc>
          <w:tcPr>
            <w:tcW w:w="3411" w:type="dxa"/>
            <w:vAlign w:val="center"/>
          </w:tcPr>
          <w:p w:rsidR="00C64C03" w:rsidRPr="00455D7E" w:rsidRDefault="00C64C03" w:rsidP="002F4150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7" w:type="dxa"/>
            <w:vAlign w:val="center"/>
          </w:tcPr>
          <w:p w:rsidR="00C64C03" w:rsidRPr="00455D7E" w:rsidRDefault="00C64C03" w:rsidP="002F4150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C64C03" w:rsidRPr="00455D7E" w:rsidRDefault="00C64C03" w:rsidP="002F4150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C64C03" w:rsidRPr="00455D7E" w:rsidRDefault="00C64C03" w:rsidP="002F4150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963E67">
        <w:tc>
          <w:tcPr>
            <w:tcW w:w="795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PFG</w:t>
            </w:r>
          </w:p>
        </w:tc>
        <w:tc>
          <w:tcPr>
            <w:tcW w:w="3411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Pioneer Foods Group Ltd</w:t>
            </w:r>
          </w:p>
        </w:tc>
        <w:tc>
          <w:tcPr>
            <w:tcW w:w="1837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ZAE000118279</w:t>
            </w:r>
          </w:p>
        </w:tc>
        <w:tc>
          <w:tcPr>
            <w:tcW w:w="1828" w:type="dxa"/>
            <w:vAlign w:val="center"/>
          </w:tcPr>
          <w:p w:rsidR="00963E67" w:rsidRPr="00455D7E" w:rsidRDefault="00963E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62.300000377670%</w:t>
            </w:r>
          </w:p>
        </w:tc>
        <w:tc>
          <w:tcPr>
            <w:tcW w:w="697" w:type="dxa"/>
            <w:vAlign w:val="center"/>
          </w:tcPr>
          <w:p w:rsidR="00963E67" w:rsidRPr="00455D7E" w:rsidRDefault="00963E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27</w:t>
            </w:r>
          </w:p>
        </w:tc>
      </w:tr>
      <w:tr w:rsidR="00593EFE" w:rsidRPr="00455D7E" w:rsidTr="00963E67">
        <w:tc>
          <w:tcPr>
            <w:tcW w:w="795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KAP</w:t>
            </w:r>
          </w:p>
        </w:tc>
        <w:tc>
          <w:tcPr>
            <w:tcW w:w="3411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KAP Industrial Hldgs Ltd</w:t>
            </w:r>
          </w:p>
        </w:tc>
        <w:tc>
          <w:tcPr>
            <w:tcW w:w="1837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ZAE000171963</w:t>
            </w:r>
          </w:p>
        </w:tc>
        <w:tc>
          <w:tcPr>
            <w:tcW w:w="1828" w:type="dxa"/>
            <w:vAlign w:val="center"/>
          </w:tcPr>
          <w:p w:rsidR="00963E67" w:rsidRPr="00455D7E" w:rsidRDefault="00963E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97.376499936887%</w:t>
            </w:r>
          </w:p>
        </w:tc>
        <w:tc>
          <w:tcPr>
            <w:tcW w:w="697" w:type="dxa"/>
            <w:vAlign w:val="center"/>
          </w:tcPr>
          <w:p w:rsidR="00963E67" w:rsidRPr="00455D7E" w:rsidRDefault="00963E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  <w:tr w:rsidR="00963E67" w:rsidRPr="00455D7E" w:rsidTr="00963E67">
        <w:tc>
          <w:tcPr>
            <w:tcW w:w="795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MTH</w:t>
            </w:r>
          </w:p>
        </w:tc>
        <w:tc>
          <w:tcPr>
            <w:tcW w:w="3411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Motus Holdings Ltd</w:t>
            </w:r>
          </w:p>
        </w:tc>
        <w:tc>
          <w:tcPr>
            <w:tcW w:w="1837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ZAE000261913</w:t>
            </w:r>
          </w:p>
        </w:tc>
        <w:tc>
          <w:tcPr>
            <w:tcW w:w="1828" w:type="dxa"/>
            <w:vAlign w:val="center"/>
          </w:tcPr>
          <w:p w:rsidR="00963E67" w:rsidRPr="00455D7E" w:rsidRDefault="00963E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88.479999906135%</w:t>
            </w:r>
          </w:p>
        </w:tc>
        <w:tc>
          <w:tcPr>
            <w:tcW w:w="697" w:type="dxa"/>
            <w:vAlign w:val="center"/>
          </w:tcPr>
          <w:p w:rsidR="00963E67" w:rsidRPr="00455D7E" w:rsidRDefault="00963E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29</w:t>
            </w:r>
          </w:p>
        </w:tc>
      </w:tr>
    </w:tbl>
    <w:p w:rsidR="00810967" w:rsidRPr="00455D7E" w:rsidRDefault="00810967" w:rsidP="00D13F81">
      <w:pPr>
        <w:pStyle w:val="ICAHeading2"/>
      </w:pPr>
    </w:p>
    <w:p w:rsidR="00E01611" w:rsidRDefault="00E01611" w:rsidP="00D13F81">
      <w:pPr>
        <w:pStyle w:val="ICAHeading2"/>
      </w:pPr>
    </w:p>
    <w:p w:rsidR="00D13F81" w:rsidRPr="00455D7E" w:rsidRDefault="00D13F81" w:rsidP="00D13F81">
      <w:pPr>
        <w:pStyle w:val="ICAHeading2"/>
      </w:pPr>
      <w:r w:rsidRPr="00455D7E">
        <w:t>FTSE/JSE SWIX Financial 15 (JSZ2)</w:t>
      </w:r>
    </w:p>
    <w:p w:rsidR="00963E67" w:rsidRPr="00455D7E" w:rsidRDefault="00963E67" w:rsidP="00963E67">
      <w:pPr>
        <w:pStyle w:val="ICAHeading3"/>
      </w:pPr>
      <w:r w:rsidRPr="00455D7E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593EFE" w:rsidRPr="00455D7E" w:rsidTr="00054B5D">
        <w:tc>
          <w:tcPr>
            <w:tcW w:w="815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Ticker</w:t>
            </w:r>
          </w:p>
        </w:tc>
        <w:tc>
          <w:tcPr>
            <w:tcW w:w="2830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900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ISIN</w:t>
            </w:r>
          </w:p>
        </w:tc>
        <w:tc>
          <w:tcPr>
            <w:tcW w:w="1499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SII</w:t>
            </w:r>
          </w:p>
        </w:tc>
        <w:tc>
          <w:tcPr>
            <w:tcW w:w="1828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4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054B5D">
        <w:trPr>
          <w:trHeight w:val="70"/>
        </w:trPr>
        <w:tc>
          <w:tcPr>
            <w:tcW w:w="815" w:type="dxa"/>
            <w:noWrap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REM</w:t>
            </w:r>
          </w:p>
        </w:tc>
        <w:tc>
          <w:tcPr>
            <w:tcW w:w="2830" w:type="dxa"/>
            <w:noWrap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Remgro Ltd</w:t>
            </w:r>
          </w:p>
        </w:tc>
        <w:tc>
          <w:tcPr>
            <w:tcW w:w="1900" w:type="dxa"/>
            <w:noWrap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ZAE000026480</w:t>
            </w:r>
          </w:p>
        </w:tc>
        <w:tc>
          <w:tcPr>
            <w:tcW w:w="1499" w:type="dxa"/>
            <w:noWrap/>
            <w:vAlign w:val="center"/>
          </w:tcPr>
          <w:p w:rsidR="00963E67" w:rsidRPr="00455D7E" w:rsidRDefault="00963E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529,217,007</w:t>
            </w:r>
          </w:p>
        </w:tc>
        <w:tc>
          <w:tcPr>
            <w:tcW w:w="1828" w:type="dxa"/>
            <w:noWrap/>
            <w:vAlign w:val="center"/>
          </w:tcPr>
          <w:p w:rsidR="00963E67" w:rsidRPr="00455D7E" w:rsidRDefault="00963E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97.116019364812%</w:t>
            </w:r>
          </w:p>
        </w:tc>
        <w:tc>
          <w:tcPr>
            <w:tcW w:w="704" w:type="dxa"/>
            <w:noWrap/>
            <w:vAlign w:val="center"/>
          </w:tcPr>
          <w:p w:rsidR="00963E67" w:rsidRPr="00455D7E" w:rsidRDefault="00963E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6</w:t>
            </w:r>
          </w:p>
        </w:tc>
      </w:tr>
    </w:tbl>
    <w:p w:rsidR="00963E67" w:rsidRPr="00455D7E" w:rsidRDefault="00963E67" w:rsidP="00963E67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7"/>
        <w:gridCol w:w="1833"/>
        <w:gridCol w:w="1828"/>
        <w:gridCol w:w="696"/>
      </w:tblGrid>
      <w:tr w:rsidR="00593EFE" w:rsidRPr="00455D7E" w:rsidTr="00054B5D">
        <w:tc>
          <w:tcPr>
            <w:tcW w:w="794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Ticker</w:t>
            </w:r>
          </w:p>
        </w:tc>
        <w:tc>
          <w:tcPr>
            <w:tcW w:w="3417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3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6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054B5D">
        <w:tc>
          <w:tcPr>
            <w:tcW w:w="794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417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833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828" w:type="dxa"/>
            <w:vAlign w:val="center"/>
          </w:tcPr>
          <w:p w:rsidR="00963E67" w:rsidRPr="00455D7E" w:rsidRDefault="00963E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70.311113438858%</w:t>
            </w:r>
          </w:p>
        </w:tc>
        <w:tc>
          <w:tcPr>
            <w:tcW w:w="696" w:type="dxa"/>
            <w:vAlign w:val="center"/>
          </w:tcPr>
          <w:p w:rsidR="00963E67" w:rsidRPr="00455D7E" w:rsidRDefault="00963E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17</w:t>
            </w:r>
          </w:p>
        </w:tc>
      </w:tr>
    </w:tbl>
    <w:p w:rsidR="00A30380" w:rsidRPr="00455D7E" w:rsidRDefault="00A30380" w:rsidP="00A30380">
      <w:pPr>
        <w:pStyle w:val="ICAHeading3"/>
      </w:pPr>
      <w:r w:rsidRPr="00455D7E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1"/>
        <w:gridCol w:w="1838"/>
        <w:gridCol w:w="1828"/>
        <w:gridCol w:w="697"/>
      </w:tblGrid>
      <w:tr w:rsidR="00593EFE" w:rsidRPr="00455D7E" w:rsidTr="00963E67">
        <w:tc>
          <w:tcPr>
            <w:tcW w:w="794" w:type="dxa"/>
            <w:vAlign w:val="center"/>
          </w:tcPr>
          <w:p w:rsidR="00A30380" w:rsidRPr="00455D7E" w:rsidRDefault="00A30380" w:rsidP="00CD086E">
            <w:pPr>
              <w:pStyle w:val="ICATableCaption"/>
            </w:pPr>
            <w:r w:rsidRPr="00455D7E">
              <w:t>Ticker</w:t>
            </w:r>
          </w:p>
        </w:tc>
        <w:tc>
          <w:tcPr>
            <w:tcW w:w="3411" w:type="dxa"/>
            <w:vAlign w:val="center"/>
          </w:tcPr>
          <w:p w:rsidR="00A30380" w:rsidRPr="00455D7E" w:rsidRDefault="00A30380" w:rsidP="00CD086E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8" w:type="dxa"/>
            <w:vAlign w:val="center"/>
          </w:tcPr>
          <w:p w:rsidR="00A30380" w:rsidRPr="00455D7E" w:rsidRDefault="00A30380" w:rsidP="00CD086E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A30380" w:rsidRPr="00455D7E" w:rsidRDefault="00A30380" w:rsidP="00CD086E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A30380" w:rsidRPr="00455D7E" w:rsidRDefault="00A30380" w:rsidP="00CD086E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963E67">
        <w:tc>
          <w:tcPr>
            <w:tcW w:w="794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11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38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828" w:type="dxa"/>
            <w:vAlign w:val="center"/>
          </w:tcPr>
          <w:p w:rsidR="00963E67" w:rsidRPr="00455D7E" w:rsidRDefault="00963E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98.358646140564%</w:t>
            </w:r>
          </w:p>
        </w:tc>
        <w:tc>
          <w:tcPr>
            <w:tcW w:w="697" w:type="dxa"/>
            <w:vAlign w:val="center"/>
          </w:tcPr>
          <w:p w:rsidR="00963E67" w:rsidRPr="00455D7E" w:rsidRDefault="00963E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16</w:t>
            </w:r>
          </w:p>
        </w:tc>
      </w:tr>
      <w:tr w:rsidR="00593EFE" w:rsidRPr="00455D7E" w:rsidTr="00963E67">
        <w:tc>
          <w:tcPr>
            <w:tcW w:w="794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11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38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828" w:type="dxa"/>
            <w:vAlign w:val="center"/>
          </w:tcPr>
          <w:p w:rsidR="00963E67" w:rsidRPr="00455D7E" w:rsidRDefault="00963E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79.790075849973%</w:t>
            </w:r>
          </w:p>
        </w:tc>
        <w:tc>
          <w:tcPr>
            <w:tcW w:w="697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593EFE" w:rsidRPr="00455D7E" w:rsidTr="00963E67">
        <w:tc>
          <w:tcPr>
            <w:tcW w:w="794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411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838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828" w:type="dxa"/>
            <w:vAlign w:val="center"/>
          </w:tcPr>
          <w:p w:rsidR="00963E67" w:rsidRPr="00455D7E" w:rsidRDefault="00963E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70.311113438858%</w:t>
            </w:r>
          </w:p>
        </w:tc>
        <w:tc>
          <w:tcPr>
            <w:tcW w:w="697" w:type="dxa"/>
            <w:vAlign w:val="center"/>
          </w:tcPr>
          <w:p w:rsidR="00963E67" w:rsidRPr="00455D7E" w:rsidRDefault="00963E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17</w:t>
            </w:r>
          </w:p>
        </w:tc>
      </w:tr>
      <w:tr w:rsidR="00593EFE" w:rsidRPr="00455D7E" w:rsidTr="00963E67">
        <w:tc>
          <w:tcPr>
            <w:tcW w:w="794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3411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838" w:type="dxa"/>
            <w:vAlign w:val="center"/>
          </w:tcPr>
          <w:p w:rsidR="00963E67" w:rsidRPr="00455D7E" w:rsidRDefault="00963E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1828" w:type="dxa"/>
            <w:vAlign w:val="center"/>
          </w:tcPr>
          <w:p w:rsidR="00963E67" w:rsidRPr="00455D7E" w:rsidRDefault="00963E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62.733178246272%</w:t>
            </w:r>
          </w:p>
        </w:tc>
        <w:tc>
          <w:tcPr>
            <w:tcW w:w="697" w:type="dxa"/>
            <w:vAlign w:val="center"/>
          </w:tcPr>
          <w:p w:rsidR="00963E67" w:rsidRPr="00455D7E" w:rsidRDefault="00963E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</w:tbl>
    <w:p w:rsidR="00593EFE" w:rsidRPr="00455D7E" w:rsidRDefault="00593EFE" w:rsidP="000F31F2">
      <w:pPr>
        <w:pStyle w:val="ICAHeading2"/>
      </w:pPr>
    </w:p>
    <w:p w:rsidR="000F31F2" w:rsidRPr="00455D7E" w:rsidRDefault="00D13F81" w:rsidP="000F31F2">
      <w:pPr>
        <w:pStyle w:val="ICAHeading2"/>
      </w:pPr>
      <w:r w:rsidRPr="00455D7E">
        <w:t>FTSE/JSE SWIX Financial and Industrial 30 (JSZ3)</w:t>
      </w:r>
    </w:p>
    <w:p w:rsidR="00963E67" w:rsidRPr="00455D7E" w:rsidRDefault="00963E67" w:rsidP="00963E67">
      <w:pPr>
        <w:pStyle w:val="ICAHeading3"/>
      </w:pPr>
      <w:r w:rsidRPr="00455D7E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593EFE" w:rsidRPr="00455D7E" w:rsidTr="00054B5D">
        <w:tc>
          <w:tcPr>
            <w:tcW w:w="815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Ticker</w:t>
            </w:r>
          </w:p>
        </w:tc>
        <w:tc>
          <w:tcPr>
            <w:tcW w:w="2830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900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ISIN</w:t>
            </w:r>
          </w:p>
        </w:tc>
        <w:tc>
          <w:tcPr>
            <w:tcW w:w="1499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SII</w:t>
            </w:r>
          </w:p>
        </w:tc>
        <w:tc>
          <w:tcPr>
            <w:tcW w:w="1828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4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054B5D">
        <w:trPr>
          <w:trHeight w:val="70"/>
        </w:trPr>
        <w:tc>
          <w:tcPr>
            <w:tcW w:w="815" w:type="dxa"/>
            <w:noWrap/>
            <w:vAlign w:val="center"/>
          </w:tcPr>
          <w:p w:rsidR="00812E5F" w:rsidRPr="00455D7E" w:rsidRDefault="00812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RNI</w:t>
            </w:r>
          </w:p>
        </w:tc>
        <w:tc>
          <w:tcPr>
            <w:tcW w:w="2830" w:type="dxa"/>
            <w:noWrap/>
            <w:vAlign w:val="center"/>
          </w:tcPr>
          <w:p w:rsidR="00812E5F" w:rsidRPr="00455D7E" w:rsidRDefault="00812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Reinet Investments S.C.A</w:t>
            </w:r>
          </w:p>
        </w:tc>
        <w:tc>
          <w:tcPr>
            <w:tcW w:w="1900" w:type="dxa"/>
            <w:noWrap/>
            <w:vAlign w:val="center"/>
          </w:tcPr>
          <w:p w:rsidR="00812E5F" w:rsidRPr="00455D7E" w:rsidRDefault="00812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LU0383812293</w:t>
            </w:r>
          </w:p>
        </w:tc>
        <w:tc>
          <w:tcPr>
            <w:tcW w:w="1499" w:type="dxa"/>
            <w:noWrap/>
            <w:vAlign w:val="center"/>
          </w:tcPr>
          <w:p w:rsidR="00812E5F" w:rsidRPr="00455D7E" w:rsidRDefault="00812E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195,941,286</w:t>
            </w:r>
          </w:p>
        </w:tc>
        <w:tc>
          <w:tcPr>
            <w:tcW w:w="1828" w:type="dxa"/>
            <w:noWrap/>
            <w:vAlign w:val="center"/>
          </w:tcPr>
          <w:p w:rsidR="00812E5F" w:rsidRPr="00455D7E" w:rsidRDefault="00812E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75.069999795755%</w:t>
            </w:r>
          </w:p>
        </w:tc>
        <w:tc>
          <w:tcPr>
            <w:tcW w:w="704" w:type="dxa"/>
            <w:noWrap/>
            <w:vAlign w:val="center"/>
          </w:tcPr>
          <w:p w:rsidR="00812E5F" w:rsidRPr="00455D7E" w:rsidRDefault="00812E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27</w:t>
            </w:r>
          </w:p>
        </w:tc>
      </w:tr>
    </w:tbl>
    <w:p w:rsidR="00963E67" w:rsidRPr="00455D7E" w:rsidRDefault="00963E67" w:rsidP="00963E67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7"/>
        <w:gridCol w:w="1833"/>
        <w:gridCol w:w="1828"/>
        <w:gridCol w:w="696"/>
      </w:tblGrid>
      <w:tr w:rsidR="00593EFE" w:rsidRPr="00455D7E" w:rsidTr="00054B5D">
        <w:tc>
          <w:tcPr>
            <w:tcW w:w="794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Ticker</w:t>
            </w:r>
          </w:p>
        </w:tc>
        <w:tc>
          <w:tcPr>
            <w:tcW w:w="3417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3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6" w:type="dxa"/>
            <w:vAlign w:val="center"/>
          </w:tcPr>
          <w:p w:rsidR="00963E67" w:rsidRPr="00455D7E" w:rsidRDefault="00963E67" w:rsidP="00054B5D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054B5D">
        <w:tc>
          <w:tcPr>
            <w:tcW w:w="794" w:type="dxa"/>
            <w:vAlign w:val="center"/>
          </w:tcPr>
          <w:p w:rsidR="00812E5F" w:rsidRPr="00455D7E" w:rsidRDefault="00812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APN</w:t>
            </w:r>
          </w:p>
        </w:tc>
        <w:tc>
          <w:tcPr>
            <w:tcW w:w="3417" w:type="dxa"/>
            <w:vAlign w:val="center"/>
          </w:tcPr>
          <w:p w:rsidR="00812E5F" w:rsidRPr="00455D7E" w:rsidRDefault="00812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Aspen Pharmacare Hldgs Ltd</w:t>
            </w:r>
          </w:p>
        </w:tc>
        <w:tc>
          <w:tcPr>
            <w:tcW w:w="1833" w:type="dxa"/>
            <w:vAlign w:val="center"/>
          </w:tcPr>
          <w:p w:rsidR="00812E5F" w:rsidRPr="00455D7E" w:rsidRDefault="00812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ZAE000066692</w:t>
            </w:r>
          </w:p>
        </w:tc>
        <w:tc>
          <w:tcPr>
            <w:tcW w:w="1828" w:type="dxa"/>
            <w:vAlign w:val="center"/>
          </w:tcPr>
          <w:p w:rsidR="00812E5F" w:rsidRPr="00455D7E" w:rsidRDefault="00812E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83.699999821011%</w:t>
            </w:r>
          </w:p>
        </w:tc>
        <w:tc>
          <w:tcPr>
            <w:tcW w:w="696" w:type="dxa"/>
            <w:vAlign w:val="center"/>
          </w:tcPr>
          <w:p w:rsidR="00812E5F" w:rsidRPr="00455D7E" w:rsidRDefault="00812E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36</w:t>
            </w:r>
          </w:p>
        </w:tc>
      </w:tr>
    </w:tbl>
    <w:p w:rsidR="00D13F81" w:rsidRPr="00455D7E" w:rsidRDefault="00D13F81" w:rsidP="00D13F81">
      <w:pPr>
        <w:pStyle w:val="ICAHeading3"/>
      </w:pPr>
      <w:r w:rsidRPr="00455D7E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13"/>
        <w:gridCol w:w="1835"/>
        <w:gridCol w:w="1828"/>
        <w:gridCol w:w="697"/>
      </w:tblGrid>
      <w:tr w:rsidR="00593EFE" w:rsidRPr="00455D7E" w:rsidTr="00C12675">
        <w:tc>
          <w:tcPr>
            <w:tcW w:w="795" w:type="dxa"/>
            <w:vAlign w:val="center"/>
          </w:tcPr>
          <w:p w:rsidR="00D13F81" w:rsidRPr="00455D7E" w:rsidRDefault="00D13F81" w:rsidP="00990677">
            <w:pPr>
              <w:pStyle w:val="ICATableCaption"/>
            </w:pPr>
            <w:r w:rsidRPr="00455D7E">
              <w:t>Ticker</w:t>
            </w:r>
          </w:p>
        </w:tc>
        <w:tc>
          <w:tcPr>
            <w:tcW w:w="3413" w:type="dxa"/>
            <w:vAlign w:val="center"/>
          </w:tcPr>
          <w:p w:rsidR="00D13F81" w:rsidRPr="00455D7E" w:rsidRDefault="00D13F81" w:rsidP="00990677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5" w:type="dxa"/>
            <w:vAlign w:val="center"/>
          </w:tcPr>
          <w:p w:rsidR="00D13F81" w:rsidRPr="00455D7E" w:rsidRDefault="00D13F81" w:rsidP="00990677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D13F81" w:rsidRPr="00455D7E" w:rsidRDefault="00D13F81" w:rsidP="00990677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D13F81" w:rsidRPr="00455D7E" w:rsidRDefault="00D13F81" w:rsidP="00990677">
            <w:pPr>
              <w:pStyle w:val="ICATableCaption"/>
            </w:pPr>
            <w:r w:rsidRPr="00455D7E">
              <w:t>Rank</w:t>
            </w:r>
          </w:p>
        </w:tc>
      </w:tr>
      <w:tr w:rsidR="00593EFE" w:rsidRPr="00455D7E" w:rsidTr="00054B5D">
        <w:tc>
          <w:tcPr>
            <w:tcW w:w="795" w:type="dxa"/>
            <w:vAlign w:val="center"/>
          </w:tcPr>
          <w:p w:rsidR="00812E5F" w:rsidRPr="00455D7E" w:rsidRDefault="00812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13" w:type="dxa"/>
            <w:vAlign w:val="center"/>
          </w:tcPr>
          <w:p w:rsidR="00812E5F" w:rsidRPr="00455D7E" w:rsidRDefault="00812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35" w:type="dxa"/>
            <w:vAlign w:val="center"/>
          </w:tcPr>
          <w:p w:rsidR="00812E5F" w:rsidRPr="00455D7E" w:rsidRDefault="00812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828" w:type="dxa"/>
            <w:vAlign w:val="center"/>
          </w:tcPr>
          <w:p w:rsidR="00812E5F" w:rsidRPr="00455D7E" w:rsidRDefault="00812E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98.358646140564%</w:t>
            </w:r>
          </w:p>
        </w:tc>
        <w:tc>
          <w:tcPr>
            <w:tcW w:w="697" w:type="dxa"/>
            <w:vAlign w:val="center"/>
          </w:tcPr>
          <w:p w:rsidR="00812E5F" w:rsidRPr="00455D7E" w:rsidRDefault="00812E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  <w:tr w:rsidR="00593EFE" w:rsidRPr="00455D7E" w:rsidTr="00054B5D">
        <w:tc>
          <w:tcPr>
            <w:tcW w:w="795" w:type="dxa"/>
            <w:vAlign w:val="center"/>
          </w:tcPr>
          <w:p w:rsidR="00812E5F" w:rsidRPr="00455D7E" w:rsidRDefault="00812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13" w:type="dxa"/>
            <w:vAlign w:val="center"/>
          </w:tcPr>
          <w:p w:rsidR="00812E5F" w:rsidRPr="00455D7E" w:rsidRDefault="00812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35" w:type="dxa"/>
            <w:vAlign w:val="center"/>
          </w:tcPr>
          <w:p w:rsidR="00812E5F" w:rsidRPr="00455D7E" w:rsidRDefault="00812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828" w:type="dxa"/>
            <w:vAlign w:val="center"/>
          </w:tcPr>
          <w:p w:rsidR="00812E5F" w:rsidRPr="00455D7E" w:rsidRDefault="00812E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79.790075849973%</w:t>
            </w:r>
          </w:p>
        </w:tc>
        <w:tc>
          <w:tcPr>
            <w:tcW w:w="697" w:type="dxa"/>
            <w:vAlign w:val="center"/>
          </w:tcPr>
          <w:p w:rsidR="00812E5F" w:rsidRPr="00455D7E" w:rsidRDefault="00812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593EFE" w:rsidRPr="00455D7E" w:rsidTr="00054B5D">
        <w:tc>
          <w:tcPr>
            <w:tcW w:w="795" w:type="dxa"/>
            <w:vAlign w:val="center"/>
          </w:tcPr>
          <w:p w:rsidR="00812E5F" w:rsidRPr="00455D7E" w:rsidRDefault="00812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413" w:type="dxa"/>
            <w:vAlign w:val="center"/>
          </w:tcPr>
          <w:p w:rsidR="00812E5F" w:rsidRPr="00455D7E" w:rsidRDefault="00812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835" w:type="dxa"/>
            <w:vAlign w:val="center"/>
          </w:tcPr>
          <w:p w:rsidR="00812E5F" w:rsidRPr="00455D7E" w:rsidRDefault="00812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828" w:type="dxa"/>
            <w:vAlign w:val="center"/>
          </w:tcPr>
          <w:p w:rsidR="00812E5F" w:rsidRPr="00455D7E" w:rsidRDefault="00812E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70.311113438858%</w:t>
            </w:r>
          </w:p>
        </w:tc>
        <w:tc>
          <w:tcPr>
            <w:tcW w:w="697" w:type="dxa"/>
            <w:vAlign w:val="center"/>
          </w:tcPr>
          <w:p w:rsidR="00812E5F" w:rsidRPr="00455D7E" w:rsidRDefault="00812E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  <w:tr w:rsidR="00812E5F" w:rsidRPr="00593EFE" w:rsidTr="00054B5D">
        <w:tc>
          <w:tcPr>
            <w:tcW w:w="795" w:type="dxa"/>
            <w:vAlign w:val="center"/>
          </w:tcPr>
          <w:p w:rsidR="00812E5F" w:rsidRPr="00455D7E" w:rsidRDefault="00812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ANH</w:t>
            </w:r>
          </w:p>
        </w:tc>
        <w:tc>
          <w:tcPr>
            <w:tcW w:w="3413" w:type="dxa"/>
            <w:vAlign w:val="center"/>
          </w:tcPr>
          <w:p w:rsidR="00812E5F" w:rsidRPr="00455D7E" w:rsidRDefault="00812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Anheuser-Busch InBev SA NV</w:t>
            </w:r>
          </w:p>
        </w:tc>
        <w:tc>
          <w:tcPr>
            <w:tcW w:w="1835" w:type="dxa"/>
            <w:vAlign w:val="center"/>
          </w:tcPr>
          <w:p w:rsidR="00812E5F" w:rsidRPr="00455D7E" w:rsidRDefault="00812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BE0974293251</w:t>
            </w:r>
          </w:p>
        </w:tc>
        <w:tc>
          <w:tcPr>
            <w:tcW w:w="1828" w:type="dxa"/>
            <w:vAlign w:val="center"/>
          </w:tcPr>
          <w:p w:rsidR="00812E5F" w:rsidRPr="00455D7E" w:rsidRDefault="00812E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1.300603751328%</w:t>
            </w:r>
          </w:p>
        </w:tc>
        <w:tc>
          <w:tcPr>
            <w:tcW w:w="697" w:type="dxa"/>
            <w:vAlign w:val="center"/>
          </w:tcPr>
          <w:p w:rsidR="00812E5F" w:rsidRPr="00593EFE" w:rsidRDefault="00812E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55D7E">
              <w:rPr>
                <w:rFonts w:ascii="Arial" w:hAnsi="Arial" w:cs="Arial"/>
                <w:color w:val="666699"/>
                <w:sz w:val="18"/>
                <w:szCs w:val="18"/>
              </w:rPr>
              <w:t>33</w:t>
            </w:r>
          </w:p>
        </w:tc>
      </w:tr>
    </w:tbl>
    <w:p w:rsidR="00E227C6" w:rsidRPr="00593EFE" w:rsidRDefault="00E227C6" w:rsidP="003772B5">
      <w:pPr>
        <w:pStyle w:val="ICAParagraphText"/>
      </w:pPr>
    </w:p>
    <w:p w:rsidR="00E227C6" w:rsidRPr="00593EFE" w:rsidRDefault="00E227C6" w:rsidP="003772B5">
      <w:pPr>
        <w:pStyle w:val="ICAParagraphText"/>
      </w:pPr>
    </w:p>
    <w:tbl>
      <w:tblPr>
        <w:tblStyle w:val="TableGrid1"/>
        <w:tblW w:w="4987" w:type="pct"/>
        <w:tblBorders>
          <w:top w:val="single" w:sz="8" w:space="0" w:color="C0C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6"/>
      </w:tblGrid>
      <w:tr w:rsidR="00D228AE" w:rsidRPr="00593EFE" w:rsidTr="00690234">
        <w:tc>
          <w:tcPr>
            <w:tcW w:w="5000" w:type="pct"/>
            <w:hideMark/>
          </w:tcPr>
          <w:p w:rsidR="00D228AE" w:rsidRPr="00593EFE" w:rsidRDefault="00D228AE" w:rsidP="00D228AE">
            <w:pPr>
              <w:keepNext/>
              <w:spacing w:before="120" w:after="120"/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</w:pPr>
            <w:bookmarkStart w:id="1" w:name="bmkContactEmail"/>
            <w:r w:rsidRPr="00593EFE"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  <w:t>For further information please contact FTSE Russell Client Services at info@ftserussell.com or indices@jse.co.za or call:</w:t>
            </w:r>
          </w:p>
          <w:tbl>
            <w:tblPr>
              <w:tblW w:w="5000" w:type="pct"/>
              <w:tblCellSpacing w:w="0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624"/>
              <w:gridCol w:w="7712"/>
            </w:tblGrid>
            <w:tr w:rsidR="00593EFE" w:rsidRPr="00593EFE" w:rsidTr="00690234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bookmarkEnd w:id="1"/>
                <w:p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Australia</w:t>
                  </w:r>
                </w:p>
              </w:tc>
              <w:tc>
                <w:tcPr>
                  <w:tcW w:w="8337" w:type="dxa"/>
                  <w:hideMark/>
                </w:tcPr>
                <w:p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+1800 653 680</w:t>
                  </w:r>
                </w:p>
              </w:tc>
            </w:tr>
            <w:tr w:rsidR="00593EFE" w:rsidRPr="00593EFE" w:rsidTr="00690234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p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 xml:space="preserve">Hong Kong </w:t>
                  </w:r>
                </w:p>
              </w:tc>
              <w:tc>
                <w:tcPr>
                  <w:tcW w:w="8337" w:type="dxa"/>
                  <w:hideMark/>
                </w:tcPr>
                <w:p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+852 2164 3333</w:t>
                  </w:r>
                </w:p>
              </w:tc>
            </w:tr>
            <w:tr w:rsidR="00593EFE" w:rsidRPr="00593EFE" w:rsidTr="00690234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p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Japan</w:t>
                  </w:r>
                </w:p>
              </w:tc>
              <w:tc>
                <w:tcPr>
                  <w:tcW w:w="8337" w:type="dxa"/>
                  <w:hideMark/>
                </w:tcPr>
                <w:p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+81 3 4563 6346</w:t>
                  </w:r>
                </w:p>
              </w:tc>
            </w:tr>
            <w:tr w:rsidR="00593EFE" w:rsidRPr="00593EFE" w:rsidTr="00690234">
              <w:trPr>
                <w:tblCellSpacing w:w="0" w:type="dxa"/>
              </w:trPr>
              <w:tc>
                <w:tcPr>
                  <w:tcW w:w="1701" w:type="dxa"/>
                </w:tcPr>
                <w:p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 xml:space="preserve">London </w:t>
                  </w:r>
                </w:p>
              </w:tc>
              <w:tc>
                <w:tcPr>
                  <w:tcW w:w="8337" w:type="dxa"/>
                </w:tcPr>
                <w:p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+44 (0) 20 7866 1810</w:t>
                  </w:r>
                </w:p>
              </w:tc>
            </w:tr>
            <w:tr w:rsidR="00593EFE" w:rsidRPr="00593EFE" w:rsidTr="00690234">
              <w:trPr>
                <w:tblCellSpacing w:w="0" w:type="dxa"/>
              </w:trPr>
              <w:tc>
                <w:tcPr>
                  <w:tcW w:w="1701" w:type="dxa"/>
                </w:tcPr>
                <w:p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New York</w:t>
                  </w:r>
                </w:p>
              </w:tc>
              <w:tc>
                <w:tcPr>
                  <w:tcW w:w="8337" w:type="dxa"/>
                </w:tcPr>
                <w:p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+1866 551 0617</w:t>
                  </w:r>
                </w:p>
                <w:p w:rsidR="009A269F" w:rsidRPr="00593EFE" w:rsidRDefault="009A269F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</w:p>
              </w:tc>
            </w:tr>
          </w:tbl>
          <w:p w:rsidR="00D228AE" w:rsidRPr="00593EFE" w:rsidRDefault="009A269F" w:rsidP="00D228AE">
            <w:pPr>
              <w:keepNext/>
              <w:tabs>
                <w:tab w:val="left" w:pos="1729"/>
                <w:tab w:val="left" w:pos="9497"/>
              </w:tabs>
              <w:spacing w:before="120"/>
              <w:ind w:left="85"/>
              <w:contextualSpacing/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</w:pPr>
            <w:bookmarkStart w:id="2" w:name="bmkContact"/>
            <w:r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JSE Limited                 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>+27 11 520 7000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ab/>
            </w:r>
          </w:p>
          <w:bookmarkEnd w:id="2"/>
          <w:p w:rsidR="00D228AE" w:rsidRPr="00593EFE" w:rsidRDefault="00D228AE" w:rsidP="00D228AE">
            <w:pPr>
              <w:keepNext/>
              <w:tabs>
                <w:tab w:val="left" w:pos="1729"/>
                <w:tab w:val="left" w:pos="9497"/>
              </w:tabs>
              <w:spacing w:before="120"/>
              <w:ind w:left="85"/>
              <w:contextualSpacing/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</w:pPr>
          </w:p>
          <w:p w:rsidR="00D228AE" w:rsidRPr="00593EFE" w:rsidRDefault="00D228AE" w:rsidP="00D228AE">
            <w:pPr>
              <w:keepNext/>
              <w:spacing w:before="120" w:after="120"/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</w:pPr>
            <w:bookmarkStart w:id="3" w:name="bmkContactWeb"/>
            <w:r w:rsidRPr="00593EFE"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  <w:t>Alternatively please visit our website at www.ftserussell.com or www.ftsejse.co.za</w:t>
            </w:r>
            <w:bookmarkEnd w:id="3"/>
          </w:p>
          <w:p w:rsidR="00D228AE" w:rsidRPr="00593EFE" w:rsidRDefault="002C7AB9" w:rsidP="00D228AE">
            <w:pPr>
              <w:jc w:val="center"/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</w:pPr>
            <w:hyperlink r:id="rId10" w:history="1">
              <w:r w:rsidR="00D228AE" w:rsidRPr="00593EFE">
                <w:rPr>
                  <w:rFonts w:ascii="Verdana" w:eastAsia="Calibri" w:hAnsi="Verdana" w:cs="Times New Roman"/>
                  <w:color w:val="666699"/>
                  <w:sz w:val="18"/>
                  <w:szCs w:val="18"/>
                </w:rPr>
                <w:t>Terms of Use</w:t>
              </w:r>
            </w:hyperlink>
            <w:r w:rsidR="00D228AE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t xml:space="preserve"> | Copyright © 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fldChar w:fldCharType="begin"/>
            </w:r>
            <w:r w:rsidR="00D228AE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instrText xml:space="preserve"> DATE  \@ "yyyy"  \* MERGEFORMAT </w:instrTex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666699"/>
                <w:sz w:val="18"/>
                <w:szCs w:val="18"/>
                <w:lang w:eastAsia="en-GB"/>
              </w:rPr>
              <w:t>2019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fldChar w:fldCharType="end"/>
            </w:r>
            <w:r w:rsidR="00D228AE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t xml:space="preserve"> FTSE Russell</w:t>
            </w:r>
          </w:p>
        </w:tc>
      </w:tr>
    </w:tbl>
    <w:p w:rsidR="007732A2" w:rsidRPr="00593EFE" w:rsidRDefault="007732A2" w:rsidP="00D228AE">
      <w:pPr>
        <w:pStyle w:val="ICAParagraphText"/>
      </w:pPr>
    </w:p>
    <w:sectPr w:rsidR="007732A2" w:rsidRPr="00593EFE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E0" w:rsidRDefault="00F137E0" w:rsidP="00D43144">
      <w:pPr>
        <w:spacing w:after="0" w:line="240" w:lineRule="auto"/>
      </w:pPr>
      <w:r>
        <w:separator/>
      </w:r>
    </w:p>
  </w:endnote>
  <w:endnote w:type="continuationSeparator" w:id="0">
    <w:p w:rsidR="00F137E0" w:rsidRDefault="00F137E0" w:rsidP="00D4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  <w:sz w:val="20"/>
        <w:szCs w:val="20"/>
      </w:rPr>
      <w:id w:val="-195924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137E0" w:rsidRPr="00D43144" w:rsidRDefault="00F137E0">
            <w:pPr>
              <w:pStyle w:val="Footer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2C7AB9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7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2C7AB9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11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F137E0" w:rsidRDefault="00F13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E0" w:rsidRDefault="00F137E0" w:rsidP="00D43144">
      <w:pPr>
        <w:spacing w:after="0" w:line="240" w:lineRule="auto"/>
      </w:pPr>
      <w:r>
        <w:separator/>
      </w:r>
    </w:p>
  </w:footnote>
  <w:footnote w:type="continuationSeparator" w:id="0">
    <w:p w:rsidR="00F137E0" w:rsidRDefault="00F137E0" w:rsidP="00D43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B5"/>
    <w:rsid w:val="0000048D"/>
    <w:rsid w:val="000026D3"/>
    <w:rsid w:val="00006864"/>
    <w:rsid w:val="00031816"/>
    <w:rsid w:val="00031933"/>
    <w:rsid w:val="00034945"/>
    <w:rsid w:val="00034AA3"/>
    <w:rsid w:val="0004158B"/>
    <w:rsid w:val="00041BEB"/>
    <w:rsid w:val="000422AE"/>
    <w:rsid w:val="00042B7D"/>
    <w:rsid w:val="00043D16"/>
    <w:rsid w:val="00044419"/>
    <w:rsid w:val="00045B92"/>
    <w:rsid w:val="00046A9D"/>
    <w:rsid w:val="000501B4"/>
    <w:rsid w:val="00051985"/>
    <w:rsid w:val="00051F1E"/>
    <w:rsid w:val="00052E11"/>
    <w:rsid w:val="00053AD5"/>
    <w:rsid w:val="00053EBF"/>
    <w:rsid w:val="00054B5D"/>
    <w:rsid w:val="0006302F"/>
    <w:rsid w:val="00072C97"/>
    <w:rsid w:val="000749CD"/>
    <w:rsid w:val="000756D4"/>
    <w:rsid w:val="00080802"/>
    <w:rsid w:val="00081C27"/>
    <w:rsid w:val="0008315D"/>
    <w:rsid w:val="00083AAE"/>
    <w:rsid w:val="00085DE6"/>
    <w:rsid w:val="00090FBA"/>
    <w:rsid w:val="00093630"/>
    <w:rsid w:val="00093C50"/>
    <w:rsid w:val="00097ABF"/>
    <w:rsid w:val="000A3A28"/>
    <w:rsid w:val="000B3766"/>
    <w:rsid w:val="000B38BA"/>
    <w:rsid w:val="000B6DD0"/>
    <w:rsid w:val="000B6E5F"/>
    <w:rsid w:val="000C00B7"/>
    <w:rsid w:val="000D083C"/>
    <w:rsid w:val="000E346E"/>
    <w:rsid w:val="000E72CF"/>
    <w:rsid w:val="000F31F2"/>
    <w:rsid w:val="0011195F"/>
    <w:rsid w:val="0011461E"/>
    <w:rsid w:val="00117FCC"/>
    <w:rsid w:val="00122655"/>
    <w:rsid w:val="00123965"/>
    <w:rsid w:val="0012727D"/>
    <w:rsid w:val="00140EF1"/>
    <w:rsid w:val="001410AE"/>
    <w:rsid w:val="00143529"/>
    <w:rsid w:val="0015318D"/>
    <w:rsid w:val="00155041"/>
    <w:rsid w:val="0015528B"/>
    <w:rsid w:val="001560C6"/>
    <w:rsid w:val="0016585B"/>
    <w:rsid w:val="00167B12"/>
    <w:rsid w:val="00171B68"/>
    <w:rsid w:val="00172D0E"/>
    <w:rsid w:val="00174125"/>
    <w:rsid w:val="00180095"/>
    <w:rsid w:val="00181887"/>
    <w:rsid w:val="00183740"/>
    <w:rsid w:val="00186E19"/>
    <w:rsid w:val="00190326"/>
    <w:rsid w:val="00191152"/>
    <w:rsid w:val="0019676B"/>
    <w:rsid w:val="00196910"/>
    <w:rsid w:val="001A0925"/>
    <w:rsid w:val="001A74CF"/>
    <w:rsid w:val="001B04EE"/>
    <w:rsid w:val="001B5647"/>
    <w:rsid w:val="001B702E"/>
    <w:rsid w:val="001C0591"/>
    <w:rsid w:val="001C0789"/>
    <w:rsid w:val="001C197C"/>
    <w:rsid w:val="001C3949"/>
    <w:rsid w:val="001D00DF"/>
    <w:rsid w:val="001E0A08"/>
    <w:rsid w:val="001E2DC4"/>
    <w:rsid w:val="001E38F6"/>
    <w:rsid w:val="001F0E1C"/>
    <w:rsid w:val="001F2087"/>
    <w:rsid w:val="001F224E"/>
    <w:rsid w:val="001F3740"/>
    <w:rsid w:val="001F3789"/>
    <w:rsid w:val="001F7811"/>
    <w:rsid w:val="001F7B7B"/>
    <w:rsid w:val="00200311"/>
    <w:rsid w:val="00205266"/>
    <w:rsid w:val="00205D52"/>
    <w:rsid w:val="0020787A"/>
    <w:rsid w:val="00210C98"/>
    <w:rsid w:val="00210E07"/>
    <w:rsid w:val="00211E7B"/>
    <w:rsid w:val="00220743"/>
    <w:rsid w:val="0022218A"/>
    <w:rsid w:val="00224B86"/>
    <w:rsid w:val="002256E1"/>
    <w:rsid w:val="002305B0"/>
    <w:rsid w:val="0023168A"/>
    <w:rsid w:val="00233349"/>
    <w:rsid w:val="00235ECE"/>
    <w:rsid w:val="00242FBE"/>
    <w:rsid w:val="00243E71"/>
    <w:rsid w:val="00244FBF"/>
    <w:rsid w:val="0024765D"/>
    <w:rsid w:val="00250BD0"/>
    <w:rsid w:val="00251DED"/>
    <w:rsid w:val="00252539"/>
    <w:rsid w:val="00253A3D"/>
    <w:rsid w:val="00253B91"/>
    <w:rsid w:val="00254E10"/>
    <w:rsid w:val="00264B09"/>
    <w:rsid w:val="00265922"/>
    <w:rsid w:val="00265E63"/>
    <w:rsid w:val="00265F86"/>
    <w:rsid w:val="00270EC1"/>
    <w:rsid w:val="00275208"/>
    <w:rsid w:val="00282A6A"/>
    <w:rsid w:val="00286223"/>
    <w:rsid w:val="0028704A"/>
    <w:rsid w:val="00291A12"/>
    <w:rsid w:val="00292BD3"/>
    <w:rsid w:val="0029718B"/>
    <w:rsid w:val="002B044B"/>
    <w:rsid w:val="002B217F"/>
    <w:rsid w:val="002C0745"/>
    <w:rsid w:val="002C0952"/>
    <w:rsid w:val="002C72B5"/>
    <w:rsid w:val="002C7AB9"/>
    <w:rsid w:val="002F364F"/>
    <w:rsid w:val="002F4150"/>
    <w:rsid w:val="002F4395"/>
    <w:rsid w:val="002F62CE"/>
    <w:rsid w:val="002F7FB3"/>
    <w:rsid w:val="003007ED"/>
    <w:rsid w:val="003017EA"/>
    <w:rsid w:val="0030242A"/>
    <w:rsid w:val="00303497"/>
    <w:rsid w:val="00303A73"/>
    <w:rsid w:val="00304130"/>
    <w:rsid w:val="00304FEE"/>
    <w:rsid w:val="00306688"/>
    <w:rsid w:val="00306DD0"/>
    <w:rsid w:val="00307870"/>
    <w:rsid w:val="00307F89"/>
    <w:rsid w:val="003145DD"/>
    <w:rsid w:val="00314D03"/>
    <w:rsid w:val="003203FF"/>
    <w:rsid w:val="00323C0F"/>
    <w:rsid w:val="00324CA9"/>
    <w:rsid w:val="003277C7"/>
    <w:rsid w:val="00333647"/>
    <w:rsid w:val="00334098"/>
    <w:rsid w:val="0033667F"/>
    <w:rsid w:val="00341232"/>
    <w:rsid w:val="00341244"/>
    <w:rsid w:val="00341732"/>
    <w:rsid w:val="0034378C"/>
    <w:rsid w:val="003466DD"/>
    <w:rsid w:val="003478C9"/>
    <w:rsid w:val="00354C6E"/>
    <w:rsid w:val="0035575A"/>
    <w:rsid w:val="00356F8F"/>
    <w:rsid w:val="003700E3"/>
    <w:rsid w:val="00371590"/>
    <w:rsid w:val="0037272B"/>
    <w:rsid w:val="00375B05"/>
    <w:rsid w:val="003772B5"/>
    <w:rsid w:val="003843E5"/>
    <w:rsid w:val="00384EF3"/>
    <w:rsid w:val="00391AFC"/>
    <w:rsid w:val="003938B4"/>
    <w:rsid w:val="00395C16"/>
    <w:rsid w:val="00396B4B"/>
    <w:rsid w:val="003A189D"/>
    <w:rsid w:val="003A37AA"/>
    <w:rsid w:val="003A4D99"/>
    <w:rsid w:val="003B1FF4"/>
    <w:rsid w:val="003B36C5"/>
    <w:rsid w:val="003B4D2F"/>
    <w:rsid w:val="003B6409"/>
    <w:rsid w:val="003B792D"/>
    <w:rsid w:val="003C6FF1"/>
    <w:rsid w:val="003D28CB"/>
    <w:rsid w:val="003D4CEF"/>
    <w:rsid w:val="003D73DA"/>
    <w:rsid w:val="003E158C"/>
    <w:rsid w:val="003E37DC"/>
    <w:rsid w:val="003F3DF5"/>
    <w:rsid w:val="003F600D"/>
    <w:rsid w:val="003F624A"/>
    <w:rsid w:val="004010CB"/>
    <w:rsid w:val="00401E04"/>
    <w:rsid w:val="00404B8F"/>
    <w:rsid w:val="00407979"/>
    <w:rsid w:val="00410D09"/>
    <w:rsid w:val="00414CA7"/>
    <w:rsid w:val="0042238B"/>
    <w:rsid w:val="00423274"/>
    <w:rsid w:val="00424CEE"/>
    <w:rsid w:val="00425A80"/>
    <w:rsid w:val="004277AD"/>
    <w:rsid w:val="004342BE"/>
    <w:rsid w:val="004359BB"/>
    <w:rsid w:val="004407FC"/>
    <w:rsid w:val="0044279E"/>
    <w:rsid w:val="00442F50"/>
    <w:rsid w:val="00452287"/>
    <w:rsid w:val="00453F39"/>
    <w:rsid w:val="00455D7E"/>
    <w:rsid w:val="004571D7"/>
    <w:rsid w:val="0046146F"/>
    <w:rsid w:val="00462028"/>
    <w:rsid w:val="0046228B"/>
    <w:rsid w:val="00462DB1"/>
    <w:rsid w:val="00465404"/>
    <w:rsid w:val="00473652"/>
    <w:rsid w:val="00481055"/>
    <w:rsid w:val="00486F44"/>
    <w:rsid w:val="00491468"/>
    <w:rsid w:val="00491687"/>
    <w:rsid w:val="00492B3C"/>
    <w:rsid w:val="00493ACE"/>
    <w:rsid w:val="004A43EA"/>
    <w:rsid w:val="004B0C08"/>
    <w:rsid w:val="004B33D3"/>
    <w:rsid w:val="004D12A9"/>
    <w:rsid w:val="004D157A"/>
    <w:rsid w:val="004D277D"/>
    <w:rsid w:val="004D7743"/>
    <w:rsid w:val="004E45D4"/>
    <w:rsid w:val="004E61A4"/>
    <w:rsid w:val="004E63D4"/>
    <w:rsid w:val="004E7B54"/>
    <w:rsid w:val="004E7D73"/>
    <w:rsid w:val="004F07FA"/>
    <w:rsid w:val="004F2B5C"/>
    <w:rsid w:val="00510734"/>
    <w:rsid w:val="00512F78"/>
    <w:rsid w:val="00513427"/>
    <w:rsid w:val="00513792"/>
    <w:rsid w:val="005153AB"/>
    <w:rsid w:val="00515B3B"/>
    <w:rsid w:val="00517A73"/>
    <w:rsid w:val="00520883"/>
    <w:rsid w:val="00520EA6"/>
    <w:rsid w:val="00523719"/>
    <w:rsid w:val="00523CD3"/>
    <w:rsid w:val="00524F30"/>
    <w:rsid w:val="0052577B"/>
    <w:rsid w:val="00527174"/>
    <w:rsid w:val="005312E9"/>
    <w:rsid w:val="005321E0"/>
    <w:rsid w:val="00542741"/>
    <w:rsid w:val="00546424"/>
    <w:rsid w:val="00551630"/>
    <w:rsid w:val="00552CEF"/>
    <w:rsid w:val="00556C2E"/>
    <w:rsid w:val="005624B0"/>
    <w:rsid w:val="005640FC"/>
    <w:rsid w:val="005676B8"/>
    <w:rsid w:val="005676C4"/>
    <w:rsid w:val="00570C5E"/>
    <w:rsid w:val="00572A8E"/>
    <w:rsid w:val="00573304"/>
    <w:rsid w:val="00575EBD"/>
    <w:rsid w:val="005769B0"/>
    <w:rsid w:val="00577A4E"/>
    <w:rsid w:val="0058061A"/>
    <w:rsid w:val="0059106D"/>
    <w:rsid w:val="00592699"/>
    <w:rsid w:val="00593EFE"/>
    <w:rsid w:val="005A66EB"/>
    <w:rsid w:val="005A6B26"/>
    <w:rsid w:val="005B0400"/>
    <w:rsid w:val="005B1062"/>
    <w:rsid w:val="005B49FE"/>
    <w:rsid w:val="005B5CE5"/>
    <w:rsid w:val="005C3CA5"/>
    <w:rsid w:val="005C46C8"/>
    <w:rsid w:val="005C6EB6"/>
    <w:rsid w:val="005D3A64"/>
    <w:rsid w:val="005D3AFD"/>
    <w:rsid w:val="005D6D53"/>
    <w:rsid w:val="005D6EEB"/>
    <w:rsid w:val="005E14B3"/>
    <w:rsid w:val="005F1A89"/>
    <w:rsid w:val="0060300F"/>
    <w:rsid w:val="006045AA"/>
    <w:rsid w:val="00605BE1"/>
    <w:rsid w:val="0060686E"/>
    <w:rsid w:val="00607B76"/>
    <w:rsid w:val="0061253B"/>
    <w:rsid w:val="0061383B"/>
    <w:rsid w:val="0062477C"/>
    <w:rsid w:val="00636015"/>
    <w:rsid w:val="00636C2F"/>
    <w:rsid w:val="006400EF"/>
    <w:rsid w:val="00641026"/>
    <w:rsid w:val="00644BD6"/>
    <w:rsid w:val="006473E7"/>
    <w:rsid w:val="00651ECD"/>
    <w:rsid w:val="00652192"/>
    <w:rsid w:val="006561EB"/>
    <w:rsid w:val="006602B6"/>
    <w:rsid w:val="00667495"/>
    <w:rsid w:val="0067324D"/>
    <w:rsid w:val="00675BAC"/>
    <w:rsid w:val="0068003D"/>
    <w:rsid w:val="00682432"/>
    <w:rsid w:val="00683F4E"/>
    <w:rsid w:val="006844CE"/>
    <w:rsid w:val="00690234"/>
    <w:rsid w:val="00690E72"/>
    <w:rsid w:val="00692937"/>
    <w:rsid w:val="0069433A"/>
    <w:rsid w:val="0069682F"/>
    <w:rsid w:val="006A12EF"/>
    <w:rsid w:val="006A1626"/>
    <w:rsid w:val="006A7C56"/>
    <w:rsid w:val="006B02AE"/>
    <w:rsid w:val="006C2115"/>
    <w:rsid w:val="006C5A17"/>
    <w:rsid w:val="006D0430"/>
    <w:rsid w:val="006D24FD"/>
    <w:rsid w:val="006D5B35"/>
    <w:rsid w:val="006D6AA0"/>
    <w:rsid w:val="006E11C4"/>
    <w:rsid w:val="006E1443"/>
    <w:rsid w:val="006E63DA"/>
    <w:rsid w:val="006E75BF"/>
    <w:rsid w:val="006E7A64"/>
    <w:rsid w:val="006F058A"/>
    <w:rsid w:val="006F38D9"/>
    <w:rsid w:val="006F4B69"/>
    <w:rsid w:val="006F7F75"/>
    <w:rsid w:val="007025E0"/>
    <w:rsid w:val="00703D2A"/>
    <w:rsid w:val="0070549C"/>
    <w:rsid w:val="007079F9"/>
    <w:rsid w:val="00710241"/>
    <w:rsid w:val="00716339"/>
    <w:rsid w:val="00727B7F"/>
    <w:rsid w:val="00727D51"/>
    <w:rsid w:val="00730740"/>
    <w:rsid w:val="00730997"/>
    <w:rsid w:val="007313D9"/>
    <w:rsid w:val="0073441D"/>
    <w:rsid w:val="00740296"/>
    <w:rsid w:val="007410C4"/>
    <w:rsid w:val="00743858"/>
    <w:rsid w:val="007546C0"/>
    <w:rsid w:val="007559A7"/>
    <w:rsid w:val="007567BE"/>
    <w:rsid w:val="007572EB"/>
    <w:rsid w:val="00757E2F"/>
    <w:rsid w:val="00764445"/>
    <w:rsid w:val="00764A4A"/>
    <w:rsid w:val="00771571"/>
    <w:rsid w:val="0077194C"/>
    <w:rsid w:val="0077196E"/>
    <w:rsid w:val="007722B9"/>
    <w:rsid w:val="007732A2"/>
    <w:rsid w:val="00776249"/>
    <w:rsid w:val="00783EB1"/>
    <w:rsid w:val="00786AAF"/>
    <w:rsid w:val="00787849"/>
    <w:rsid w:val="007954AA"/>
    <w:rsid w:val="007A14F3"/>
    <w:rsid w:val="007A17EE"/>
    <w:rsid w:val="007A3371"/>
    <w:rsid w:val="007A4B73"/>
    <w:rsid w:val="007A50EB"/>
    <w:rsid w:val="007A6117"/>
    <w:rsid w:val="007C212F"/>
    <w:rsid w:val="007C3025"/>
    <w:rsid w:val="007D4EFA"/>
    <w:rsid w:val="007D6A96"/>
    <w:rsid w:val="007E1DEA"/>
    <w:rsid w:val="007E5691"/>
    <w:rsid w:val="007F3A85"/>
    <w:rsid w:val="007F5340"/>
    <w:rsid w:val="008031A2"/>
    <w:rsid w:val="00810967"/>
    <w:rsid w:val="00812E5F"/>
    <w:rsid w:val="00816A16"/>
    <w:rsid w:val="008330E3"/>
    <w:rsid w:val="00834447"/>
    <w:rsid w:val="0084115A"/>
    <w:rsid w:val="00843930"/>
    <w:rsid w:val="008445B2"/>
    <w:rsid w:val="008504CC"/>
    <w:rsid w:val="00850980"/>
    <w:rsid w:val="008543C3"/>
    <w:rsid w:val="0085524C"/>
    <w:rsid w:val="00860044"/>
    <w:rsid w:val="00861A21"/>
    <w:rsid w:val="00863D7A"/>
    <w:rsid w:val="008641B6"/>
    <w:rsid w:val="00867D77"/>
    <w:rsid w:val="00871020"/>
    <w:rsid w:val="00872FFE"/>
    <w:rsid w:val="00873DD6"/>
    <w:rsid w:val="00875FC1"/>
    <w:rsid w:val="00880BBD"/>
    <w:rsid w:val="00882270"/>
    <w:rsid w:val="00886B2A"/>
    <w:rsid w:val="00892051"/>
    <w:rsid w:val="008A05E7"/>
    <w:rsid w:val="008A1E65"/>
    <w:rsid w:val="008A263E"/>
    <w:rsid w:val="008B1087"/>
    <w:rsid w:val="008B1BBC"/>
    <w:rsid w:val="008B797B"/>
    <w:rsid w:val="008C1828"/>
    <w:rsid w:val="008C3AF0"/>
    <w:rsid w:val="008C5E07"/>
    <w:rsid w:val="008C7475"/>
    <w:rsid w:val="008D4767"/>
    <w:rsid w:val="008D5DF4"/>
    <w:rsid w:val="008E14DB"/>
    <w:rsid w:val="008E3A66"/>
    <w:rsid w:val="008E4AA9"/>
    <w:rsid w:val="008E51F4"/>
    <w:rsid w:val="008F0D0E"/>
    <w:rsid w:val="008F1C24"/>
    <w:rsid w:val="008F5C71"/>
    <w:rsid w:val="00903693"/>
    <w:rsid w:val="00904188"/>
    <w:rsid w:val="0090633E"/>
    <w:rsid w:val="009063D7"/>
    <w:rsid w:val="00910836"/>
    <w:rsid w:val="00914DE2"/>
    <w:rsid w:val="009178AB"/>
    <w:rsid w:val="00920098"/>
    <w:rsid w:val="00920830"/>
    <w:rsid w:val="0092163A"/>
    <w:rsid w:val="00924C5B"/>
    <w:rsid w:val="00927962"/>
    <w:rsid w:val="00930F4B"/>
    <w:rsid w:val="0093269D"/>
    <w:rsid w:val="0093290F"/>
    <w:rsid w:val="00933796"/>
    <w:rsid w:val="00941B3C"/>
    <w:rsid w:val="00942EF0"/>
    <w:rsid w:val="0094453F"/>
    <w:rsid w:val="00950273"/>
    <w:rsid w:val="009524EA"/>
    <w:rsid w:val="00954A3A"/>
    <w:rsid w:val="00956A3A"/>
    <w:rsid w:val="00963099"/>
    <w:rsid w:val="00963E67"/>
    <w:rsid w:val="00964593"/>
    <w:rsid w:val="009702DC"/>
    <w:rsid w:val="00970328"/>
    <w:rsid w:val="00971A89"/>
    <w:rsid w:val="00971F4D"/>
    <w:rsid w:val="0097627B"/>
    <w:rsid w:val="0098271E"/>
    <w:rsid w:val="009866A8"/>
    <w:rsid w:val="0098670D"/>
    <w:rsid w:val="00990677"/>
    <w:rsid w:val="00990FE1"/>
    <w:rsid w:val="009931FD"/>
    <w:rsid w:val="00994C50"/>
    <w:rsid w:val="009A269F"/>
    <w:rsid w:val="009A7693"/>
    <w:rsid w:val="009B11EF"/>
    <w:rsid w:val="009B14A7"/>
    <w:rsid w:val="009B1E61"/>
    <w:rsid w:val="009B3505"/>
    <w:rsid w:val="009B3E36"/>
    <w:rsid w:val="009B4855"/>
    <w:rsid w:val="009B6715"/>
    <w:rsid w:val="009C03E1"/>
    <w:rsid w:val="009C708F"/>
    <w:rsid w:val="009C7728"/>
    <w:rsid w:val="009D0ED5"/>
    <w:rsid w:val="009D55F2"/>
    <w:rsid w:val="009E00A3"/>
    <w:rsid w:val="009E3DE6"/>
    <w:rsid w:val="009E6A9F"/>
    <w:rsid w:val="00A01391"/>
    <w:rsid w:val="00A040E0"/>
    <w:rsid w:val="00A06FB4"/>
    <w:rsid w:val="00A06FBC"/>
    <w:rsid w:val="00A1134B"/>
    <w:rsid w:val="00A14ADB"/>
    <w:rsid w:val="00A15356"/>
    <w:rsid w:val="00A1575C"/>
    <w:rsid w:val="00A21B4E"/>
    <w:rsid w:val="00A2382E"/>
    <w:rsid w:val="00A23DF4"/>
    <w:rsid w:val="00A27047"/>
    <w:rsid w:val="00A27C78"/>
    <w:rsid w:val="00A27EE2"/>
    <w:rsid w:val="00A30380"/>
    <w:rsid w:val="00A32D3F"/>
    <w:rsid w:val="00A403D8"/>
    <w:rsid w:val="00A40FD5"/>
    <w:rsid w:val="00A515A9"/>
    <w:rsid w:val="00A611F4"/>
    <w:rsid w:val="00A66B81"/>
    <w:rsid w:val="00A66E95"/>
    <w:rsid w:val="00A679C5"/>
    <w:rsid w:val="00A702EF"/>
    <w:rsid w:val="00A71762"/>
    <w:rsid w:val="00A76378"/>
    <w:rsid w:val="00A76430"/>
    <w:rsid w:val="00A836E9"/>
    <w:rsid w:val="00A84793"/>
    <w:rsid w:val="00A876DB"/>
    <w:rsid w:val="00AA4A91"/>
    <w:rsid w:val="00AB4333"/>
    <w:rsid w:val="00AB5766"/>
    <w:rsid w:val="00AD01FF"/>
    <w:rsid w:val="00AD04EF"/>
    <w:rsid w:val="00AD2FF8"/>
    <w:rsid w:val="00AD51AB"/>
    <w:rsid w:val="00AF1AD3"/>
    <w:rsid w:val="00AF3B57"/>
    <w:rsid w:val="00AF489A"/>
    <w:rsid w:val="00AF6EED"/>
    <w:rsid w:val="00B03751"/>
    <w:rsid w:val="00B04C52"/>
    <w:rsid w:val="00B073D8"/>
    <w:rsid w:val="00B130A8"/>
    <w:rsid w:val="00B13D95"/>
    <w:rsid w:val="00B15F88"/>
    <w:rsid w:val="00B16350"/>
    <w:rsid w:val="00B16EFD"/>
    <w:rsid w:val="00B2328B"/>
    <w:rsid w:val="00B24F35"/>
    <w:rsid w:val="00B2512F"/>
    <w:rsid w:val="00B3099E"/>
    <w:rsid w:val="00B31765"/>
    <w:rsid w:val="00B335CA"/>
    <w:rsid w:val="00B345B0"/>
    <w:rsid w:val="00B36FFB"/>
    <w:rsid w:val="00B41990"/>
    <w:rsid w:val="00B42FBA"/>
    <w:rsid w:val="00B515A2"/>
    <w:rsid w:val="00B52A6A"/>
    <w:rsid w:val="00B53D7A"/>
    <w:rsid w:val="00B54E71"/>
    <w:rsid w:val="00B567B5"/>
    <w:rsid w:val="00B569F1"/>
    <w:rsid w:val="00B6067F"/>
    <w:rsid w:val="00B676FA"/>
    <w:rsid w:val="00B704D3"/>
    <w:rsid w:val="00B71A2F"/>
    <w:rsid w:val="00B72CCF"/>
    <w:rsid w:val="00B73146"/>
    <w:rsid w:val="00B76265"/>
    <w:rsid w:val="00B8522D"/>
    <w:rsid w:val="00B922A4"/>
    <w:rsid w:val="00B93A4F"/>
    <w:rsid w:val="00B95B67"/>
    <w:rsid w:val="00BA5A49"/>
    <w:rsid w:val="00BB22C9"/>
    <w:rsid w:val="00BB3932"/>
    <w:rsid w:val="00BB3944"/>
    <w:rsid w:val="00BB5132"/>
    <w:rsid w:val="00BC0B5F"/>
    <w:rsid w:val="00BC3BBB"/>
    <w:rsid w:val="00BD18BA"/>
    <w:rsid w:val="00BD7032"/>
    <w:rsid w:val="00BE1211"/>
    <w:rsid w:val="00BE4774"/>
    <w:rsid w:val="00C00CD4"/>
    <w:rsid w:val="00C10EF2"/>
    <w:rsid w:val="00C1130E"/>
    <w:rsid w:val="00C12675"/>
    <w:rsid w:val="00C1361A"/>
    <w:rsid w:val="00C13D46"/>
    <w:rsid w:val="00C169DE"/>
    <w:rsid w:val="00C16BF6"/>
    <w:rsid w:val="00C246FD"/>
    <w:rsid w:val="00C25D52"/>
    <w:rsid w:val="00C26ABD"/>
    <w:rsid w:val="00C31CE6"/>
    <w:rsid w:val="00C4070E"/>
    <w:rsid w:val="00C408AF"/>
    <w:rsid w:val="00C40AE9"/>
    <w:rsid w:val="00C45D2C"/>
    <w:rsid w:val="00C46338"/>
    <w:rsid w:val="00C46451"/>
    <w:rsid w:val="00C478AF"/>
    <w:rsid w:val="00C52C6E"/>
    <w:rsid w:val="00C53A41"/>
    <w:rsid w:val="00C56E17"/>
    <w:rsid w:val="00C64C03"/>
    <w:rsid w:val="00C65DC4"/>
    <w:rsid w:val="00C67B26"/>
    <w:rsid w:val="00C906FA"/>
    <w:rsid w:val="00C931D9"/>
    <w:rsid w:val="00C96CD9"/>
    <w:rsid w:val="00C977BB"/>
    <w:rsid w:val="00CA3CF2"/>
    <w:rsid w:val="00CA6658"/>
    <w:rsid w:val="00CC1832"/>
    <w:rsid w:val="00CC3F51"/>
    <w:rsid w:val="00CC5958"/>
    <w:rsid w:val="00CD086E"/>
    <w:rsid w:val="00CD27C3"/>
    <w:rsid w:val="00CD67C8"/>
    <w:rsid w:val="00CD6979"/>
    <w:rsid w:val="00CE0B74"/>
    <w:rsid w:val="00CE2138"/>
    <w:rsid w:val="00CE6C45"/>
    <w:rsid w:val="00CF0473"/>
    <w:rsid w:val="00CF2887"/>
    <w:rsid w:val="00CF33D2"/>
    <w:rsid w:val="00CF5169"/>
    <w:rsid w:val="00CF564F"/>
    <w:rsid w:val="00CF5B70"/>
    <w:rsid w:val="00D00B46"/>
    <w:rsid w:val="00D101DF"/>
    <w:rsid w:val="00D13F81"/>
    <w:rsid w:val="00D14539"/>
    <w:rsid w:val="00D228AE"/>
    <w:rsid w:val="00D22B30"/>
    <w:rsid w:val="00D2610B"/>
    <w:rsid w:val="00D27CB9"/>
    <w:rsid w:val="00D34F14"/>
    <w:rsid w:val="00D37F7A"/>
    <w:rsid w:val="00D43144"/>
    <w:rsid w:val="00D44A5F"/>
    <w:rsid w:val="00D44A64"/>
    <w:rsid w:val="00D454CC"/>
    <w:rsid w:val="00D464E7"/>
    <w:rsid w:val="00D500E7"/>
    <w:rsid w:val="00D51BA4"/>
    <w:rsid w:val="00D55C8D"/>
    <w:rsid w:val="00D56316"/>
    <w:rsid w:val="00D630D5"/>
    <w:rsid w:val="00D712A5"/>
    <w:rsid w:val="00D740AF"/>
    <w:rsid w:val="00D74DBD"/>
    <w:rsid w:val="00D81426"/>
    <w:rsid w:val="00D83092"/>
    <w:rsid w:val="00D93DCA"/>
    <w:rsid w:val="00D94C51"/>
    <w:rsid w:val="00DA2662"/>
    <w:rsid w:val="00DA4198"/>
    <w:rsid w:val="00DA52B5"/>
    <w:rsid w:val="00DA5931"/>
    <w:rsid w:val="00DA60C5"/>
    <w:rsid w:val="00DB1E3C"/>
    <w:rsid w:val="00DB202D"/>
    <w:rsid w:val="00DC1283"/>
    <w:rsid w:val="00DC6834"/>
    <w:rsid w:val="00DD0A20"/>
    <w:rsid w:val="00DD1113"/>
    <w:rsid w:val="00DD52B2"/>
    <w:rsid w:val="00DE0D92"/>
    <w:rsid w:val="00DE33A8"/>
    <w:rsid w:val="00DE47F6"/>
    <w:rsid w:val="00DE4DE3"/>
    <w:rsid w:val="00DF0AC1"/>
    <w:rsid w:val="00DF1ECC"/>
    <w:rsid w:val="00DF6ACE"/>
    <w:rsid w:val="00DF72F6"/>
    <w:rsid w:val="00E01611"/>
    <w:rsid w:val="00E036A3"/>
    <w:rsid w:val="00E04817"/>
    <w:rsid w:val="00E1293B"/>
    <w:rsid w:val="00E12A60"/>
    <w:rsid w:val="00E132E8"/>
    <w:rsid w:val="00E13C68"/>
    <w:rsid w:val="00E140FA"/>
    <w:rsid w:val="00E165EE"/>
    <w:rsid w:val="00E227C6"/>
    <w:rsid w:val="00E22BDC"/>
    <w:rsid w:val="00E33F33"/>
    <w:rsid w:val="00E3720E"/>
    <w:rsid w:val="00E376E1"/>
    <w:rsid w:val="00E37B5E"/>
    <w:rsid w:val="00E37DF9"/>
    <w:rsid w:val="00E41F34"/>
    <w:rsid w:val="00E47925"/>
    <w:rsid w:val="00E6185D"/>
    <w:rsid w:val="00E6258C"/>
    <w:rsid w:val="00E630F0"/>
    <w:rsid w:val="00E67A1B"/>
    <w:rsid w:val="00E70AA0"/>
    <w:rsid w:val="00E75FB3"/>
    <w:rsid w:val="00E765F5"/>
    <w:rsid w:val="00E8435D"/>
    <w:rsid w:val="00E86221"/>
    <w:rsid w:val="00EA2A09"/>
    <w:rsid w:val="00EB0A27"/>
    <w:rsid w:val="00EB12AC"/>
    <w:rsid w:val="00EB5E17"/>
    <w:rsid w:val="00EB7A93"/>
    <w:rsid w:val="00EC055F"/>
    <w:rsid w:val="00EC11B8"/>
    <w:rsid w:val="00EC2C84"/>
    <w:rsid w:val="00EC6343"/>
    <w:rsid w:val="00ED01F1"/>
    <w:rsid w:val="00ED0B8B"/>
    <w:rsid w:val="00ED4ED4"/>
    <w:rsid w:val="00ED6CD8"/>
    <w:rsid w:val="00EF23F4"/>
    <w:rsid w:val="00EF3113"/>
    <w:rsid w:val="00EF4ECC"/>
    <w:rsid w:val="00EF5735"/>
    <w:rsid w:val="00F012EB"/>
    <w:rsid w:val="00F01946"/>
    <w:rsid w:val="00F05DEA"/>
    <w:rsid w:val="00F137E0"/>
    <w:rsid w:val="00F204A6"/>
    <w:rsid w:val="00F26E35"/>
    <w:rsid w:val="00F31B76"/>
    <w:rsid w:val="00F3235C"/>
    <w:rsid w:val="00F32E72"/>
    <w:rsid w:val="00F33CB1"/>
    <w:rsid w:val="00F342DE"/>
    <w:rsid w:val="00F36489"/>
    <w:rsid w:val="00F3652C"/>
    <w:rsid w:val="00F37BD8"/>
    <w:rsid w:val="00F403B7"/>
    <w:rsid w:val="00F41182"/>
    <w:rsid w:val="00F43F73"/>
    <w:rsid w:val="00F5273F"/>
    <w:rsid w:val="00F530C6"/>
    <w:rsid w:val="00F53DD9"/>
    <w:rsid w:val="00F60781"/>
    <w:rsid w:val="00F614B7"/>
    <w:rsid w:val="00F62D97"/>
    <w:rsid w:val="00F65433"/>
    <w:rsid w:val="00F6762B"/>
    <w:rsid w:val="00F702E4"/>
    <w:rsid w:val="00F71DB4"/>
    <w:rsid w:val="00F73C21"/>
    <w:rsid w:val="00F74C20"/>
    <w:rsid w:val="00F805A2"/>
    <w:rsid w:val="00F84708"/>
    <w:rsid w:val="00F931E7"/>
    <w:rsid w:val="00F968F2"/>
    <w:rsid w:val="00FA4E83"/>
    <w:rsid w:val="00FB3C8C"/>
    <w:rsid w:val="00FC04E7"/>
    <w:rsid w:val="00FC2BF1"/>
    <w:rsid w:val="00FC3F80"/>
    <w:rsid w:val="00FC7298"/>
    <w:rsid w:val="00FE2C19"/>
    <w:rsid w:val="00FE35C5"/>
    <w:rsid w:val="00FE702C"/>
    <w:rsid w:val="00FF1132"/>
    <w:rsid w:val="00FF124D"/>
    <w:rsid w:val="00FF1957"/>
    <w:rsid w:val="00FF2723"/>
    <w:rsid w:val="00FF4084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."/>
  <w:listSeparator w:val=","/>
  <w14:docId w14:val="2F903D27"/>
  <w15:docId w15:val="{4898E53A-804A-494F-933E-359780E8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Heading2">
    <w:name w:val="ICA Heading 2"/>
    <w:basedOn w:val="Normal"/>
    <w:link w:val="ICAHeading2Char"/>
    <w:rsid w:val="003772B5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2Char">
    <w:name w:val="ICA Heading 2 Char"/>
    <w:basedOn w:val="DefaultParagraphFont"/>
    <w:link w:val="ICAHeading2"/>
    <w:rsid w:val="003772B5"/>
    <w:rPr>
      <w:rFonts w:ascii="Arial" w:hAnsi="Arial" w:cs="Arial"/>
      <w:b/>
      <w:color w:val="666699"/>
      <w:u w:val="single"/>
      <w:lang w:val="en-ZA"/>
    </w:rPr>
  </w:style>
  <w:style w:type="paragraph" w:customStyle="1" w:styleId="ICAHeading3">
    <w:name w:val="ICA Heading 3"/>
    <w:basedOn w:val="Normal"/>
    <w:link w:val="ICAHeading3Char"/>
    <w:rsid w:val="003772B5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Heading3Char">
    <w:name w:val="ICA Heading 3 Char"/>
    <w:basedOn w:val="DefaultParagraphFont"/>
    <w:link w:val="ICAHeading3"/>
    <w:rsid w:val="003772B5"/>
    <w:rPr>
      <w:rFonts w:ascii="Arial" w:hAnsi="Arial" w:cs="Arial"/>
      <w:b/>
      <w:i/>
      <w:color w:val="666699"/>
      <w:sz w:val="20"/>
      <w:lang w:val="en-ZA"/>
    </w:rPr>
  </w:style>
  <w:style w:type="paragraph" w:customStyle="1" w:styleId="ICATableCaption">
    <w:name w:val="ICA Table Caption"/>
    <w:basedOn w:val="Normal"/>
    <w:link w:val="ICATableCaptionChar"/>
    <w:rsid w:val="003772B5"/>
    <w:rPr>
      <w:rFonts w:ascii="Arial" w:hAnsi="Arial" w:cs="Arial"/>
      <w:i/>
      <w:color w:val="666699"/>
      <w:sz w:val="18"/>
      <w:lang w:val="en-ZA"/>
    </w:rPr>
  </w:style>
  <w:style w:type="character" w:customStyle="1" w:styleId="ICATableCaptionChar">
    <w:name w:val="ICA Table Caption Char"/>
    <w:basedOn w:val="DefaultParagraphFont"/>
    <w:link w:val="ICATableCaption"/>
    <w:rsid w:val="003772B5"/>
    <w:rPr>
      <w:rFonts w:ascii="Arial" w:hAnsi="Arial" w:cs="Arial"/>
      <w:i/>
      <w:color w:val="666699"/>
      <w:sz w:val="18"/>
      <w:lang w:val="en-ZA"/>
    </w:rPr>
  </w:style>
  <w:style w:type="paragraph" w:customStyle="1" w:styleId="ICATableText">
    <w:name w:val="ICA Table Text"/>
    <w:basedOn w:val="Normal"/>
    <w:link w:val="ICATable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rsid w:val="003772B5"/>
    <w:rPr>
      <w:rFonts w:ascii="Arial" w:hAnsi="Arial" w:cs="Arial"/>
      <w:color w:val="666699"/>
      <w:sz w:val="18"/>
      <w:lang w:val="en-ZA"/>
    </w:rPr>
  </w:style>
  <w:style w:type="paragraph" w:customStyle="1" w:styleId="ICAParagraphText">
    <w:name w:val="ICA Paragraph Text"/>
    <w:basedOn w:val="Normal"/>
    <w:link w:val="ICAParagraph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ParagraphTextChar">
    <w:name w:val="ICA Paragraph Text Char"/>
    <w:basedOn w:val="DefaultParagraphFont"/>
    <w:link w:val="ICAParagraphText"/>
    <w:rsid w:val="003772B5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7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2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44"/>
  </w:style>
  <w:style w:type="paragraph" w:styleId="Footer">
    <w:name w:val="footer"/>
    <w:basedOn w:val="Normal"/>
    <w:link w:val="Foot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44"/>
  </w:style>
  <w:style w:type="paragraph" w:styleId="BalloonText">
    <w:name w:val="Balloon Text"/>
    <w:basedOn w:val="Normal"/>
    <w:link w:val="BalloonTextChar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E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74125"/>
    <w:rPr>
      <w:i/>
      <w:iCs/>
      <w:color w:val="808080" w:themeColor="text1" w:themeTint="7F"/>
    </w:rPr>
  </w:style>
  <w:style w:type="table" w:customStyle="1" w:styleId="TableGrid1">
    <w:name w:val="Table Grid1"/>
    <w:basedOn w:val="TableNormal"/>
    <w:next w:val="TableGrid"/>
    <w:uiPriority w:val="59"/>
    <w:rsid w:val="00D228A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ftserussell.com/legal/website-terms-u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Issuer xmlns="22bb0538-1139-4fcb-910b-0dd4946b60a3" xsi:nil="true" Resolved="true"/>
    <JSEKeywords xmlns="a5d7cc70-31c1-4b2e-9a12-faea9898ee50" xsi:nil="true"/>
    <Issuer_ID xmlns="22bb0538-1139-4fcb-910b-0dd4946b60a3" xsi:nil="true"/>
    <JSEIssuer_x003a__x0020_Alpha_x0020_Code xmlns="22bb0538-1139-4fcb-910b-0dd4946b60a3" xsi:nil="true"/>
    <JSEDescription xmlns="a5d7cc70-31c1-4b2e-9a12-faea9898ee50" xsi:nil="true"/>
    <JSEDate xmlns="a5d7cc70-31c1-4b2e-9a12-faea9898ee50">2019-09-22T22:00:00+00:00</JSEDate>
    <JSEIssuer_x003a__x0020_Issuer_x0020_Type xmlns="22bb0538-1139-4fcb-910b-0dd4946b60a3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JSEIssuer_x003a__x0020_Long_x0020_Name xmlns="22bb0538-1139-4fcb-910b-0dd4946b60a3" xsi:nil="true"/>
    <TaxCatchAll xmlns="a5d7cc70-31c1-4b2e-9a12-faea9898ee50">
      <Value>29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C51-E733-4CD8-A4A5-C894579FF6DC}">
  <ds:schemaRefs>
    <ds:schemaRef ds:uri="http://purl.org/dc/elements/1.1/"/>
    <ds:schemaRef ds:uri="http://schemas.microsoft.com/office/2006/metadata/properties"/>
    <ds:schemaRef ds:uri="a5d7cc70-31c1-4b2e-9a12-faea9898ee5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2bb0538-1139-4fcb-910b-0dd4946b60a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329E8E-A0F9-4FD5-8A0C-8D69836CC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F03EB-B77E-4A89-AA1D-B3D10AE79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22bb0538-1139-4fcb-910b-0dd4946b6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BBD609-8D8E-4AAA-AFB0-BB3D3A60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23472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Winfred Motsosi</cp:lastModifiedBy>
  <cp:revision>4</cp:revision>
  <cp:lastPrinted>2017-03-01T14:54:00Z</cp:lastPrinted>
  <dcterms:created xsi:type="dcterms:W3CDTF">2019-09-04T12:29:00Z</dcterms:created>
  <dcterms:modified xsi:type="dcterms:W3CDTF">2019-09-04T13:31:00Z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