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F41B56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17</w:t>
      </w:r>
      <w:bookmarkStart w:id="0" w:name="_GoBack"/>
      <w:bookmarkEnd w:id="0"/>
      <w:r w:rsidR="00555D47">
        <w:rPr>
          <w:b/>
          <w:color w:val="666699"/>
          <w:sz w:val="24"/>
        </w:rPr>
        <w:t xml:space="preserve"> </w:t>
      </w:r>
      <w:r w:rsidR="00F44D9B">
        <w:rPr>
          <w:b/>
          <w:color w:val="666699"/>
          <w:sz w:val="24"/>
        </w:rPr>
        <w:t>September</w:t>
      </w:r>
      <w:r w:rsidR="001F3984">
        <w:rPr>
          <w:b/>
          <w:color w:val="666699"/>
          <w:sz w:val="24"/>
        </w:rPr>
        <w:t xml:space="preserve"> 2019</w:t>
      </w:r>
    </w:p>
    <w:p w:rsidR="009A6501" w:rsidRDefault="00631DF2" w:rsidP="00811999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 xml:space="preserve">, </w:t>
      </w:r>
      <w:r w:rsidR="001F3984">
        <w:t>20</w:t>
      </w:r>
      <w:r w:rsidR="001E2DF7">
        <w:t xml:space="preserve"> </w:t>
      </w:r>
      <w:r w:rsidR="00F44D9B">
        <w:t>September</w:t>
      </w:r>
      <w:r w:rsidR="001F3984">
        <w:t xml:space="preserve"> 2019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</w:t>
      </w:r>
      <w:r w:rsidR="001F3984">
        <w:t>Monday</w:t>
      </w:r>
      <w:r w:rsidR="00D13E12">
        <w:t xml:space="preserve">, </w:t>
      </w:r>
      <w:r w:rsidR="001F3984">
        <w:t>23</w:t>
      </w:r>
      <w:r w:rsidR="001E2DF7">
        <w:t xml:space="preserve"> </w:t>
      </w:r>
      <w:r w:rsidR="00F44D9B">
        <w:t>September</w:t>
      </w:r>
      <w:r w:rsidR="00EE20F4">
        <w:t xml:space="preserve"> 201</w:t>
      </w:r>
      <w:r w:rsidR="001F3984">
        <w:t>9</w:t>
      </w:r>
      <w:r>
        <w:t>.</w:t>
      </w:r>
    </w:p>
    <w:p w:rsidR="00811999" w:rsidRDefault="00811999" w:rsidP="00811999">
      <w:pPr>
        <w:pStyle w:val="ICAParagraphText"/>
      </w:pPr>
    </w:p>
    <w:p w:rsidR="00631DF2" w:rsidRDefault="00631DF2" w:rsidP="00631DF2">
      <w:pPr>
        <w:pStyle w:val="ICAHeading2"/>
      </w:pPr>
      <w:r>
        <w:t xml:space="preserve">FTSE/JSE </w:t>
      </w:r>
      <w:r w:rsidR="00811999">
        <w:t xml:space="preserve">All Share </w:t>
      </w:r>
      <w:r w:rsidR="00C56F3D">
        <w:t xml:space="preserve">Comprehensive </w:t>
      </w:r>
      <w:r w:rsidR="00811999">
        <w:t xml:space="preserve">Factor </w:t>
      </w:r>
      <w:r w:rsidR="00C56F3D">
        <w:t>Index (J203CF)</w:t>
      </w:r>
      <w:r w:rsidR="00811999">
        <w:t xml:space="preserve"> </w:t>
      </w:r>
    </w:p>
    <w:p w:rsidR="00811999" w:rsidRDefault="00811999" w:rsidP="00811999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C56F3D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64C7D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834" w:type="dxa"/>
            <w:noWrap/>
          </w:tcPr>
          <w:p w:rsidR="00AB040E" w:rsidRPr="00AB040E" w:rsidRDefault="00A64C7D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Impala Platinum Holdings</w:t>
            </w:r>
          </w:p>
        </w:tc>
        <w:tc>
          <w:tcPr>
            <w:tcW w:w="1902" w:type="dxa"/>
            <w:noWrap/>
          </w:tcPr>
          <w:p w:rsidR="00AB040E" w:rsidRPr="00AB040E" w:rsidRDefault="00A64C7D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4C7D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501" w:type="dxa"/>
            <w:noWrap/>
          </w:tcPr>
          <w:p w:rsidR="00AB040E" w:rsidRPr="00AB040E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798,982,</w:t>
            </w: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743</w:t>
            </w:r>
          </w:p>
        </w:tc>
        <w:tc>
          <w:tcPr>
            <w:tcW w:w="1817" w:type="dxa"/>
            <w:noWrap/>
          </w:tcPr>
          <w:p w:rsidR="00AB040E" w:rsidRPr="00AB040E" w:rsidRDefault="00BD7118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91.500000017692</w:t>
            </w:r>
          </w:p>
        </w:tc>
      </w:tr>
      <w:tr w:rsidR="00BD7118" w:rsidRPr="003F624A" w:rsidTr="00A64C7D">
        <w:trPr>
          <w:trHeight w:val="70"/>
        </w:trPr>
        <w:tc>
          <w:tcPr>
            <w:tcW w:w="817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834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Fortress REIT Ltd (A)</w:t>
            </w:r>
          </w:p>
        </w:tc>
        <w:tc>
          <w:tcPr>
            <w:tcW w:w="1902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501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1,189,915,</w:t>
            </w: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138 </w:t>
            </w:r>
          </w:p>
        </w:tc>
        <w:tc>
          <w:tcPr>
            <w:tcW w:w="1817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98.358646140564</w:t>
            </w:r>
          </w:p>
        </w:tc>
      </w:tr>
      <w:tr w:rsidR="00BD7118" w:rsidRPr="003F624A" w:rsidTr="00C56F3D">
        <w:trPr>
          <w:trHeight w:val="70"/>
        </w:trPr>
        <w:tc>
          <w:tcPr>
            <w:tcW w:w="817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834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Fortress REIT Ltd (B)</w:t>
            </w:r>
          </w:p>
        </w:tc>
        <w:tc>
          <w:tcPr>
            <w:tcW w:w="1902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501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1,091,532,</w:t>
            </w: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994 </w:t>
            </w:r>
          </w:p>
        </w:tc>
        <w:tc>
          <w:tcPr>
            <w:tcW w:w="1817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79.790075849973</w:t>
            </w:r>
          </w:p>
        </w:tc>
      </w:tr>
      <w:tr w:rsidR="00BD7118" w:rsidRPr="003F624A" w:rsidTr="00C56F3D">
        <w:trPr>
          <w:trHeight w:val="70"/>
        </w:trPr>
        <w:tc>
          <w:tcPr>
            <w:tcW w:w="817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2834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Harmony</w:t>
            </w:r>
          </w:p>
        </w:tc>
        <w:tc>
          <w:tcPr>
            <w:tcW w:w="1902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501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539,777,531</w:t>
            </w:r>
          </w:p>
        </w:tc>
        <w:tc>
          <w:tcPr>
            <w:tcW w:w="1817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84.456933157949</w:t>
            </w:r>
          </w:p>
        </w:tc>
      </w:tr>
      <w:tr w:rsidR="00BD7118" w:rsidRPr="003F624A" w:rsidTr="00C56F3D">
        <w:trPr>
          <w:trHeight w:val="70"/>
        </w:trPr>
        <w:tc>
          <w:tcPr>
            <w:tcW w:w="817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ASR</w:t>
            </w:r>
          </w:p>
        </w:tc>
        <w:tc>
          <w:tcPr>
            <w:tcW w:w="2834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Assore</w:t>
            </w:r>
            <w:proofErr w:type="spellEnd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ZAE000146932</w:t>
            </w:r>
          </w:p>
        </w:tc>
        <w:tc>
          <w:tcPr>
            <w:tcW w:w="1501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139,607,</w:t>
            </w: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000 </w:t>
            </w:r>
          </w:p>
        </w:tc>
        <w:tc>
          <w:tcPr>
            <w:tcW w:w="1817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23.896842565201</w:t>
            </w:r>
          </w:p>
        </w:tc>
      </w:tr>
      <w:tr w:rsidR="00BD7118" w:rsidRPr="003F624A" w:rsidTr="00C56F3D">
        <w:trPr>
          <w:trHeight w:val="70"/>
        </w:trPr>
        <w:tc>
          <w:tcPr>
            <w:tcW w:w="817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2834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902" w:type="dxa"/>
            <w:noWrap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501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400,131,</w:t>
            </w: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254 </w:t>
            </w:r>
          </w:p>
        </w:tc>
        <w:tc>
          <w:tcPr>
            <w:tcW w:w="1817" w:type="dxa"/>
            <w:noWrap/>
          </w:tcPr>
          <w:p w:rsidR="00BD7118" w:rsidRPr="00BD7118" w:rsidRDefault="00BD7118" w:rsidP="00BD711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D7118">
              <w:rPr>
                <w:rFonts w:ascii="Arial" w:hAnsi="Arial" w:cs="Arial"/>
                <w:color w:val="666699"/>
                <w:sz w:val="18"/>
                <w:lang w:val="en-ZA"/>
              </w:rPr>
              <w:t>67.038830320458</w:t>
            </w:r>
          </w:p>
        </w:tc>
      </w:tr>
    </w:tbl>
    <w:p w:rsidR="00811999" w:rsidRDefault="00811999" w:rsidP="00811999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Mix Telematics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PPC Ltd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91.650000009989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Capital &amp; Counties Properties PLC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37.951145376223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42.817252069921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Delta Property Fund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31.071893870811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74.703033489871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46.831419603041</w:t>
            </w:r>
          </w:p>
        </w:tc>
      </w:tr>
      <w:tr w:rsidR="00BD7118" w:rsidTr="00BB7274">
        <w:tc>
          <w:tcPr>
            <w:tcW w:w="79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3446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</w:p>
        </w:tc>
        <w:tc>
          <w:tcPr>
            <w:tcW w:w="1861" w:type="dxa"/>
          </w:tcPr>
          <w:p w:rsidR="00BD7118" w:rsidRPr="00BD7118" w:rsidRDefault="00BD7118" w:rsidP="00BD71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D7118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768" w:type="dxa"/>
          </w:tcPr>
          <w:p w:rsidR="00BD7118" w:rsidRPr="007E591D" w:rsidRDefault="007E591D" w:rsidP="007E591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>56.311523288456</w:t>
            </w:r>
          </w:p>
        </w:tc>
      </w:tr>
    </w:tbl>
    <w:p w:rsidR="00CF09A0" w:rsidRDefault="00CF09A0" w:rsidP="00C56F3D">
      <w:pPr>
        <w:pStyle w:val="ICAHeading2"/>
      </w:pPr>
    </w:p>
    <w:p w:rsidR="00C56F3D" w:rsidRDefault="00C56F3D" w:rsidP="00C56F3D">
      <w:pPr>
        <w:pStyle w:val="ICAHeading2"/>
      </w:pPr>
      <w:r>
        <w:t xml:space="preserve">FTSE/JSE All Share </w:t>
      </w:r>
      <w:r w:rsidR="00A144B8">
        <w:t>Yield Factor Index (J203D</w:t>
      </w:r>
      <w:r>
        <w:t xml:space="preserve">F) </w:t>
      </w:r>
    </w:p>
    <w:p w:rsidR="00BB7274" w:rsidRDefault="00BB7274" w:rsidP="00BB7274">
      <w:pPr>
        <w:pStyle w:val="ICAHeading3"/>
      </w:pPr>
      <w:r>
        <w:t>Equities for inclusion to index</w:t>
      </w:r>
    </w:p>
    <w:tbl>
      <w:tblPr>
        <w:tblStyle w:val="TableGrid"/>
        <w:tblW w:w="9242" w:type="dxa"/>
        <w:tblInd w:w="0" w:type="dxa"/>
        <w:tblLook w:val="04A0" w:firstRow="1" w:lastRow="0" w:firstColumn="1" w:lastColumn="0" w:noHBand="0" w:noVBand="1"/>
      </w:tblPr>
      <w:tblGrid>
        <w:gridCol w:w="788"/>
        <w:gridCol w:w="3234"/>
        <w:gridCol w:w="1834"/>
        <w:gridCol w:w="1627"/>
        <w:gridCol w:w="1759"/>
      </w:tblGrid>
      <w:tr w:rsidR="00BB7274" w:rsidTr="00BB7274">
        <w:tc>
          <w:tcPr>
            <w:tcW w:w="788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Ticker</w:t>
            </w:r>
          </w:p>
        </w:tc>
        <w:tc>
          <w:tcPr>
            <w:tcW w:w="3234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34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ISIN</w:t>
            </w:r>
          </w:p>
        </w:tc>
        <w:tc>
          <w:tcPr>
            <w:tcW w:w="162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SII</w:t>
            </w:r>
          </w:p>
        </w:tc>
        <w:tc>
          <w:tcPr>
            <w:tcW w:w="1759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Free Float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CLR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Clover Industries Ltd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ZAE000152377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191,911,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737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81.473257231296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749,922,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777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93.599999963713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392,986,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858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86.939999912160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1,693,242,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156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1.300603751328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Dis-</w:t>
            </w: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Chem</w:t>
            </w:r>
            <w:proofErr w:type="spellEnd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 xml:space="preserve"> Pharmacies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860,084,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483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45.562302976695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000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20.217130608696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408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44.873122681023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Quilter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1,902,251,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098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62.733178246272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  <w:proofErr w:type="spellEnd"/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1,624,652,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070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9.911024539814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444,667,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763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97.018371060503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135,526,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154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57.509649392102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762,553,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314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56.311523288456</w:t>
            </w:r>
          </w:p>
        </w:tc>
      </w:tr>
      <w:tr w:rsidR="00383C8E" w:rsidTr="00BB7274">
        <w:tc>
          <w:tcPr>
            <w:tcW w:w="788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AEL</w:t>
            </w:r>
          </w:p>
        </w:tc>
        <w:tc>
          <w:tcPr>
            <w:tcW w:w="32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Allied Electronics Corp A</w:t>
            </w:r>
          </w:p>
        </w:tc>
        <w:tc>
          <w:tcPr>
            <w:tcW w:w="1834" w:type="dxa"/>
          </w:tcPr>
          <w:p w:rsidR="00383C8E" w:rsidRPr="007E591D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591D">
              <w:rPr>
                <w:rFonts w:ascii="Arial" w:hAnsi="Arial" w:cs="Arial"/>
                <w:color w:val="666699"/>
                <w:sz w:val="18"/>
                <w:szCs w:val="18"/>
              </w:rPr>
              <w:t>ZAE000191342</w:t>
            </w:r>
          </w:p>
        </w:tc>
        <w:tc>
          <w:tcPr>
            <w:tcW w:w="1627" w:type="dxa"/>
          </w:tcPr>
          <w:p w:rsidR="00383C8E" w:rsidRPr="007E591D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 xml:space="preserve"> 399,380,</w:t>
            </w:r>
            <w:r w:rsidRPr="007E591D">
              <w:rPr>
                <w:rFonts w:ascii="Arial" w:hAnsi="Arial" w:cs="Arial"/>
                <w:color w:val="666699"/>
                <w:sz w:val="18"/>
                <w:lang w:val="en-ZA"/>
              </w:rPr>
              <w:t xml:space="preserve">572 </w:t>
            </w:r>
          </w:p>
        </w:tc>
        <w:tc>
          <w:tcPr>
            <w:tcW w:w="1759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61.806713271972</w:t>
            </w:r>
          </w:p>
        </w:tc>
      </w:tr>
    </w:tbl>
    <w:p w:rsidR="00BB7274" w:rsidRDefault="00BB7274" w:rsidP="00BB7274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BB7274" w:rsidTr="00BB7274">
        <w:tc>
          <w:tcPr>
            <w:tcW w:w="796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Free Float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Gold Fields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97.950000060071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Blue Label Telecoms Ltd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68.749999924753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Nampak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93.057495412532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PPC Ltd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91.650000009989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75.899999885592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Delta Property Fund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81.129408789675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52.800000132388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TGO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Tsogo</w:t>
            </w:r>
            <w:proofErr w:type="spellEnd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 xml:space="preserve"> Sun Hotels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ZAE000272522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49.272798644321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RBX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Raubex</w:t>
            </w:r>
            <w:proofErr w:type="spellEnd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ZAE000093183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76.700000213480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Pan African Resources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76.087699011497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Harmony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84.456933157949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BAT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Brait</w:t>
            </w:r>
            <w:proofErr w:type="spellEnd"/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 xml:space="preserve"> SE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LU0011857645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61.065226667053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31.071893870811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Famous Brands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89.090000158536</w:t>
            </w:r>
          </w:p>
        </w:tc>
      </w:tr>
      <w:tr w:rsidR="00383C8E" w:rsidTr="00BB7274">
        <w:tc>
          <w:tcPr>
            <w:tcW w:w="79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61" w:type="dxa"/>
          </w:tcPr>
          <w:p w:rsidR="00383C8E" w:rsidRPr="00383C8E" w:rsidRDefault="00383C8E" w:rsidP="00383C8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3C8E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</w:tcPr>
          <w:p w:rsidR="00383C8E" w:rsidRPr="00383C8E" w:rsidRDefault="00383C8E" w:rsidP="00383C8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83C8E">
              <w:rPr>
                <w:rFonts w:ascii="Arial" w:hAnsi="Arial" w:cs="Arial"/>
                <w:color w:val="666699"/>
                <w:sz w:val="18"/>
                <w:lang w:val="en-ZA"/>
              </w:rPr>
              <w:t>61.324220406381</w:t>
            </w:r>
          </w:p>
        </w:tc>
      </w:tr>
    </w:tbl>
    <w:p w:rsidR="00CF09A0" w:rsidRDefault="00CF09A0" w:rsidP="00BB7274">
      <w:pPr>
        <w:pStyle w:val="ICAHeading2"/>
      </w:pPr>
    </w:p>
    <w:p w:rsidR="00BB7274" w:rsidRDefault="00C56F3D" w:rsidP="00BB7274">
      <w:pPr>
        <w:pStyle w:val="ICAHeading2"/>
      </w:pPr>
      <w:r w:rsidRPr="001F48A6">
        <w:t xml:space="preserve">FTSE/JSE All Share </w:t>
      </w:r>
      <w:r w:rsidR="00A144B8" w:rsidRPr="001F48A6">
        <w:t>Low Volatility Focused Factor Index (J203L</w:t>
      </w:r>
      <w:r w:rsidRPr="001F48A6">
        <w:t>F)</w:t>
      </w:r>
      <w:r>
        <w:t xml:space="preserve"> </w:t>
      </w:r>
    </w:p>
    <w:p w:rsidR="00BB7274" w:rsidRDefault="00BB7274" w:rsidP="00BB7274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BB7274" w:rsidTr="00BB7274">
        <w:tc>
          <w:tcPr>
            <w:tcW w:w="81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Free Float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Fortress REIT Ltd (A)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1,189,915,138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98.358646140564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  <w:hideMark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834" w:type="dxa"/>
            <w:noWrap/>
            <w:hideMark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Fortress REIT Ltd (B)</w:t>
            </w:r>
          </w:p>
        </w:tc>
        <w:tc>
          <w:tcPr>
            <w:tcW w:w="1902" w:type="dxa"/>
            <w:noWrap/>
            <w:hideMark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501" w:type="dxa"/>
            <w:noWrap/>
            <w:hideMark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1,091,532,994 </w:t>
            </w:r>
          </w:p>
        </w:tc>
        <w:tc>
          <w:tcPr>
            <w:tcW w:w="1817" w:type="dxa"/>
            <w:noWrap/>
            <w:hideMark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79.790075849973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585,838,887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59.959999981585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298,775,175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18.658325946927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392,986,858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86.939999912160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457,790,136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MCG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MultiChoice</w:t>
            </w:r>
            <w:proofErr w:type="spellEnd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ZAE000265971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438,837,468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97.018371060503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  <w:proofErr w:type="spellEnd"/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1,624,652,070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9.911024539814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ARI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African Rainbow Minerals Ltd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ZAE000054045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221,944,305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46.870000138373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444,667,763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97.018371060503</w:t>
            </w:r>
          </w:p>
        </w:tc>
      </w:tr>
      <w:tr w:rsidR="00C117E8" w:rsidRPr="003F624A" w:rsidTr="00BB7274">
        <w:trPr>
          <w:trHeight w:val="70"/>
        </w:trPr>
        <w:tc>
          <w:tcPr>
            <w:tcW w:w="817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2834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902" w:type="dxa"/>
            <w:noWrap/>
          </w:tcPr>
          <w:p w:rsidR="00C117E8" w:rsidRPr="001F48A6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400,131,254 </w:t>
            </w:r>
          </w:p>
        </w:tc>
        <w:tc>
          <w:tcPr>
            <w:tcW w:w="1817" w:type="dxa"/>
            <w:noWrap/>
          </w:tcPr>
          <w:p w:rsidR="00C117E8" w:rsidRPr="001F48A6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48A6">
              <w:rPr>
                <w:rFonts w:ascii="Arial" w:hAnsi="Arial" w:cs="Arial"/>
                <w:color w:val="666699"/>
                <w:sz w:val="18"/>
                <w:szCs w:val="18"/>
              </w:rPr>
              <w:t>67.038830320458</w:t>
            </w:r>
          </w:p>
        </w:tc>
      </w:tr>
    </w:tbl>
    <w:p w:rsidR="00C56F3D" w:rsidRPr="00C117E8" w:rsidRDefault="00C56F3D" w:rsidP="00C56F3D">
      <w:pPr>
        <w:pStyle w:val="ICAHeading3"/>
      </w:pPr>
      <w:r w:rsidRPr="00C117E8"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3"/>
        <w:gridCol w:w="3387"/>
        <w:gridCol w:w="1858"/>
        <w:gridCol w:w="1833"/>
      </w:tblGrid>
      <w:tr w:rsidR="00E90AA1" w:rsidTr="00AF058A">
        <w:tc>
          <w:tcPr>
            <w:tcW w:w="79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8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5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Gold Fields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97.950000060071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Tongaat</w:t>
            </w:r>
            <w:proofErr w:type="spellEnd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Hulett</w:t>
            </w:r>
            <w:proofErr w:type="spellEnd"/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80.888651417656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99.999220002070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68.749999924753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Capital &amp; Counties Properties PLC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37.951145376223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75.899999885592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Delta Property Fund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74.290688120888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46.492195479752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15.124616339455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African Rainbow Capital Investments Ltd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42.399999969781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20.217130608696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Pan African Resources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76.087699011497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67.710000034294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31.071893870811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74.703033489871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C117E8" w:rsidTr="00AF058A">
        <w:tc>
          <w:tcPr>
            <w:tcW w:w="793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387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58" w:type="dxa"/>
          </w:tcPr>
          <w:p w:rsidR="00C117E8" w:rsidRPr="00C117E8" w:rsidRDefault="00C117E8" w:rsidP="00C117E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17E8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33" w:type="dxa"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</w:tbl>
    <w:p w:rsidR="0028722F" w:rsidRDefault="0028722F" w:rsidP="00C56F3D">
      <w:pPr>
        <w:pStyle w:val="ICAHeading2"/>
      </w:pPr>
    </w:p>
    <w:p w:rsidR="0028722F" w:rsidRDefault="0028722F">
      <w:pPr>
        <w:rPr>
          <w:rFonts w:ascii="Arial" w:hAnsi="Arial" w:cs="Arial"/>
          <w:b/>
          <w:color w:val="666699"/>
          <w:u w:val="single"/>
          <w:lang w:val="en-ZA"/>
        </w:rPr>
      </w:pPr>
      <w:r>
        <w:br w:type="page"/>
      </w:r>
    </w:p>
    <w:p w:rsidR="00C56F3D" w:rsidRDefault="00C56F3D" w:rsidP="00C56F3D">
      <w:pPr>
        <w:pStyle w:val="ICAHeading2"/>
      </w:pPr>
      <w:r w:rsidRPr="001F48A6">
        <w:lastRenderedPageBreak/>
        <w:t xml:space="preserve">FTSE/JSE All Share </w:t>
      </w:r>
      <w:r w:rsidR="00A144B8" w:rsidRPr="001F48A6">
        <w:t>Momentum Factor Index (J203M</w:t>
      </w:r>
      <w:r w:rsidRPr="001F48A6">
        <w:t>F)</w:t>
      </w:r>
      <w:r>
        <w:t xml:space="preserve"> </w:t>
      </w:r>
    </w:p>
    <w:p w:rsidR="00C56F3D" w:rsidRDefault="00C56F3D" w:rsidP="00C56F3D">
      <w:pPr>
        <w:pStyle w:val="ICAHeading3"/>
      </w:pPr>
      <w:r>
        <w:t>Equities for inclusion to index</w:t>
      </w:r>
    </w:p>
    <w:tbl>
      <w:tblPr>
        <w:tblStyle w:val="TableGrid"/>
        <w:tblW w:w="9238" w:type="dxa"/>
        <w:tblInd w:w="0" w:type="dxa"/>
        <w:tblLook w:val="04A0" w:firstRow="1" w:lastRow="0" w:firstColumn="1" w:lastColumn="0" w:noHBand="0" w:noVBand="1"/>
      </w:tblPr>
      <w:tblGrid>
        <w:gridCol w:w="817"/>
        <w:gridCol w:w="3348"/>
        <w:gridCol w:w="1843"/>
        <w:gridCol w:w="1462"/>
        <w:gridCol w:w="1768"/>
      </w:tblGrid>
      <w:tr w:rsidR="00E90AA1" w:rsidTr="00CF78CE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4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4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46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CF78CE" w:rsidRPr="003F624A" w:rsidTr="00CF78CE">
        <w:trPr>
          <w:trHeight w:val="70"/>
        </w:trPr>
        <w:tc>
          <w:tcPr>
            <w:tcW w:w="817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TON</w:t>
            </w:r>
          </w:p>
        </w:tc>
        <w:tc>
          <w:tcPr>
            <w:tcW w:w="3348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Tongaat</w:t>
            </w:r>
            <w:proofErr w:type="spellEnd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</w:t>
            </w: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Hulett</w:t>
            </w:r>
            <w:proofErr w:type="spellEnd"/>
          </w:p>
        </w:tc>
        <w:tc>
          <w:tcPr>
            <w:tcW w:w="1843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ZAE000096541</w:t>
            </w:r>
          </w:p>
        </w:tc>
        <w:tc>
          <w:tcPr>
            <w:tcW w:w="1462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135,112,506 </w:t>
            </w:r>
          </w:p>
        </w:tc>
        <w:tc>
          <w:tcPr>
            <w:tcW w:w="1768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80.888651417656</w:t>
            </w:r>
          </w:p>
        </w:tc>
      </w:tr>
      <w:tr w:rsidR="00CF78CE" w:rsidRPr="003F624A" w:rsidTr="00CF78CE">
        <w:trPr>
          <w:trHeight w:val="70"/>
        </w:trPr>
        <w:tc>
          <w:tcPr>
            <w:tcW w:w="817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AFH</w:t>
            </w:r>
          </w:p>
        </w:tc>
        <w:tc>
          <w:tcPr>
            <w:tcW w:w="3348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Alexander Forbes Equity Holdings Pty</w:t>
            </w:r>
          </w:p>
        </w:tc>
        <w:tc>
          <w:tcPr>
            <w:tcW w:w="1843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ZAE000191516</w:t>
            </w:r>
          </w:p>
        </w:tc>
        <w:tc>
          <w:tcPr>
            <w:tcW w:w="1462" w:type="dxa"/>
            <w:noWrap/>
          </w:tcPr>
          <w:p w:rsidR="00CF78CE" w:rsidRPr="00C117E8" w:rsidRDefault="00C117E8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1,341,426,</w:t>
            </w:r>
            <w:r w:rsidR="00CF78CE"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963 </w:t>
            </w:r>
          </w:p>
        </w:tc>
        <w:tc>
          <w:tcPr>
            <w:tcW w:w="1768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51.399999926795</w:t>
            </w:r>
          </w:p>
        </w:tc>
      </w:tr>
      <w:tr w:rsidR="00CF78CE" w:rsidRPr="003F624A" w:rsidTr="00CF78CE">
        <w:trPr>
          <w:trHeight w:val="70"/>
        </w:trPr>
        <w:tc>
          <w:tcPr>
            <w:tcW w:w="817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3348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843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462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300,000,000 </w:t>
            </w:r>
          </w:p>
        </w:tc>
        <w:tc>
          <w:tcPr>
            <w:tcW w:w="1768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20.173192000000</w:t>
            </w:r>
          </w:p>
        </w:tc>
      </w:tr>
      <w:tr w:rsidR="00CF78CE" w:rsidRPr="003F624A" w:rsidTr="00CF78CE">
        <w:trPr>
          <w:trHeight w:val="70"/>
        </w:trPr>
        <w:tc>
          <w:tcPr>
            <w:tcW w:w="817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DRD</w:t>
            </w:r>
          </w:p>
        </w:tc>
        <w:tc>
          <w:tcPr>
            <w:tcW w:w="3348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DRD Gold</w:t>
            </w:r>
          </w:p>
        </w:tc>
        <w:tc>
          <w:tcPr>
            <w:tcW w:w="1843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ZAE000058723</w:t>
            </w:r>
          </w:p>
        </w:tc>
        <w:tc>
          <w:tcPr>
            <w:tcW w:w="1462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696,429,767 </w:t>
            </w:r>
          </w:p>
        </w:tc>
        <w:tc>
          <w:tcPr>
            <w:tcW w:w="1768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55.490000041885</w:t>
            </w:r>
          </w:p>
        </w:tc>
      </w:tr>
      <w:tr w:rsidR="00CF78CE" w:rsidRPr="003F624A" w:rsidTr="00CF78CE">
        <w:trPr>
          <w:trHeight w:val="70"/>
        </w:trPr>
        <w:tc>
          <w:tcPr>
            <w:tcW w:w="817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CSB</w:t>
            </w:r>
          </w:p>
        </w:tc>
        <w:tc>
          <w:tcPr>
            <w:tcW w:w="3348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Cashbuild Ltd</w:t>
            </w:r>
          </w:p>
        </w:tc>
        <w:tc>
          <w:tcPr>
            <w:tcW w:w="1843" w:type="dxa"/>
            <w:noWrap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ZAE000028320</w:t>
            </w:r>
          </w:p>
        </w:tc>
        <w:tc>
          <w:tcPr>
            <w:tcW w:w="1462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24,989,811 </w:t>
            </w:r>
          </w:p>
        </w:tc>
        <w:tc>
          <w:tcPr>
            <w:tcW w:w="1768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90.819998598629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392"/>
        <w:gridCol w:w="1852"/>
        <w:gridCol w:w="1833"/>
      </w:tblGrid>
      <w:tr w:rsidR="00E90AA1" w:rsidTr="00AF058A">
        <w:tc>
          <w:tcPr>
            <w:tcW w:w="79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9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5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GG00BFWMR296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18.658325946927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HMN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Hammerson Plc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GB0004065016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15.124616339455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ACL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ArcelorMittal</w:t>
            </w:r>
            <w:proofErr w:type="spellEnd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South Africa Ltd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ZAE000134961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24.032688527600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ITU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Intu Properties Plc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GB0006834344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67.710000034294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BAT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Brait</w:t>
            </w:r>
            <w:proofErr w:type="spellEnd"/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SE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LU0011857645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61.065226667053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RCL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RCL Foods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ZAE000179438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23.477629167192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MSM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Massmart Holdings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ZAE000152617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46.899999807884</w:t>
            </w:r>
          </w:p>
        </w:tc>
      </w:tr>
      <w:tr w:rsidR="00B42BC8" w:rsidTr="001D2DBD">
        <w:tc>
          <w:tcPr>
            <w:tcW w:w="794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GND</w:t>
            </w:r>
          </w:p>
        </w:tc>
        <w:tc>
          <w:tcPr>
            <w:tcW w:w="339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Grindrod</w:t>
            </w:r>
          </w:p>
        </w:tc>
        <w:tc>
          <w:tcPr>
            <w:tcW w:w="1852" w:type="dxa"/>
          </w:tcPr>
          <w:p w:rsidR="00B42BC8" w:rsidRPr="00B42BC8" w:rsidRDefault="00B42BC8" w:rsidP="00B42BC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ZAE000072328</w:t>
            </w:r>
          </w:p>
        </w:tc>
        <w:tc>
          <w:tcPr>
            <w:tcW w:w="1833" w:type="dxa"/>
          </w:tcPr>
          <w:p w:rsidR="00B42BC8" w:rsidRPr="00B42BC8" w:rsidRDefault="00B42BC8" w:rsidP="00B42BC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42BC8">
              <w:rPr>
                <w:rFonts w:ascii="Arial" w:hAnsi="Arial" w:cs="Arial"/>
                <w:color w:val="666699"/>
                <w:sz w:val="18"/>
                <w:lang w:val="en-ZA"/>
              </w:rPr>
              <w:t>56.311523288456</w:t>
            </w:r>
          </w:p>
        </w:tc>
      </w:tr>
    </w:tbl>
    <w:p w:rsidR="00CF09A0" w:rsidRDefault="00CF09A0" w:rsidP="00232EB6">
      <w:pPr>
        <w:pStyle w:val="ICAHeading2"/>
      </w:pPr>
    </w:p>
    <w:p w:rsidR="00232EB6" w:rsidRDefault="00C56F3D" w:rsidP="00232EB6">
      <w:pPr>
        <w:pStyle w:val="ICAHeading2"/>
      </w:pPr>
      <w:r>
        <w:t xml:space="preserve">FTSE/JSE All Share </w:t>
      </w:r>
      <w:r w:rsidR="00A144B8">
        <w:t>Quality Factor Index (J203Q</w:t>
      </w:r>
      <w:r>
        <w:t xml:space="preserve">F) </w:t>
      </w:r>
    </w:p>
    <w:p w:rsidR="00BD3358" w:rsidRPr="00C117E8" w:rsidRDefault="00232EB6" w:rsidP="00232EB6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232EB6" w:rsidTr="00232EB6">
        <w:tc>
          <w:tcPr>
            <w:tcW w:w="817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Free Float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RNI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Reinet</w:t>
            </w:r>
            <w:proofErr w:type="spellEnd"/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LU0383812293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195,941,286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75.069999795755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FFA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Fortress REIT Ltd (A)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ZAE000248498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1,189,915,138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98.358646140564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FFB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Fortress REIT Ltd (B)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ZAE000248506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1,091,532,994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79.790075849973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NRP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NEPI Rockcastle PLC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IM00BDD7WV31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585,838,887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59.959999981585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RFG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Rhodes Food Group (Pty) Ltd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ZAE000191979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262,762,018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54.255558731475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SSS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Stor</w:t>
            </w:r>
            <w:proofErr w:type="spellEnd"/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-Age Property REIT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ZAE000208963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392,986,858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86.939999912160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ANH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 xml:space="preserve">Anheuser-Busch </w:t>
            </w:r>
            <w:proofErr w:type="spellStart"/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InBev</w:t>
            </w:r>
            <w:proofErr w:type="spellEnd"/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BE0974293251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1,693,242,156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1.300603751328</w:t>
            </w:r>
          </w:p>
        </w:tc>
      </w:tr>
      <w:tr w:rsidR="00CF78CE" w:rsidRPr="003F624A" w:rsidTr="00232EB6">
        <w:trPr>
          <w:trHeight w:val="70"/>
        </w:trPr>
        <w:tc>
          <w:tcPr>
            <w:tcW w:w="817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DRD</w:t>
            </w:r>
          </w:p>
        </w:tc>
        <w:tc>
          <w:tcPr>
            <w:tcW w:w="2834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DRD Gold</w:t>
            </w:r>
          </w:p>
        </w:tc>
        <w:tc>
          <w:tcPr>
            <w:tcW w:w="1902" w:type="dxa"/>
            <w:noWrap/>
          </w:tcPr>
          <w:p w:rsidR="00CF78CE" w:rsidRPr="0028328F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8328F">
              <w:rPr>
                <w:rFonts w:ascii="Arial" w:hAnsi="Arial" w:cs="Arial"/>
                <w:color w:val="666699"/>
                <w:sz w:val="18"/>
                <w:lang w:val="en-ZA"/>
              </w:rPr>
              <w:t>ZAE000058723</w:t>
            </w:r>
          </w:p>
        </w:tc>
        <w:tc>
          <w:tcPr>
            <w:tcW w:w="1501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696,429,767</w:t>
            </w:r>
          </w:p>
        </w:tc>
        <w:tc>
          <w:tcPr>
            <w:tcW w:w="1833" w:type="dxa"/>
            <w:noWrap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55.490000041885</w:t>
            </w:r>
          </w:p>
        </w:tc>
      </w:tr>
      <w:tr w:rsidR="00C117E8" w:rsidRPr="003F624A" w:rsidTr="00232EB6">
        <w:trPr>
          <w:trHeight w:val="70"/>
        </w:trPr>
        <w:tc>
          <w:tcPr>
            <w:tcW w:w="817" w:type="dxa"/>
            <w:noWrap/>
          </w:tcPr>
          <w:p w:rsidR="00C117E8" w:rsidRPr="0028328F" w:rsidRDefault="00C117E8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RES</w:t>
            </w:r>
          </w:p>
        </w:tc>
        <w:tc>
          <w:tcPr>
            <w:tcW w:w="2834" w:type="dxa"/>
            <w:noWrap/>
          </w:tcPr>
          <w:p w:rsidR="00C117E8" w:rsidRPr="0028328F" w:rsidRDefault="00C117E8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>Resilient REIT Ltd</w:t>
            </w:r>
          </w:p>
        </w:tc>
        <w:tc>
          <w:tcPr>
            <w:tcW w:w="1902" w:type="dxa"/>
            <w:noWrap/>
          </w:tcPr>
          <w:p w:rsidR="00C117E8" w:rsidRPr="0028328F" w:rsidRDefault="00C117E8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>ZAE000209557</w:t>
            </w:r>
          </w:p>
        </w:tc>
        <w:tc>
          <w:tcPr>
            <w:tcW w:w="1501" w:type="dxa"/>
            <w:noWrap/>
          </w:tcPr>
          <w:p w:rsidR="00C117E8" w:rsidRPr="00CF78CE" w:rsidRDefault="00C117E8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>400,131,254</w:t>
            </w:r>
          </w:p>
        </w:tc>
        <w:tc>
          <w:tcPr>
            <w:tcW w:w="1833" w:type="dxa"/>
            <w:noWrap/>
          </w:tcPr>
          <w:p w:rsidR="00C117E8" w:rsidRPr="00CF78CE" w:rsidRDefault="00C117E8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67.038830320458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REB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Rebosis</w:t>
            </w:r>
            <w:proofErr w:type="spellEnd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Property Fund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ZAE000201687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75.899999885592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DLT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Delta Property Fund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ZAE000194049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GG00BFWMR296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18.658325946927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AFH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Alexander Forbes Equity Holdings P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ty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ZAE000191516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51.399999926795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HMN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Hammerson Plc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GB0004065016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15.124616339455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TGO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Tsogo</w:t>
            </w:r>
            <w:proofErr w:type="spellEnd"/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Sun Hotels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ZAE000272522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49.272798644321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PAN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Pan African Resources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GB0004300496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76.087699011497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SNH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Steinhoff International Holdings N.V.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NL0011375019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42.881782703411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ITU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Intu Properties Plc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GB0006834344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67.710000034294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ACT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Afrocentric Investment Corp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ZAE000078416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31.071893870811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IVT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Invicta Holdings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ZAE000029773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46.831419603041</w:t>
            </w:r>
          </w:p>
        </w:tc>
      </w:tr>
      <w:tr w:rsidR="00CF78CE" w:rsidTr="001D2DBD">
        <w:tc>
          <w:tcPr>
            <w:tcW w:w="79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GND</w:t>
            </w:r>
          </w:p>
        </w:tc>
        <w:tc>
          <w:tcPr>
            <w:tcW w:w="3446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Grindrod</w:t>
            </w:r>
          </w:p>
        </w:tc>
        <w:tc>
          <w:tcPr>
            <w:tcW w:w="1861" w:type="dxa"/>
          </w:tcPr>
          <w:p w:rsidR="00CF78CE" w:rsidRPr="00CF78CE" w:rsidRDefault="00CF78CE" w:rsidP="00CF78C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ZAE000072328</w:t>
            </w:r>
          </w:p>
        </w:tc>
        <w:tc>
          <w:tcPr>
            <w:tcW w:w="1768" w:type="dxa"/>
          </w:tcPr>
          <w:p w:rsidR="00CF78CE" w:rsidRPr="00CF78CE" w:rsidRDefault="00CF78CE" w:rsidP="00CF78C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F78CE">
              <w:rPr>
                <w:rFonts w:ascii="Arial" w:hAnsi="Arial" w:cs="Arial"/>
                <w:color w:val="666699"/>
                <w:sz w:val="18"/>
                <w:lang w:val="en-ZA"/>
              </w:rPr>
              <w:t>56.311523288456</w:t>
            </w:r>
          </w:p>
        </w:tc>
      </w:tr>
    </w:tbl>
    <w:p w:rsidR="00CF09A0" w:rsidRDefault="00CF09A0" w:rsidP="00C56F3D">
      <w:pPr>
        <w:pStyle w:val="ICAHeading2"/>
      </w:pPr>
    </w:p>
    <w:p w:rsidR="00C56F3D" w:rsidRDefault="00C56F3D" w:rsidP="00C56F3D">
      <w:pPr>
        <w:pStyle w:val="ICAHeading2"/>
      </w:pPr>
      <w:r w:rsidRPr="005149BF">
        <w:t xml:space="preserve">FTSE/JSE All Share </w:t>
      </w:r>
      <w:r w:rsidR="00A144B8" w:rsidRPr="005149BF">
        <w:t>Size</w:t>
      </w:r>
      <w:r w:rsidRPr="005149BF">
        <w:t xml:space="preserve"> Factor Index (J203</w:t>
      </w:r>
      <w:r w:rsidR="00A144B8" w:rsidRPr="005149BF">
        <w:t>S</w:t>
      </w:r>
      <w:r w:rsidRPr="005149BF">
        <w:t>F)</w:t>
      </w:r>
      <w:r>
        <w:t xml:space="preserve"> </w:t>
      </w:r>
    </w:p>
    <w:p w:rsidR="00B72F69" w:rsidRDefault="00B72F69" w:rsidP="00B72F69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B72F69" w:rsidTr="001D2DBD">
        <w:tc>
          <w:tcPr>
            <w:tcW w:w="817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Free Float</w:t>
            </w:r>
          </w:p>
        </w:tc>
      </w:tr>
      <w:tr w:rsidR="005149BF" w:rsidRPr="003F624A" w:rsidTr="001D2DBD">
        <w:trPr>
          <w:trHeight w:val="70"/>
        </w:trPr>
        <w:tc>
          <w:tcPr>
            <w:tcW w:w="817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GLN</w:t>
            </w:r>
          </w:p>
        </w:tc>
        <w:tc>
          <w:tcPr>
            <w:tcW w:w="2834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Glencore</w:t>
            </w:r>
          </w:p>
        </w:tc>
        <w:tc>
          <w:tcPr>
            <w:tcW w:w="1902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JE00B4T3BW64</w:t>
            </w:r>
          </w:p>
        </w:tc>
        <w:tc>
          <w:tcPr>
            <w:tcW w:w="1501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 xml:space="preserve">14,586,200,066 </w:t>
            </w:r>
          </w:p>
        </w:tc>
        <w:tc>
          <w:tcPr>
            <w:tcW w:w="1833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3.640298909911</w:t>
            </w:r>
          </w:p>
        </w:tc>
      </w:tr>
      <w:tr w:rsidR="005149BF" w:rsidRPr="003F624A" w:rsidTr="001D2DBD">
        <w:trPr>
          <w:trHeight w:val="70"/>
        </w:trPr>
        <w:tc>
          <w:tcPr>
            <w:tcW w:w="817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SSS</w:t>
            </w:r>
          </w:p>
        </w:tc>
        <w:tc>
          <w:tcPr>
            <w:tcW w:w="2834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Stor</w:t>
            </w:r>
            <w:proofErr w:type="spellEnd"/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-Age Property REIT</w:t>
            </w:r>
          </w:p>
        </w:tc>
        <w:tc>
          <w:tcPr>
            <w:tcW w:w="1902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ZAE000208963</w:t>
            </w:r>
          </w:p>
        </w:tc>
        <w:tc>
          <w:tcPr>
            <w:tcW w:w="1501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392,986,858 </w:t>
            </w:r>
          </w:p>
        </w:tc>
        <w:tc>
          <w:tcPr>
            <w:tcW w:w="1833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86.939999912160</w:t>
            </w:r>
          </w:p>
        </w:tc>
      </w:tr>
      <w:tr w:rsidR="005149BF" w:rsidRPr="003F624A" w:rsidTr="001D2DBD">
        <w:trPr>
          <w:trHeight w:val="70"/>
        </w:trPr>
        <w:tc>
          <w:tcPr>
            <w:tcW w:w="817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DRD</w:t>
            </w:r>
          </w:p>
        </w:tc>
        <w:tc>
          <w:tcPr>
            <w:tcW w:w="2834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DRD Gold</w:t>
            </w:r>
          </w:p>
        </w:tc>
        <w:tc>
          <w:tcPr>
            <w:tcW w:w="1902" w:type="dxa"/>
            <w:noWrap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ZAE000058723</w:t>
            </w:r>
          </w:p>
        </w:tc>
        <w:tc>
          <w:tcPr>
            <w:tcW w:w="1501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696,429,767 </w:t>
            </w:r>
          </w:p>
        </w:tc>
        <w:tc>
          <w:tcPr>
            <w:tcW w:w="1833" w:type="dxa"/>
            <w:noWrap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55.490000041885</w:t>
            </w:r>
          </w:p>
        </w:tc>
      </w:tr>
    </w:tbl>
    <w:p w:rsidR="00C56F3D" w:rsidRDefault="00C56F3D" w:rsidP="00C56F3D">
      <w:pPr>
        <w:pStyle w:val="ICAHeading3"/>
      </w:pPr>
      <w:r>
        <w:lastRenderedPageBreak/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5149BF" w:rsidTr="001D2DBD">
        <w:tc>
          <w:tcPr>
            <w:tcW w:w="79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344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861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768" w:type="dxa"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5149BF" w:rsidTr="001D2DBD">
        <w:tc>
          <w:tcPr>
            <w:tcW w:w="79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REB</w:t>
            </w:r>
          </w:p>
        </w:tc>
        <w:tc>
          <w:tcPr>
            <w:tcW w:w="344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Rebosis</w:t>
            </w:r>
            <w:proofErr w:type="spellEnd"/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Property Fund</w:t>
            </w:r>
          </w:p>
        </w:tc>
        <w:tc>
          <w:tcPr>
            <w:tcW w:w="1861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ZAE000201687</w:t>
            </w:r>
          </w:p>
        </w:tc>
        <w:tc>
          <w:tcPr>
            <w:tcW w:w="1768" w:type="dxa"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75.899999885592</w:t>
            </w:r>
          </w:p>
        </w:tc>
      </w:tr>
      <w:tr w:rsidR="005149BF" w:rsidTr="001D2DBD">
        <w:tc>
          <w:tcPr>
            <w:tcW w:w="79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DLT</w:t>
            </w:r>
          </w:p>
        </w:tc>
        <w:tc>
          <w:tcPr>
            <w:tcW w:w="344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Delta Property Fund</w:t>
            </w:r>
          </w:p>
        </w:tc>
        <w:tc>
          <w:tcPr>
            <w:tcW w:w="1861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ZAE000194049</w:t>
            </w:r>
          </w:p>
        </w:tc>
        <w:tc>
          <w:tcPr>
            <w:tcW w:w="1768" w:type="dxa"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5149BF" w:rsidTr="001D2DBD">
        <w:tc>
          <w:tcPr>
            <w:tcW w:w="79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ACT</w:t>
            </w:r>
          </w:p>
        </w:tc>
        <w:tc>
          <w:tcPr>
            <w:tcW w:w="344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Afrocentric Investment Corp</w:t>
            </w:r>
          </w:p>
        </w:tc>
        <w:tc>
          <w:tcPr>
            <w:tcW w:w="1861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ZAE000078416</w:t>
            </w:r>
          </w:p>
        </w:tc>
        <w:tc>
          <w:tcPr>
            <w:tcW w:w="1768" w:type="dxa"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31.071893870811</w:t>
            </w:r>
          </w:p>
        </w:tc>
      </w:tr>
      <w:tr w:rsidR="005149BF" w:rsidTr="001D2DBD">
        <w:tc>
          <w:tcPr>
            <w:tcW w:w="79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TDH</w:t>
            </w:r>
          </w:p>
        </w:tc>
        <w:tc>
          <w:tcPr>
            <w:tcW w:w="3446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Tradehold</w:t>
            </w:r>
          </w:p>
        </w:tc>
        <w:tc>
          <w:tcPr>
            <w:tcW w:w="1861" w:type="dxa"/>
          </w:tcPr>
          <w:p w:rsidR="005149BF" w:rsidRPr="005149BF" w:rsidRDefault="005149BF" w:rsidP="005149B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ZAE000152658</w:t>
            </w:r>
          </w:p>
        </w:tc>
        <w:tc>
          <w:tcPr>
            <w:tcW w:w="1768" w:type="dxa"/>
          </w:tcPr>
          <w:p w:rsidR="005149BF" w:rsidRPr="005149BF" w:rsidRDefault="005149BF" w:rsidP="005149B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149BF">
              <w:rPr>
                <w:rFonts w:ascii="Arial" w:hAnsi="Arial" w:cs="Arial"/>
                <w:color w:val="666699"/>
                <w:sz w:val="18"/>
                <w:lang w:val="en-ZA"/>
              </w:rPr>
              <w:t>19.889999945738</w:t>
            </w:r>
          </w:p>
        </w:tc>
      </w:tr>
    </w:tbl>
    <w:p w:rsidR="00CF09A0" w:rsidRDefault="00CF09A0" w:rsidP="007D7501">
      <w:pPr>
        <w:pStyle w:val="ICAHeading2"/>
      </w:pPr>
    </w:p>
    <w:p w:rsidR="007D7501" w:rsidRDefault="007D7501" w:rsidP="007D7501">
      <w:pPr>
        <w:pStyle w:val="ICAHeading2"/>
      </w:pPr>
      <w:r w:rsidRPr="007D7501">
        <w:t>FTSE/JSE All Share Value Factor Index (J203VF)</w:t>
      </w:r>
      <w:r>
        <w:t xml:space="preserve"> </w:t>
      </w:r>
    </w:p>
    <w:p w:rsidR="007D7501" w:rsidRDefault="007D7501" w:rsidP="007D7501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7D7501" w:rsidTr="00BD3358">
        <w:tc>
          <w:tcPr>
            <w:tcW w:w="817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Free Float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RNI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Reinet</w:t>
            </w:r>
            <w:proofErr w:type="spellEnd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LU0383812293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195,941,286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75.069999795755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FFA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Fortress REIT Ltd (A)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ZAE000248498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1,189,915,138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98.358646140564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FFB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Fortress REIT Ltd (B)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ZAE000248506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1,091,532,994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79.790075849973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RBP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 xml:space="preserve">Royal </w:t>
            </w:r>
            <w:proofErr w:type="spellStart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Bafokeng</w:t>
            </w:r>
            <w:proofErr w:type="spellEnd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Platinum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ZAE000149936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257,277,317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50.309999928987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SSS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Stor</w:t>
            </w:r>
            <w:proofErr w:type="spellEnd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-Age Property REIT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ZAE000208963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392,986,858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86.939999912160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ANH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 xml:space="preserve">Anheuser-Busch </w:t>
            </w:r>
            <w:proofErr w:type="spellStart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InBev</w:t>
            </w:r>
            <w:proofErr w:type="spellEnd"/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BE0974293251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1,693,242,156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>1.300603751328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914,159,909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91.649000000065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ACL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ArcelorMittal</w:t>
            </w:r>
            <w:proofErr w:type="spellEnd"/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South Africa Ltd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ZAE000134961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1,138,059,825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24.032688527600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DRD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DRD Gold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ZAE000058723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696,429,767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55.490000041885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GND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Grindrod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ZAE000072328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762,553,314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56.311523288456</w:t>
            </w:r>
          </w:p>
        </w:tc>
      </w:tr>
      <w:tr w:rsidR="00C117E8" w:rsidRPr="003F624A" w:rsidTr="00BD3358">
        <w:trPr>
          <w:trHeight w:val="70"/>
        </w:trPr>
        <w:tc>
          <w:tcPr>
            <w:tcW w:w="817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RES</w:t>
            </w:r>
          </w:p>
        </w:tc>
        <w:tc>
          <w:tcPr>
            <w:tcW w:w="2834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Resilient REIT Ltd</w:t>
            </w:r>
          </w:p>
        </w:tc>
        <w:tc>
          <w:tcPr>
            <w:tcW w:w="1902" w:type="dxa"/>
            <w:noWrap/>
          </w:tcPr>
          <w:p w:rsidR="00C117E8" w:rsidRPr="005963F2" w:rsidRDefault="00C117E8" w:rsidP="00C117E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963F2">
              <w:rPr>
                <w:rFonts w:ascii="Arial" w:hAnsi="Arial" w:cs="Arial"/>
                <w:color w:val="666699"/>
                <w:sz w:val="18"/>
                <w:lang w:val="en-ZA"/>
              </w:rPr>
              <w:t>ZAE000209557</w:t>
            </w:r>
          </w:p>
        </w:tc>
        <w:tc>
          <w:tcPr>
            <w:tcW w:w="1501" w:type="dxa"/>
            <w:noWrap/>
          </w:tcPr>
          <w:p w:rsidR="00C117E8" w:rsidRPr="00C117E8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400,131,254 </w:t>
            </w:r>
          </w:p>
        </w:tc>
        <w:tc>
          <w:tcPr>
            <w:tcW w:w="1833" w:type="dxa"/>
            <w:noWrap/>
          </w:tcPr>
          <w:p w:rsidR="00C117E8" w:rsidRPr="007D7501" w:rsidRDefault="00C117E8" w:rsidP="00C117E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67.038830320458</w:t>
            </w:r>
          </w:p>
        </w:tc>
      </w:tr>
    </w:tbl>
    <w:p w:rsidR="007D7501" w:rsidRDefault="007D7501" w:rsidP="007D7501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393"/>
        <w:gridCol w:w="1851"/>
        <w:gridCol w:w="1833"/>
      </w:tblGrid>
      <w:tr w:rsidR="007D7501" w:rsidTr="00BD3358">
        <w:tc>
          <w:tcPr>
            <w:tcW w:w="794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Ticker</w:t>
            </w:r>
          </w:p>
        </w:tc>
        <w:tc>
          <w:tcPr>
            <w:tcW w:w="3393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Constituent</w:t>
            </w:r>
          </w:p>
        </w:tc>
        <w:tc>
          <w:tcPr>
            <w:tcW w:w="1851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7D7501" w:rsidRDefault="007D7501" w:rsidP="00BD3358">
            <w:pPr>
              <w:pStyle w:val="ICATableCaption"/>
            </w:pPr>
            <w:r>
              <w:t>Free Float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REB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Rebosis</w:t>
            </w:r>
            <w:proofErr w:type="spellEnd"/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Property Fund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ZAE000201687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75.899999885592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DLT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Delta Property Fund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ZAE000194049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GG00BFWMR296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18.658325946927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HMN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Hammerson Plc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GB0004065016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15.124616339455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42.399999969781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PAN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Pan African Resources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GB0004300496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76.087699011497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SNH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Steinhoff International Holdings N.V.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NL0011375019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42.881782703411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ACT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Afrocentric Investment Corp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ZAE000078416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31.071893870811</w:t>
            </w:r>
          </w:p>
        </w:tc>
      </w:tr>
      <w:tr w:rsidR="007D7501" w:rsidTr="00BD3358">
        <w:tc>
          <w:tcPr>
            <w:tcW w:w="794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BRN</w:t>
            </w:r>
          </w:p>
        </w:tc>
        <w:tc>
          <w:tcPr>
            <w:tcW w:w="3393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Brimstone Investment Corp N</w:t>
            </w:r>
          </w:p>
        </w:tc>
        <w:tc>
          <w:tcPr>
            <w:tcW w:w="1851" w:type="dxa"/>
          </w:tcPr>
          <w:p w:rsidR="007D7501" w:rsidRPr="007D7501" w:rsidRDefault="007D7501" w:rsidP="00BD3358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ZAE000015285</w:t>
            </w:r>
          </w:p>
        </w:tc>
        <w:tc>
          <w:tcPr>
            <w:tcW w:w="1833" w:type="dxa"/>
          </w:tcPr>
          <w:p w:rsidR="007D7501" w:rsidRPr="007D7501" w:rsidRDefault="007D7501" w:rsidP="00BD335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D7501">
              <w:rPr>
                <w:rFonts w:ascii="Arial" w:hAnsi="Arial" w:cs="Arial"/>
                <w:color w:val="666699"/>
                <w:sz w:val="18"/>
                <w:lang w:val="en-ZA"/>
              </w:rPr>
              <w:t>74.703033489871</w:t>
            </w:r>
          </w:p>
        </w:tc>
      </w:tr>
    </w:tbl>
    <w:p w:rsidR="00CF09A0" w:rsidRDefault="00CF09A0" w:rsidP="00AE35DC">
      <w:pPr>
        <w:pStyle w:val="ICAHeading2"/>
      </w:pPr>
    </w:p>
    <w:p w:rsidR="00AE35DC" w:rsidRDefault="00AE35DC" w:rsidP="00AE35DC">
      <w:pPr>
        <w:pStyle w:val="ICAHeading2"/>
      </w:pPr>
      <w:r w:rsidRPr="00AE35DC">
        <w:t>FTSE/JSE All Share Volatility Factor Index (J203VOF)</w:t>
      </w:r>
      <w:r>
        <w:t xml:space="preserve"> </w:t>
      </w:r>
    </w:p>
    <w:p w:rsidR="001D2DBD" w:rsidRDefault="001D2DBD" w:rsidP="001D2DBD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1D2DBD" w:rsidTr="001D2DBD">
        <w:tc>
          <w:tcPr>
            <w:tcW w:w="817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Free Float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IMP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Impala Platinum H</w:t>
            </w:r>
            <w:r w:rsidR="007B2659">
              <w:rPr>
                <w:rFonts w:ascii="Arial" w:hAnsi="Arial" w:cs="Arial"/>
                <w:color w:val="666699"/>
                <w:sz w:val="18"/>
                <w:lang w:val="en-ZA"/>
              </w:rPr>
              <w:t>o</w:t>
            </w: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ld</w:t>
            </w:r>
            <w:r w:rsidR="007B2659">
              <w:rPr>
                <w:rFonts w:ascii="Arial" w:hAnsi="Arial" w:cs="Arial"/>
                <w:color w:val="666699"/>
                <w:sz w:val="18"/>
                <w:lang w:val="en-ZA"/>
              </w:rPr>
              <w:t>ing</w:t>
            </w: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</w:t>
            </w:r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ZAE000083648</w:t>
            </w:r>
          </w:p>
        </w:tc>
        <w:tc>
          <w:tcPr>
            <w:tcW w:w="1501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798,982,743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91.500000017692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GG00BFWMR296</w:t>
            </w:r>
          </w:p>
        </w:tc>
        <w:tc>
          <w:tcPr>
            <w:tcW w:w="1501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298,775,175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18.658325946927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SSS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Stor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-Age Property REIT</w:t>
            </w:r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ZAE000208963</w:t>
            </w:r>
          </w:p>
        </w:tc>
        <w:tc>
          <w:tcPr>
            <w:tcW w:w="1501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392,986,858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86.939999912160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ANH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Anheuser-Busch </w:t>
            </w: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InBev</w:t>
            </w:r>
            <w:proofErr w:type="spellEnd"/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BE0974293251</w:t>
            </w:r>
          </w:p>
        </w:tc>
        <w:tc>
          <w:tcPr>
            <w:tcW w:w="1501" w:type="dxa"/>
            <w:noWrap/>
          </w:tcPr>
          <w:p w:rsidR="00CB6A67" w:rsidRPr="00C117E8" w:rsidRDefault="00C117E8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1,693,242,</w:t>
            </w:r>
            <w:r w:rsidR="00CB6A67"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156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1.300603751328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ARI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African Rainbow Minerals Ltd</w:t>
            </w:r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ZAE000054045</w:t>
            </w:r>
          </w:p>
        </w:tc>
        <w:tc>
          <w:tcPr>
            <w:tcW w:w="1501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221,944,305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46.870000138373</w:t>
            </w:r>
          </w:p>
        </w:tc>
      </w:tr>
      <w:tr w:rsidR="00CB6A67" w:rsidRPr="003F624A" w:rsidTr="001D2DBD">
        <w:trPr>
          <w:trHeight w:val="70"/>
        </w:trPr>
        <w:tc>
          <w:tcPr>
            <w:tcW w:w="817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PAN</w:t>
            </w:r>
          </w:p>
        </w:tc>
        <w:tc>
          <w:tcPr>
            <w:tcW w:w="2834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Pan African Resources</w:t>
            </w:r>
          </w:p>
        </w:tc>
        <w:tc>
          <w:tcPr>
            <w:tcW w:w="1902" w:type="dxa"/>
            <w:noWrap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GB0004300496</w:t>
            </w:r>
          </w:p>
        </w:tc>
        <w:tc>
          <w:tcPr>
            <w:tcW w:w="1501" w:type="dxa"/>
            <w:noWrap/>
          </w:tcPr>
          <w:p w:rsidR="00CB6A67" w:rsidRPr="00CB6A67" w:rsidRDefault="00C117E8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2,234,687,</w:t>
            </w:r>
            <w:r w:rsidR="00CB6A67" w:rsidRPr="00C117E8">
              <w:rPr>
                <w:rFonts w:ascii="Arial" w:hAnsi="Arial" w:cs="Arial"/>
                <w:color w:val="666699"/>
                <w:sz w:val="18"/>
                <w:lang w:val="en-ZA"/>
              </w:rPr>
              <w:t xml:space="preserve">537 </w:t>
            </w:r>
          </w:p>
        </w:tc>
        <w:tc>
          <w:tcPr>
            <w:tcW w:w="1833" w:type="dxa"/>
            <w:noWrap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76.087699011497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MUR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Murray &amp; Roberts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ZAE000073441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45.553223091271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TON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Tongaat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</w:t>
            </w: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Hulett</w:t>
            </w:r>
            <w:proofErr w:type="spellEnd"/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ZAE000096541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80.888651417656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BLU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Blue Label Telecoms Ltd.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ZAE000109088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68.749999924753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REB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Rebosis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Property Fund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ZAE000201687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75.899999885592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DLT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Delta Property Fund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ZAE000194049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74.290688120888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RPL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RDI REIT P.L.C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IM00BH3JLY32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46.492195479752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ASC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Ascendis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Health Ltd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ZAE000185005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52.800000132388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42.399999969781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lastRenderedPageBreak/>
              <w:t>SDO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Stadio</w:t>
            </w:r>
            <w:proofErr w:type="spellEnd"/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ZAE000248662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34.687205102579</w:t>
            </w:r>
          </w:p>
        </w:tc>
      </w:tr>
      <w:tr w:rsidR="00CB6A67" w:rsidTr="001D2DBD">
        <w:tc>
          <w:tcPr>
            <w:tcW w:w="79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IVT</w:t>
            </w:r>
          </w:p>
        </w:tc>
        <w:tc>
          <w:tcPr>
            <w:tcW w:w="3446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Invicta Holdings</w:t>
            </w:r>
          </w:p>
        </w:tc>
        <w:tc>
          <w:tcPr>
            <w:tcW w:w="1861" w:type="dxa"/>
          </w:tcPr>
          <w:p w:rsidR="00CB6A67" w:rsidRPr="00CB6A67" w:rsidRDefault="00CB6A67" w:rsidP="00CB6A6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ZAE000029773</w:t>
            </w:r>
          </w:p>
        </w:tc>
        <w:tc>
          <w:tcPr>
            <w:tcW w:w="1768" w:type="dxa"/>
          </w:tcPr>
          <w:p w:rsidR="00CB6A67" w:rsidRPr="00CB6A67" w:rsidRDefault="00CB6A67" w:rsidP="00CB6A67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B6A67">
              <w:rPr>
                <w:rFonts w:ascii="Arial" w:hAnsi="Arial" w:cs="Arial"/>
                <w:color w:val="666699"/>
                <w:sz w:val="18"/>
                <w:lang w:val="en-ZA"/>
              </w:rPr>
              <w:t>46.831419603041</w:t>
            </w:r>
          </w:p>
        </w:tc>
      </w:tr>
    </w:tbl>
    <w:p w:rsidR="00CB6A67" w:rsidRPr="007D7501" w:rsidRDefault="00CB6A67" w:rsidP="00C56F3D">
      <w:pPr>
        <w:pStyle w:val="ICAHeading2"/>
      </w:pPr>
    </w:p>
    <w:p w:rsidR="00C56F3D" w:rsidRDefault="00C56F3D" w:rsidP="00C56F3D">
      <w:pPr>
        <w:pStyle w:val="ICAParagraphText"/>
      </w:pPr>
    </w:p>
    <w:p w:rsidR="00D731A5" w:rsidRDefault="00D731A5" w:rsidP="00D731A5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</w:t>
      </w:r>
      <w:r w:rsidR="007D7501">
        <w:t>52 2230 5800 or +65 223 3738 and</w:t>
      </w:r>
    </w:p>
    <w:p w:rsidR="00631DF2" w:rsidRDefault="007D7501" w:rsidP="00631DF2">
      <w:pPr>
        <w:pStyle w:val="ICAParagraphText"/>
      </w:pPr>
      <w:r w:rsidRPr="007D7501">
        <w:t>JSE Limited</w:t>
      </w:r>
      <w:r w:rsidR="007B2659">
        <w:t>:</w:t>
      </w:r>
      <w:r w:rsidRPr="007D7501">
        <w:t xml:space="preserve">           </w:t>
      </w:r>
      <w:r>
        <w:tab/>
      </w:r>
      <w:r>
        <w:tab/>
      </w:r>
      <w:r>
        <w:tab/>
      </w:r>
      <w:r>
        <w:tab/>
        <w:t xml:space="preserve">Tel: </w:t>
      </w:r>
      <w:r w:rsidRPr="007D7501">
        <w:t>+27 11 520 7000</w:t>
      </w:r>
    </w:p>
    <w:p w:rsidR="00631DF2" w:rsidRDefault="00631DF2" w:rsidP="00631DF2">
      <w:pPr>
        <w:pStyle w:val="ICAParagraphText"/>
      </w:pPr>
      <w:proofErr w:type="gramStart"/>
      <w:r>
        <w:t>Or</w:t>
      </w:r>
      <w:proofErr w:type="gramEnd"/>
      <w:r>
        <w:t xml:space="preserve">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34F8A"/>
    <w:rsid w:val="000360F1"/>
    <w:rsid w:val="000C0E4C"/>
    <w:rsid w:val="0012543F"/>
    <w:rsid w:val="001257D4"/>
    <w:rsid w:val="00136BF4"/>
    <w:rsid w:val="00175314"/>
    <w:rsid w:val="001A2F1C"/>
    <w:rsid w:val="001D2DBD"/>
    <w:rsid w:val="001D51E7"/>
    <w:rsid w:val="001E2DF7"/>
    <w:rsid w:val="001F3984"/>
    <w:rsid w:val="001F48A6"/>
    <w:rsid w:val="0020273F"/>
    <w:rsid w:val="00222B7C"/>
    <w:rsid w:val="00232EB6"/>
    <w:rsid w:val="0028328F"/>
    <w:rsid w:val="0028722F"/>
    <w:rsid w:val="00300483"/>
    <w:rsid w:val="00383C8E"/>
    <w:rsid w:val="003D1953"/>
    <w:rsid w:val="00402888"/>
    <w:rsid w:val="00441340"/>
    <w:rsid w:val="004A132A"/>
    <w:rsid w:val="004E6A70"/>
    <w:rsid w:val="005149BF"/>
    <w:rsid w:val="005208FB"/>
    <w:rsid w:val="00555D47"/>
    <w:rsid w:val="005603B8"/>
    <w:rsid w:val="005963F2"/>
    <w:rsid w:val="005E0427"/>
    <w:rsid w:val="00631DF2"/>
    <w:rsid w:val="00677B79"/>
    <w:rsid w:val="00677B9E"/>
    <w:rsid w:val="006D56A7"/>
    <w:rsid w:val="006F2A23"/>
    <w:rsid w:val="00703B9D"/>
    <w:rsid w:val="0077328A"/>
    <w:rsid w:val="00796C41"/>
    <w:rsid w:val="007A04E5"/>
    <w:rsid w:val="007B2659"/>
    <w:rsid w:val="007D7501"/>
    <w:rsid w:val="007E591D"/>
    <w:rsid w:val="00811999"/>
    <w:rsid w:val="00816B86"/>
    <w:rsid w:val="00890FC2"/>
    <w:rsid w:val="009A6501"/>
    <w:rsid w:val="00A144B8"/>
    <w:rsid w:val="00A64C7D"/>
    <w:rsid w:val="00A849E2"/>
    <w:rsid w:val="00AB040E"/>
    <w:rsid w:val="00AE35DC"/>
    <w:rsid w:val="00AF058A"/>
    <w:rsid w:val="00B42BC8"/>
    <w:rsid w:val="00B62887"/>
    <w:rsid w:val="00B72F69"/>
    <w:rsid w:val="00BB7274"/>
    <w:rsid w:val="00BD3358"/>
    <w:rsid w:val="00BD7118"/>
    <w:rsid w:val="00BE6A32"/>
    <w:rsid w:val="00C117E8"/>
    <w:rsid w:val="00C56F3D"/>
    <w:rsid w:val="00CB6A67"/>
    <w:rsid w:val="00CF09A0"/>
    <w:rsid w:val="00CF78CE"/>
    <w:rsid w:val="00D13E12"/>
    <w:rsid w:val="00D60D5D"/>
    <w:rsid w:val="00D731A5"/>
    <w:rsid w:val="00DB5A2C"/>
    <w:rsid w:val="00DE1503"/>
    <w:rsid w:val="00E12BAE"/>
    <w:rsid w:val="00E90AA1"/>
    <w:rsid w:val="00EB4FCF"/>
    <w:rsid w:val="00EE20F4"/>
    <w:rsid w:val="00F41B56"/>
    <w:rsid w:val="00F44D9B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6609"/>
  <w15:docId w15:val="{0B52FD5A-8891-4864-A0E2-CEA6F3C5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2019-09-22T22:00:00+00:00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2bb0538-1139-4fcb-910b-0dd4946b60a3"/>
    <ds:schemaRef ds:uri="a5d7cc70-31c1-4b2e-9a12-faea9898ee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5C7A1-1E20-4A12-851F-D288A11D9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Masechaba Mabelane</cp:lastModifiedBy>
  <cp:revision>2</cp:revision>
  <cp:lastPrinted>2016-03-04T08:54:00Z</cp:lastPrinted>
  <dcterms:created xsi:type="dcterms:W3CDTF">2019-09-17T10:14:00Z</dcterms:created>
  <dcterms:modified xsi:type="dcterms:W3CDTF">2019-09-17T10:14:00Z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