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810" w:rsidRDefault="00BD7810" w:rsidP="00B05E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9"/>
          <w:szCs w:val="19"/>
        </w:rPr>
      </w:pPr>
      <w:proofErr w:type="gramStart"/>
      <w:r>
        <w:rPr>
          <w:rFonts w:ascii="Arial" w:hAnsi="Arial" w:cs="Arial"/>
          <w:b/>
          <w:bCs/>
          <w:sz w:val="19"/>
          <w:szCs w:val="19"/>
        </w:rPr>
        <w:t>CHECKLIST :</w:t>
      </w:r>
      <w:proofErr w:type="gramEnd"/>
      <w:r>
        <w:rPr>
          <w:rFonts w:ascii="Arial" w:hAnsi="Arial" w:cs="Arial"/>
          <w:b/>
          <w:bCs/>
          <w:sz w:val="19"/>
          <w:szCs w:val="19"/>
        </w:rPr>
        <w:t xml:space="preserve"> REPURCHASE OF SECURITIES – GENERAL AUTHORITY</w:t>
      </w:r>
    </w:p>
    <w:p w:rsidR="00BD7810" w:rsidRDefault="00BD7810" w:rsidP="00B05EC5">
      <w:pPr>
        <w:jc w:val="center"/>
        <w:rPr>
          <w:rFonts w:ascii="Arial" w:hAnsi="Arial" w:cs="Arial"/>
          <w:b/>
          <w:bCs/>
          <w:sz w:val="19"/>
          <w:szCs w:val="19"/>
        </w:rPr>
      </w:pPr>
      <w:proofErr w:type="gramStart"/>
      <w:r>
        <w:rPr>
          <w:rFonts w:ascii="Arial" w:hAnsi="Arial" w:cs="Arial"/>
          <w:b/>
          <w:bCs/>
          <w:sz w:val="19"/>
          <w:szCs w:val="19"/>
        </w:rPr>
        <w:t>including</w:t>
      </w:r>
      <w:proofErr w:type="gramEnd"/>
      <w:r>
        <w:rPr>
          <w:rFonts w:ascii="Arial" w:hAnsi="Arial" w:cs="Arial"/>
          <w:b/>
          <w:bCs/>
          <w:sz w:val="19"/>
          <w:szCs w:val="19"/>
        </w:rPr>
        <w:t xml:space="preserve"> the repurchase of shares by a subsidiary of </w:t>
      </w:r>
      <w:proofErr w:type="spellStart"/>
      <w:r>
        <w:rPr>
          <w:rFonts w:ascii="Arial" w:hAnsi="Arial" w:cs="Arial"/>
          <w:b/>
          <w:bCs/>
          <w:sz w:val="19"/>
          <w:szCs w:val="19"/>
        </w:rPr>
        <w:t>listco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157"/>
      </w:tblGrid>
      <w:tr w:rsidR="00BD7810" w:rsidRPr="00010D38" w:rsidTr="007C793E">
        <w:tc>
          <w:tcPr>
            <w:tcW w:w="3085" w:type="dxa"/>
          </w:tcPr>
          <w:p w:rsidR="00BD7810" w:rsidRPr="007C793E" w:rsidRDefault="00BD7810" w:rsidP="00667A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7C793E">
              <w:rPr>
                <w:rFonts w:ascii="Arial" w:hAnsi="Arial" w:cs="Arial"/>
                <w:b/>
                <w:sz w:val="20"/>
                <w:szCs w:val="20"/>
              </w:rPr>
              <w:t xml:space="preserve">LR Ref </w:t>
            </w:r>
          </w:p>
        </w:tc>
        <w:tc>
          <w:tcPr>
            <w:tcW w:w="6157" w:type="dxa"/>
          </w:tcPr>
          <w:p w:rsidR="00BD7810" w:rsidRPr="007C793E" w:rsidRDefault="00667A67" w:rsidP="00BD78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6152">
              <w:rPr>
                <w:rFonts w:ascii="Arial" w:hAnsi="Arial" w:cs="Arial"/>
                <w:b/>
                <w:sz w:val="20"/>
                <w:szCs w:val="20"/>
              </w:rPr>
              <w:t>Paragraph reference where this is addressed or reason why not addressed</w:t>
            </w:r>
          </w:p>
        </w:tc>
      </w:tr>
      <w:tr w:rsidR="00BD7810" w:rsidRPr="00010D38" w:rsidTr="007C793E">
        <w:tc>
          <w:tcPr>
            <w:tcW w:w="3085" w:type="dxa"/>
          </w:tcPr>
          <w:p w:rsidR="00BD7810" w:rsidRPr="007C793E" w:rsidRDefault="00BD7810" w:rsidP="007C793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C793E">
              <w:rPr>
                <w:rFonts w:ascii="Arial" w:hAnsi="Arial" w:cs="Arial"/>
                <w:sz w:val="20"/>
                <w:szCs w:val="20"/>
              </w:rPr>
              <w:t>5.72(a)</w:t>
            </w:r>
          </w:p>
        </w:tc>
        <w:tc>
          <w:tcPr>
            <w:tcW w:w="6157" w:type="dxa"/>
          </w:tcPr>
          <w:p w:rsidR="00BD7810" w:rsidRPr="007C793E" w:rsidRDefault="00BD7810" w:rsidP="00BD78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810" w:rsidRPr="00010D38" w:rsidTr="007C793E">
        <w:tc>
          <w:tcPr>
            <w:tcW w:w="3085" w:type="dxa"/>
          </w:tcPr>
          <w:p w:rsidR="00BD7810" w:rsidRPr="007C793E" w:rsidRDefault="00BD7810" w:rsidP="007C793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C793E">
              <w:rPr>
                <w:rFonts w:ascii="Arial" w:hAnsi="Arial" w:cs="Arial"/>
                <w:sz w:val="20"/>
                <w:szCs w:val="20"/>
              </w:rPr>
              <w:t>5.72(b)</w:t>
            </w:r>
          </w:p>
        </w:tc>
        <w:tc>
          <w:tcPr>
            <w:tcW w:w="6157" w:type="dxa"/>
          </w:tcPr>
          <w:p w:rsidR="00BD7810" w:rsidRPr="007C793E" w:rsidRDefault="00BD7810" w:rsidP="00BD78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810" w:rsidRPr="00010D38" w:rsidTr="007C793E">
        <w:tc>
          <w:tcPr>
            <w:tcW w:w="3085" w:type="dxa"/>
          </w:tcPr>
          <w:p w:rsidR="00BD7810" w:rsidRPr="007C793E" w:rsidRDefault="00BD7810" w:rsidP="007C793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C793E">
              <w:rPr>
                <w:rFonts w:ascii="Arial" w:hAnsi="Arial" w:cs="Arial"/>
                <w:sz w:val="20"/>
                <w:szCs w:val="20"/>
              </w:rPr>
              <w:t>5.72(c)</w:t>
            </w:r>
          </w:p>
        </w:tc>
        <w:tc>
          <w:tcPr>
            <w:tcW w:w="6157" w:type="dxa"/>
          </w:tcPr>
          <w:p w:rsidR="00BD7810" w:rsidRPr="007C793E" w:rsidRDefault="00BD7810" w:rsidP="00BD78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810" w:rsidRPr="00010D38" w:rsidTr="007C793E">
        <w:tc>
          <w:tcPr>
            <w:tcW w:w="3085" w:type="dxa"/>
          </w:tcPr>
          <w:p w:rsidR="00BD7810" w:rsidRPr="007C793E" w:rsidRDefault="00BD7810" w:rsidP="007C793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C793E">
              <w:rPr>
                <w:rFonts w:ascii="Arial" w:hAnsi="Arial" w:cs="Arial"/>
                <w:sz w:val="20"/>
                <w:szCs w:val="20"/>
              </w:rPr>
              <w:t>5.72(d)</w:t>
            </w:r>
          </w:p>
        </w:tc>
        <w:tc>
          <w:tcPr>
            <w:tcW w:w="6157" w:type="dxa"/>
          </w:tcPr>
          <w:p w:rsidR="00BD7810" w:rsidRPr="007C793E" w:rsidRDefault="00BD7810" w:rsidP="00BD78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810" w:rsidRPr="00010D38" w:rsidTr="007C793E">
        <w:tc>
          <w:tcPr>
            <w:tcW w:w="3085" w:type="dxa"/>
          </w:tcPr>
          <w:p w:rsidR="00BD7810" w:rsidRPr="007C793E" w:rsidRDefault="00BD7810" w:rsidP="007C793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C793E">
              <w:rPr>
                <w:rFonts w:ascii="Arial" w:hAnsi="Arial" w:cs="Arial"/>
                <w:sz w:val="20"/>
                <w:szCs w:val="20"/>
              </w:rPr>
              <w:t>5.72(e)</w:t>
            </w:r>
          </w:p>
        </w:tc>
        <w:tc>
          <w:tcPr>
            <w:tcW w:w="6157" w:type="dxa"/>
          </w:tcPr>
          <w:p w:rsidR="00BD7810" w:rsidRPr="007C793E" w:rsidRDefault="00BD7810" w:rsidP="00BD78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810" w:rsidRPr="00010D38" w:rsidTr="007C793E">
        <w:tc>
          <w:tcPr>
            <w:tcW w:w="3085" w:type="dxa"/>
          </w:tcPr>
          <w:p w:rsidR="00BD7810" w:rsidRPr="007C793E" w:rsidRDefault="00BD7810" w:rsidP="007C793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C793E">
              <w:rPr>
                <w:rFonts w:ascii="Arial" w:hAnsi="Arial" w:cs="Arial"/>
                <w:sz w:val="20"/>
                <w:szCs w:val="20"/>
              </w:rPr>
              <w:t>5.72(f)</w:t>
            </w:r>
          </w:p>
        </w:tc>
        <w:tc>
          <w:tcPr>
            <w:tcW w:w="6157" w:type="dxa"/>
          </w:tcPr>
          <w:p w:rsidR="00BD7810" w:rsidRPr="007C793E" w:rsidRDefault="00BD7810" w:rsidP="00BD78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810" w:rsidRPr="00010D38" w:rsidTr="007C793E">
        <w:tc>
          <w:tcPr>
            <w:tcW w:w="3085" w:type="dxa"/>
          </w:tcPr>
          <w:p w:rsidR="00BD7810" w:rsidRPr="007C793E" w:rsidRDefault="00BD7810" w:rsidP="007C793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C793E">
              <w:rPr>
                <w:rFonts w:ascii="Arial" w:hAnsi="Arial" w:cs="Arial"/>
                <w:sz w:val="20"/>
                <w:szCs w:val="20"/>
              </w:rPr>
              <w:t xml:space="preserve">5.72(g) </w:t>
            </w:r>
          </w:p>
        </w:tc>
        <w:tc>
          <w:tcPr>
            <w:tcW w:w="6157" w:type="dxa"/>
          </w:tcPr>
          <w:p w:rsidR="00BD7810" w:rsidRPr="007C793E" w:rsidRDefault="00BD7810" w:rsidP="00BD78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944" w:rsidRPr="00010D38" w:rsidTr="007C793E">
        <w:tc>
          <w:tcPr>
            <w:tcW w:w="3085" w:type="dxa"/>
          </w:tcPr>
          <w:p w:rsidR="000F2944" w:rsidRPr="007C793E" w:rsidRDefault="000F2944" w:rsidP="007C793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C793E">
              <w:rPr>
                <w:rFonts w:ascii="Arial" w:hAnsi="Arial" w:cs="Arial"/>
                <w:sz w:val="20"/>
                <w:szCs w:val="20"/>
              </w:rPr>
              <w:t>5.72(h)</w:t>
            </w:r>
          </w:p>
        </w:tc>
        <w:tc>
          <w:tcPr>
            <w:tcW w:w="6157" w:type="dxa"/>
          </w:tcPr>
          <w:p w:rsidR="000F2944" w:rsidRPr="007C793E" w:rsidRDefault="000F2944" w:rsidP="00BD78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810" w:rsidRPr="00010D38" w:rsidTr="007C793E">
        <w:tc>
          <w:tcPr>
            <w:tcW w:w="3085" w:type="dxa"/>
          </w:tcPr>
          <w:p w:rsidR="00BD7810" w:rsidRPr="007C793E" w:rsidRDefault="00BD7810" w:rsidP="007C793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C793E">
              <w:rPr>
                <w:rFonts w:ascii="Arial" w:hAnsi="Arial" w:cs="Arial"/>
                <w:sz w:val="20"/>
                <w:szCs w:val="20"/>
              </w:rPr>
              <w:t>7.A.4(a)(</w:t>
            </w:r>
            <w:proofErr w:type="spellStart"/>
            <w:r w:rsidRPr="007C793E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7C793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157" w:type="dxa"/>
          </w:tcPr>
          <w:p w:rsidR="00BD7810" w:rsidRPr="007C793E" w:rsidRDefault="00BD7810" w:rsidP="00BD78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810" w:rsidRPr="00010D38" w:rsidTr="007C793E">
        <w:tc>
          <w:tcPr>
            <w:tcW w:w="3085" w:type="dxa"/>
          </w:tcPr>
          <w:p w:rsidR="00BD7810" w:rsidRPr="007C793E" w:rsidRDefault="00BD7810" w:rsidP="007C793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C793E">
              <w:rPr>
                <w:rFonts w:ascii="Arial" w:hAnsi="Arial" w:cs="Arial"/>
                <w:sz w:val="20"/>
                <w:szCs w:val="20"/>
              </w:rPr>
              <w:t>7.A.4(a)(ii)</w:t>
            </w:r>
          </w:p>
        </w:tc>
        <w:tc>
          <w:tcPr>
            <w:tcW w:w="6157" w:type="dxa"/>
          </w:tcPr>
          <w:p w:rsidR="00BD7810" w:rsidRPr="007C793E" w:rsidRDefault="00BD7810" w:rsidP="00BD78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810" w:rsidRPr="00010D38" w:rsidTr="007C793E">
        <w:tc>
          <w:tcPr>
            <w:tcW w:w="3085" w:type="dxa"/>
          </w:tcPr>
          <w:p w:rsidR="00BD7810" w:rsidRPr="007C793E" w:rsidRDefault="00BD7810" w:rsidP="007C793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C793E">
              <w:rPr>
                <w:rFonts w:ascii="Arial" w:hAnsi="Arial" w:cs="Arial"/>
                <w:sz w:val="20"/>
                <w:szCs w:val="20"/>
              </w:rPr>
              <w:t>7.A.4(a)(iii)</w:t>
            </w:r>
          </w:p>
        </w:tc>
        <w:tc>
          <w:tcPr>
            <w:tcW w:w="6157" w:type="dxa"/>
          </w:tcPr>
          <w:p w:rsidR="00BD7810" w:rsidRPr="007C793E" w:rsidRDefault="00BD7810" w:rsidP="00BD78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810" w:rsidRPr="00010D38" w:rsidTr="007C793E">
        <w:tc>
          <w:tcPr>
            <w:tcW w:w="3085" w:type="dxa"/>
          </w:tcPr>
          <w:p w:rsidR="00BD7810" w:rsidRPr="007C793E" w:rsidRDefault="00BD7810" w:rsidP="007C793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C793E">
              <w:rPr>
                <w:rFonts w:ascii="Arial" w:hAnsi="Arial" w:cs="Arial"/>
                <w:sz w:val="20"/>
                <w:szCs w:val="20"/>
              </w:rPr>
              <w:t>7.A.4(a)(iv)</w:t>
            </w:r>
          </w:p>
        </w:tc>
        <w:tc>
          <w:tcPr>
            <w:tcW w:w="6157" w:type="dxa"/>
          </w:tcPr>
          <w:p w:rsidR="00BD7810" w:rsidRPr="007C793E" w:rsidRDefault="00BD7810" w:rsidP="00BD78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810" w:rsidRPr="00010D38" w:rsidTr="007C793E">
        <w:tc>
          <w:tcPr>
            <w:tcW w:w="3085" w:type="dxa"/>
          </w:tcPr>
          <w:p w:rsidR="00BD7810" w:rsidRPr="007C793E" w:rsidRDefault="00BD7810" w:rsidP="007C793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C793E">
              <w:rPr>
                <w:rFonts w:ascii="Arial" w:hAnsi="Arial" w:cs="Arial"/>
                <w:sz w:val="20"/>
                <w:szCs w:val="20"/>
              </w:rPr>
              <w:t>7.A.4(a)(v)</w:t>
            </w:r>
          </w:p>
        </w:tc>
        <w:tc>
          <w:tcPr>
            <w:tcW w:w="6157" w:type="dxa"/>
          </w:tcPr>
          <w:p w:rsidR="00BD7810" w:rsidRPr="007C793E" w:rsidRDefault="00BD7810" w:rsidP="00BD78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810" w:rsidRPr="00010D38" w:rsidTr="007C793E">
        <w:tc>
          <w:tcPr>
            <w:tcW w:w="3085" w:type="dxa"/>
          </w:tcPr>
          <w:p w:rsidR="00BD7810" w:rsidRPr="007C793E" w:rsidRDefault="00BD7810" w:rsidP="007C793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C793E">
              <w:rPr>
                <w:rFonts w:ascii="Arial" w:hAnsi="Arial" w:cs="Arial"/>
                <w:sz w:val="20"/>
                <w:szCs w:val="20"/>
              </w:rPr>
              <w:t>7.A.4(b)</w:t>
            </w:r>
          </w:p>
        </w:tc>
        <w:tc>
          <w:tcPr>
            <w:tcW w:w="6157" w:type="dxa"/>
          </w:tcPr>
          <w:p w:rsidR="00BD7810" w:rsidRPr="007C793E" w:rsidRDefault="00BD7810" w:rsidP="00BD78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810" w:rsidRPr="00010D38" w:rsidTr="007C793E">
        <w:tc>
          <w:tcPr>
            <w:tcW w:w="3085" w:type="dxa"/>
          </w:tcPr>
          <w:p w:rsidR="00BD7810" w:rsidRPr="007C793E" w:rsidRDefault="00BD7810" w:rsidP="007C793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C793E">
              <w:rPr>
                <w:rFonts w:ascii="Arial" w:hAnsi="Arial" w:cs="Arial"/>
                <w:sz w:val="20"/>
                <w:szCs w:val="20"/>
              </w:rPr>
              <w:t>7.A.5(a)</w:t>
            </w:r>
          </w:p>
        </w:tc>
        <w:tc>
          <w:tcPr>
            <w:tcW w:w="6157" w:type="dxa"/>
          </w:tcPr>
          <w:p w:rsidR="00BD7810" w:rsidRPr="007C793E" w:rsidRDefault="00BD7810" w:rsidP="00BD78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810" w:rsidRPr="00010D38" w:rsidTr="007C793E">
        <w:tc>
          <w:tcPr>
            <w:tcW w:w="3085" w:type="dxa"/>
          </w:tcPr>
          <w:p w:rsidR="00BD7810" w:rsidRPr="007C793E" w:rsidRDefault="00BD7810" w:rsidP="007C793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C793E">
              <w:rPr>
                <w:rFonts w:ascii="Arial" w:hAnsi="Arial" w:cs="Arial"/>
                <w:sz w:val="20"/>
                <w:szCs w:val="20"/>
              </w:rPr>
              <w:t>7.A.5(b)</w:t>
            </w:r>
          </w:p>
        </w:tc>
        <w:tc>
          <w:tcPr>
            <w:tcW w:w="6157" w:type="dxa"/>
          </w:tcPr>
          <w:p w:rsidR="00BD7810" w:rsidRPr="007C793E" w:rsidRDefault="00BD7810" w:rsidP="00BD78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810" w:rsidRPr="00010D38" w:rsidTr="007C793E">
        <w:tc>
          <w:tcPr>
            <w:tcW w:w="3085" w:type="dxa"/>
          </w:tcPr>
          <w:p w:rsidR="00BD7810" w:rsidRPr="007C793E" w:rsidRDefault="00BD7810" w:rsidP="007C793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C793E">
              <w:rPr>
                <w:rFonts w:ascii="Arial" w:hAnsi="Arial" w:cs="Arial"/>
                <w:sz w:val="20"/>
                <w:szCs w:val="20"/>
              </w:rPr>
              <w:t>7.A.5(c)</w:t>
            </w:r>
          </w:p>
        </w:tc>
        <w:tc>
          <w:tcPr>
            <w:tcW w:w="6157" w:type="dxa"/>
          </w:tcPr>
          <w:p w:rsidR="00BD7810" w:rsidRPr="007C793E" w:rsidRDefault="00BD7810" w:rsidP="00BD78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810" w:rsidRPr="00010D38" w:rsidTr="007C793E">
        <w:tc>
          <w:tcPr>
            <w:tcW w:w="3085" w:type="dxa"/>
          </w:tcPr>
          <w:p w:rsidR="00606B1C" w:rsidRPr="007C793E" w:rsidRDefault="00BD7810" w:rsidP="007C793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C793E">
              <w:rPr>
                <w:rFonts w:ascii="Arial" w:hAnsi="Arial" w:cs="Arial"/>
                <w:sz w:val="20"/>
                <w:szCs w:val="20"/>
              </w:rPr>
              <w:t>7.A.5(d)</w:t>
            </w:r>
          </w:p>
        </w:tc>
        <w:tc>
          <w:tcPr>
            <w:tcW w:w="6157" w:type="dxa"/>
          </w:tcPr>
          <w:p w:rsidR="00BD7810" w:rsidRPr="007C793E" w:rsidRDefault="00BD7810" w:rsidP="00BD78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810" w:rsidRPr="00010D38" w:rsidTr="007C793E">
        <w:tc>
          <w:tcPr>
            <w:tcW w:w="3085" w:type="dxa"/>
          </w:tcPr>
          <w:p w:rsidR="00BD7810" w:rsidRPr="007C793E" w:rsidRDefault="00BD7810" w:rsidP="007C793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C793E">
              <w:rPr>
                <w:rFonts w:ascii="Arial" w:hAnsi="Arial" w:cs="Arial"/>
                <w:sz w:val="20"/>
                <w:szCs w:val="20"/>
              </w:rPr>
              <w:t>7.A.27</w:t>
            </w:r>
          </w:p>
        </w:tc>
        <w:tc>
          <w:tcPr>
            <w:tcW w:w="6157" w:type="dxa"/>
          </w:tcPr>
          <w:p w:rsidR="00BD7810" w:rsidRPr="007C793E" w:rsidRDefault="00BD7810" w:rsidP="00BD78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810" w:rsidRPr="00010D38" w:rsidTr="007C793E">
        <w:tc>
          <w:tcPr>
            <w:tcW w:w="3085" w:type="dxa"/>
          </w:tcPr>
          <w:p w:rsidR="00BD7810" w:rsidRPr="007C793E" w:rsidRDefault="00BD7810" w:rsidP="007C793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C793E">
              <w:rPr>
                <w:rFonts w:ascii="Arial" w:hAnsi="Arial" w:cs="Arial"/>
                <w:sz w:val="20"/>
                <w:szCs w:val="20"/>
              </w:rPr>
              <w:t>7.B.22</w:t>
            </w:r>
          </w:p>
        </w:tc>
        <w:tc>
          <w:tcPr>
            <w:tcW w:w="6157" w:type="dxa"/>
          </w:tcPr>
          <w:p w:rsidR="00BD7810" w:rsidRPr="007C793E" w:rsidRDefault="00BD7810" w:rsidP="00BD78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810" w:rsidRPr="00010D38" w:rsidTr="007C793E">
        <w:tc>
          <w:tcPr>
            <w:tcW w:w="3085" w:type="dxa"/>
          </w:tcPr>
          <w:p w:rsidR="00BD7810" w:rsidRPr="007C793E" w:rsidRDefault="00BD7810" w:rsidP="007C793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C793E">
              <w:rPr>
                <w:rFonts w:ascii="Arial" w:hAnsi="Arial" w:cs="Arial"/>
                <w:sz w:val="20"/>
                <w:szCs w:val="20"/>
              </w:rPr>
              <w:t>7.E.7</w:t>
            </w:r>
          </w:p>
        </w:tc>
        <w:tc>
          <w:tcPr>
            <w:tcW w:w="6157" w:type="dxa"/>
          </w:tcPr>
          <w:p w:rsidR="00BD7810" w:rsidRPr="007C793E" w:rsidRDefault="00BD7810" w:rsidP="00BD78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810" w:rsidRPr="00010D38" w:rsidTr="007C793E">
        <w:tc>
          <w:tcPr>
            <w:tcW w:w="3085" w:type="dxa"/>
          </w:tcPr>
          <w:p w:rsidR="00BD7810" w:rsidRPr="007C793E" w:rsidRDefault="00BD7810" w:rsidP="007C793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C793E">
              <w:rPr>
                <w:rFonts w:ascii="Arial" w:hAnsi="Arial" w:cs="Arial"/>
                <w:sz w:val="20"/>
                <w:szCs w:val="20"/>
              </w:rPr>
              <w:t>7.E.10</w:t>
            </w:r>
          </w:p>
        </w:tc>
        <w:tc>
          <w:tcPr>
            <w:tcW w:w="6157" w:type="dxa"/>
          </w:tcPr>
          <w:p w:rsidR="00BD7810" w:rsidRPr="007C793E" w:rsidRDefault="00BD7810" w:rsidP="00BD78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810" w:rsidRPr="00010D38" w:rsidTr="007C793E">
        <w:tc>
          <w:tcPr>
            <w:tcW w:w="3085" w:type="dxa"/>
          </w:tcPr>
          <w:p w:rsidR="00BD7810" w:rsidRPr="007C793E" w:rsidRDefault="00BD7810" w:rsidP="007C793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C793E">
              <w:rPr>
                <w:rFonts w:ascii="Arial" w:hAnsi="Arial" w:cs="Arial"/>
                <w:sz w:val="20"/>
                <w:szCs w:val="20"/>
              </w:rPr>
              <w:t>7.F.7</w:t>
            </w:r>
          </w:p>
        </w:tc>
        <w:tc>
          <w:tcPr>
            <w:tcW w:w="6157" w:type="dxa"/>
          </w:tcPr>
          <w:p w:rsidR="00BD7810" w:rsidRPr="007C793E" w:rsidRDefault="00BD7810" w:rsidP="00BD78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810" w:rsidRPr="00010D38" w:rsidTr="007C793E">
        <w:tc>
          <w:tcPr>
            <w:tcW w:w="3085" w:type="dxa"/>
          </w:tcPr>
          <w:p w:rsidR="00BD7810" w:rsidRPr="007C793E" w:rsidRDefault="00BD7810" w:rsidP="007C793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C793E">
              <w:rPr>
                <w:rFonts w:ascii="Arial" w:hAnsi="Arial" w:cs="Arial"/>
                <w:sz w:val="20"/>
                <w:szCs w:val="20"/>
              </w:rPr>
              <w:t xml:space="preserve">11.26(a) </w:t>
            </w:r>
          </w:p>
        </w:tc>
        <w:tc>
          <w:tcPr>
            <w:tcW w:w="6157" w:type="dxa"/>
          </w:tcPr>
          <w:p w:rsidR="00BD7810" w:rsidRPr="007C793E" w:rsidRDefault="00BD7810" w:rsidP="00BD78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810" w:rsidRPr="00010D38" w:rsidTr="007C793E">
        <w:tc>
          <w:tcPr>
            <w:tcW w:w="3085" w:type="dxa"/>
          </w:tcPr>
          <w:p w:rsidR="00BD7810" w:rsidRPr="007C793E" w:rsidRDefault="00BD7810" w:rsidP="007C793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C793E">
              <w:rPr>
                <w:rFonts w:ascii="Arial" w:hAnsi="Arial" w:cs="Arial"/>
                <w:sz w:val="20"/>
                <w:szCs w:val="20"/>
              </w:rPr>
              <w:t xml:space="preserve">11.26(b) </w:t>
            </w:r>
          </w:p>
        </w:tc>
        <w:tc>
          <w:tcPr>
            <w:tcW w:w="6157" w:type="dxa"/>
          </w:tcPr>
          <w:p w:rsidR="00BD7810" w:rsidRPr="007C793E" w:rsidRDefault="00BD7810" w:rsidP="00BD78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810" w:rsidRPr="00010D38" w:rsidTr="007C793E">
        <w:tc>
          <w:tcPr>
            <w:tcW w:w="3085" w:type="dxa"/>
          </w:tcPr>
          <w:p w:rsidR="00BD7810" w:rsidRPr="007C793E" w:rsidRDefault="00BD7810" w:rsidP="007C793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C793E">
              <w:rPr>
                <w:rFonts w:ascii="Arial" w:hAnsi="Arial" w:cs="Arial"/>
                <w:sz w:val="20"/>
                <w:szCs w:val="20"/>
              </w:rPr>
              <w:t>11.26(c)</w:t>
            </w:r>
          </w:p>
        </w:tc>
        <w:tc>
          <w:tcPr>
            <w:tcW w:w="6157" w:type="dxa"/>
          </w:tcPr>
          <w:p w:rsidR="00BD7810" w:rsidRPr="007C793E" w:rsidRDefault="00BD7810" w:rsidP="00BD78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810" w:rsidRPr="00010D38" w:rsidTr="007C793E">
        <w:tc>
          <w:tcPr>
            <w:tcW w:w="3085" w:type="dxa"/>
          </w:tcPr>
          <w:p w:rsidR="00BD7810" w:rsidRPr="007C793E" w:rsidRDefault="00BD7810" w:rsidP="007C793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C793E">
              <w:rPr>
                <w:rFonts w:ascii="Arial" w:hAnsi="Arial" w:cs="Arial"/>
                <w:sz w:val="20"/>
                <w:szCs w:val="20"/>
              </w:rPr>
              <w:t>11.26(d)</w:t>
            </w:r>
          </w:p>
        </w:tc>
        <w:tc>
          <w:tcPr>
            <w:tcW w:w="6157" w:type="dxa"/>
          </w:tcPr>
          <w:p w:rsidR="00BD7810" w:rsidRPr="007C793E" w:rsidRDefault="00BD7810" w:rsidP="00BD78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810" w:rsidRPr="00010D38" w:rsidTr="007C793E">
        <w:tc>
          <w:tcPr>
            <w:tcW w:w="3085" w:type="dxa"/>
          </w:tcPr>
          <w:p w:rsidR="00BD7810" w:rsidRPr="007C793E" w:rsidRDefault="00BD7810" w:rsidP="007C793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C793E">
              <w:rPr>
                <w:rFonts w:ascii="Arial" w:hAnsi="Arial" w:cs="Arial"/>
                <w:sz w:val="20"/>
                <w:szCs w:val="20"/>
              </w:rPr>
              <w:t xml:space="preserve">11.26(e) </w:t>
            </w:r>
          </w:p>
        </w:tc>
        <w:tc>
          <w:tcPr>
            <w:tcW w:w="6157" w:type="dxa"/>
          </w:tcPr>
          <w:p w:rsidR="00BD7810" w:rsidRPr="007C793E" w:rsidRDefault="00BD7810" w:rsidP="00BD78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810" w:rsidRPr="00010D38" w:rsidTr="007C793E">
        <w:tc>
          <w:tcPr>
            <w:tcW w:w="3085" w:type="dxa"/>
          </w:tcPr>
          <w:p w:rsidR="00BD7810" w:rsidRPr="007C793E" w:rsidRDefault="00BD7810" w:rsidP="007C793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C793E">
              <w:rPr>
                <w:rFonts w:ascii="Arial" w:hAnsi="Arial" w:cs="Arial"/>
                <w:sz w:val="20"/>
                <w:szCs w:val="20"/>
              </w:rPr>
              <w:t>16.32(a)</w:t>
            </w:r>
          </w:p>
        </w:tc>
        <w:tc>
          <w:tcPr>
            <w:tcW w:w="6157" w:type="dxa"/>
          </w:tcPr>
          <w:p w:rsidR="00BD7810" w:rsidRPr="007C793E" w:rsidRDefault="00BD7810" w:rsidP="00BD78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810" w:rsidRPr="00010D38" w:rsidTr="007C793E">
        <w:tc>
          <w:tcPr>
            <w:tcW w:w="3085" w:type="dxa"/>
          </w:tcPr>
          <w:p w:rsidR="00BD7810" w:rsidRPr="007C793E" w:rsidRDefault="00BD7810" w:rsidP="007C793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C793E">
              <w:rPr>
                <w:rFonts w:ascii="Arial" w:hAnsi="Arial" w:cs="Arial"/>
                <w:sz w:val="20"/>
                <w:szCs w:val="20"/>
              </w:rPr>
              <w:t>16.32(b)</w:t>
            </w:r>
          </w:p>
        </w:tc>
        <w:tc>
          <w:tcPr>
            <w:tcW w:w="6157" w:type="dxa"/>
          </w:tcPr>
          <w:p w:rsidR="00BD7810" w:rsidRPr="007C793E" w:rsidRDefault="00BD7810" w:rsidP="00BD78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810" w:rsidRPr="00010D38" w:rsidTr="007C793E">
        <w:tc>
          <w:tcPr>
            <w:tcW w:w="3085" w:type="dxa"/>
          </w:tcPr>
          <w:p w:rsidR="00BD7810" w:rsidRPr="007C793E" w:rsidRDefault="00BD7810" w:rsidP="007C793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C793E">
              <w:rPr>
                <w:rFonts w:ascii="Arial" w:hAnsi="Arial" w:cs="Arial"/>
                <w:sz w:val="20"/>
                <w:szCs w:val="20"/>
              </w:rPr>
              <w:t>16.32(c)</w:t>
            </w:r>
          </w:p>
        </w:tc>
        <w:tc>
          <w:tcPr>
            <w:tcW w:w="6157" w:type="dxa"/>
          </w:tcPr>
          <w:p w:rsidR="00BD7810" w:rsidRPr="007C793E" w:rsidRDefault="00BD7810" w:rsidP="00BD78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810" w:rsidRPr="00010D38" w:rsidTr="007C793E">
        <w:tc>
          <w:tcPr>
            <w:tcW w:w="3085" w:type="dxa"/>
          </w:tcPr>
          <w:p w:rsidR="00BD7810" w:rsidRPr="007C793E" w:rsidRDefault="00BD7810" w:rsidP="007C793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C793E">
              <w:rPr>
                <w:rFonts w:ascii="Arial" w:hAnsi="Arial" w:cs="Arial"/>
                <w:sz w:val="20"/>
                <w:szCs w:val="20"/>
              </w:rPr>
              <w:t>16.32(d)</w:t>
            </w:r>
          </w:p>
        </w:tc>
        <w:tc>
          <w:tcPr>
            <w:tcW w:w="6157" w:type="dxa"/>
          </w:tcPr>
          <w:p w:rsidR="00BD7810" w:rsidRPr="007C793E" w:rsidRDefault="00BD7810" w:rsidP="00BD78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810" w:rsidRPr="00010D38" w:rsidTr="007C793E">
        <w:tc>
          <w:tcPr>
            <w:tcW w:w="3085" w:type="dxa"/>
          </w:tcPr>
          <w:p w:rsidR="00BD7810" w:rsidRPr="007C793E" w:rsidRDefault="00BD7810" w:rsidP="007C793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C793E">
              <w:rPr>
                <w:rFonts w:ascii="Arial" w:hAnsi="Arial" w:cs="Arial"/>
                <w:sz w:val="20"/>
                <w:szCs w:val="20"/>
              </w:rPr>
              <w:t>16.32(e)</w:t>
            </w:r>
          </w:p>
        </w:tc>
        <w:tc>
          <w:tcPr>
            <w:tcW w:w="6157" w:type="dxa"/>
          </w:tcPr>
          <w:p w:rsidR="00BD7810" w:rsidRPr="007C793E" w:rsidRDefault="00BD7810" w:rsidP="00BD78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6260" w:rsidRPr="00010D38" w:rsidTr="007C793E">
        <w:tc>
          <w:tcPr>
            <w:tcW w:w="3085" w:type="dxa"/>
          </w:tcPr>
          <w:p w:rsidR="00626260" w:rsidRPr="007C793E" w:rsidRDefault="00626260" w:rsidP="007C793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C793E">
              <w:rPr>
                <w:rFonts w:ascii="Arial" w:hAnsi="Arial" w:cs="Arial"/>
                <w:sz w:val="20"/>
                <w:szCs w:val="20"/>
              </w:rPr>
              <w:t>16.32(f)</w:t>
            </w:r>
          </w:p>
        </w:tc>
        <w:tc>
          <w:tcPr>
            <w:tcW w:w="6157" w:type="dxa"/>
          </w:tcPr>
          <w:p w:rsidR="00626260" w:rsidRPr="007C793E" w:rsidRDefault="00626260" w:rsidP="003761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6260" w:rsidRPr="00010D38" w:rsidTr="007C793E">
        <w:tc>
          <w:tcPr>
            <w:tcW w:w="3085" w:type="dxa"/>
          </w:tcPr>
          <w:p w:rsidR="00626260" w:rsidRPr="007C793E" w:rsidRDefault="00626260" w:rsidP="007C793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C793E">
              <w:rPr>
                <w:rFonts w:ascii="Arial" w:hAnsi="Arial" w:cs="Arial"/>
                <w:sz w:val="20"/>
                <w:szCs w:val="20"/>
              </w:rPr>
              <w:t>16.25</w:t>
            </w:r>
          </w:p>
        </w:tc>
        <w:tc>
          <w:tcPr>
            <w:tcW w:w="6157" w:type="dxa"/>
          </w:tcPr>
          <w:p w:rsidR="00626260" w:rsidRPr="007C793E" w:rsidRDefault="00626260" w:rsidP="003761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6260" w:rsidRPr="00010D38" w:rsidTr="007C793E">
        <w:tc>
          <w:tcPr>
            <w:tcW w:w="3085" w:type="dxa"/>
          </w:tcPr>
          <w:p w:rsidR="00626260" w:rsidRPr="007C793E" w:rsidRDefault="00626260" w:rsidP="007C793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C793E">
              <w:rPr>
                <w:rFonts w:ascii="Arial" w:hAnsi="Arial" w:cs="Arial"/>
                <w:sz w:val="20"/>
                <w:szCs w:val="20"/>
              </w:rPr>
              <w:t>S14.9(e)</w:t>
            </w:r>
          </w:p>
        </w:tc>
        <w:tc>
          <w:tcPr>
            <w:tcW w:w="6157" w:type="dxa"/>
          </w:tcPr>
          <w:p w:rsidR="00626260" w:rsidRPr="007C793E" w:rsidRDefault="00626260" w:rsidP="003761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810" w:rsidRPr="00010D38" w:rsidTr="007C793E">
        <w:tc>
          <w:tcPr>
            <w:tcW w:w="3085" w:type="dxa"/>
          </w:tcPr>
          <w:p w:rsidR="00BD7810" w:rsidRPr="007C793E" w:rsidRDefault="00BD7810" w:rsidP="007C793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C793E">
              <w:rPr>
                <w:rFonts w:ascii="Arial" w:hAnsi="Arial" w:cs="Arial"/>
                <w:sz w:val="20"/>
                <w:szCs w:val="20"/>
              </w:rPr>
              <w:t>S22</w:t>
            </w:r>
          </w:p>
        </w:tc>
        <w:tc>
          <w:tcPr>
            <w:tcW w:w="6157" w:type="dxa"/>
          </w:tcPr>
          <w:p w:rsidR="00BD7810" w:rsidRPr="007C793E" w:rsidRDefault="00BD7810" w:rsidP="00BD78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D7810" w:rsidRDefault="00BD7810" w:rsidP="00BD7810">
      <w:bookmarkStart w:id="0" w:name="_GoBack"/>
      <w:bookmarkEnd w:id="0"/>
    </w:p>
    <w:sectPr w:rsidR="00BD78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4E8B"/>
    <w:multiLevelType w:val="hybridMultilevel"/>
    <w:tmpl w:val="CA92DCA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B03E0"/>
    <w:multiLevelType w:val="hybridMultilevel"/>
    <w:tmpl w:val="A372CBB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37483"/>
    <w:multiLevelType w:val="hybridMultilevel"/>
    <w:tmpl w:val="24948CC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013CA4"/>
    <w:multiLevelType w:val="hybridMultilevel"/>
    <w:tmpl w:val="5BD679B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12596"/>
    <w:multiLevelType w:val="hybridMultilevel"/>
    <w:tmpl w:val="6526F57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4C1E8C"/>
    <w:multiLevelType w:val="hybridMultilevel"/>
    <w:tmpl w:val="422636C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10"/>
    <w:rsid w:val="00010D38"/>
    <w:rsid w:val="000F2944"/>
    <w:rsid w:val="00215711"/>
    <w:rsid w:val="00247C0B"/>
    <w:rsid w:val="002A66DF"/>
    <w:rsid w:val="003122C7"/>
    <w:rsid w:val="00354922"/>
    <w:rsid w:val="00463D23"/>
    <w:rsid w:val="00465760"/>
    <w:rsid w:val="00606B1C"/>
    <w:rsid w:val="00626260"/>
    <w:rsid w:val="00667A67"/>
    <w:rsid w:val="007C793E"/>
    <w:rsid w:val="00AD2930"/>
    <w:rsid w:val="00B05EC5"/>
    <w:rsid w:val="00BD7810"/>
    <w:rsid w:val="00F9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7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549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9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49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9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92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5492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9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0D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7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549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9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49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9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92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5492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9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0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2014-09-30T22:00:00+00:00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Issuer Regulation</TermName>
          <TermId xmlns="http://schemas.microsoft.com/office/infopath/2007/PartnerControls">99067b85-c558-44a1-b781-11281df7a622</TermId>
        </TermInfo>
      </Terms>
    </j50c28d78dcf4727baa6c3ad504fae7e>
    <JSEDisplayPriority xmlns="a5d7cc70-31c1-4b2e-9a12-faea9898ee50" xsi:nil="true"/>
    <TaxCatchAll xmlns="a5d7cc70-31c1-4b2e-9a12-faea9898ee50">
      <Value>15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Checklists" ma:contentTypeID="0x01010025A8B514A743974EAD575655CE652373090024BEDFD4BCD3BA408E6C01F70F70B29B" ma:contentTypeVersion="2" ma:contentTypeDescription="Create a new document." ma:contentTypeScope="" ma:versionID="c2b648347f5b538b0ca16fc0f69d61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9c020be8bb5e7ec06a39f2d3f2060ca4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5b3ea50-81ed-432d-bdcf-e7540578ef79}" ma:internalName="TaxCatchAll" ma:showField="CatchAllData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5b3ea50-81ed-432d-bdcf-e7540578ef79}" ma:internalName="TaxCatchAllLabel" ma:readOnly="true" ma:showField="CatchAllDataLabel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7F5C11-8048-415C-B662-453ACFF0193F}"/>
</file>

<file path=customXml/itemProps2.xml><?xml version="1.0" encoding="utf-8"?>
<ds:datastoreItem xmlns:ds="http://schemas.openxmlformats.org/officeDocument/2006/customXml" ds:itemID="{981A3D10-3D24-4C11-AAEB-CBDECB97BEF1}"/>
</file>

<file path=customXml/itemProps3.xml><?xml version="1.0" encoding="utf-8"?>
<ds:datastoreItem xmlns:ds="http://schemas.openxmlformats.org/officeDocument/2006/customXml" ds:itemID="{8C975366-699F-463C-8DFB-3E374A06CF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Repurchase General Authority</dc:title>
  <dc:creator>JSEUser</dc:creator>
  <cp:lastModifiedBy>JSEUser</cp:lastModifiedBy>
  <cp:revision>14</cp:revision>
  <dcterms:created xsi:type="dcterms:W3CDTF">2014-09-18T08:44:00Z</dcterms:created>
  <dcterms:modified xsi:type="dcterms:W3CDTF">2014-09-26T10:24:00Z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0x01010025A8B514A743974EAD575655CE652373090024BEDFD4BCD3BA408E6C01F70F70B29B</vt:lpwstr>
  </property>
  <property fmtid="{D5CDD505-2E9C-101B-9397-08002B2CF9AE}" pid="3" name="JSENavigation">
    <vt:lpwstr>15;#Issuer Regulation|99067b85-c558-44a1-b781-11281df7a622</vt:lpwstr>
  </property>
</Properties>
</file>