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E6" w:rsidRPr="00F90111" w:rsidRDefault="00F90111" w:rsidP="00E55BE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90111">
        <w:rPr>
          <w:rFonts w:asciiTheme="minorHAnsi" w:hAnsiTheme="minorHAnsi" w:cs="Arial"/>
          <w:b/>
          <w:sz w:val="22"/>
          <w:szCs w:val="22"/>
        </w:rPr>
        <w:t>CHECKLIST:</w:t>
      </w:r>
      <w:r w:rsidR="00E55BE6" w:rsidRPr="00F90111">
        <w:rPr>
          <w:rFonts w:asciiTheme="minorHAnsi" w:hAnsiTheme="minorHAnsi" w:cs="Arial"/>
          <w:b/>
          <w:sz w:val="22"/>
          <w:szCs w:val="22"/>
        </w:rPr>
        <w:t xml:space="preserve"> INVESTMENT ENTITIES</w:t>
      </w:r>
    </w:p>
    <w:p w:rsidR="00AE25D4" w:rsidRPr="00F90111" w:rsidRDefault="00AE25D4" w:rsidP="00AE25D4">
      <w:pPr>
        <w:rPr>
          <w:rFonts w:asciiTheme="minorHAnsi" w:hAnsiTheme="minorHAnsi" w:cs="Arial"/>
          <w:sz w:val="22"/>
          <w:szCs w:val="22"/>
        </w:rPr>
      </w:pPr>
    </w:p>
    <w:p w:rsidR="00AE25D4" w:rsidRPr="00F90111" w:rsidRDefault="00AE25D4" w:rsidP="00AE25D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10" w:type="dxa"/>
        <w:tblInd w:w="108" w:type="dxa"/>
        <w:tblLook w:val="01E0" w:firstRow="1" w:lastRow="1" w:firstColumn="1" w:lastColumn="1" w:noHBand="0" w:noVBand="0"/>
      </w:tblPr>
      <w:tblGrid>
        <w:gridCol w:w="1625"/>
        <w:gridCol w:w="8485"/>
      </w:tblGrid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15.3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670B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21.9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15.4(a)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15.4(b)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15.4(c)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15.4(d)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15.4(e)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15.4(f)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670B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15.4(g)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15.5(a)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15.5(b)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15.5(c)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15.5(d)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5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5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15.5(f)(iv)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15.5(f)(vi)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5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15.5(f)(vii)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15.5(f)(viii)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15.5(g)</w:t>
            </w:r>
            <w:r w:rsidR="001C57A0" w:rsidRPr="00F90111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7A0" w:rsidRPr="00F90111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Pr="00F90111" w:rsidRDefault="001C57A0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15.5(g)(ii)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Pr="00F90111" w:rsidRDefault="001C57A0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7A0" w:rsidRPr="00F90111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Pr="00F90111" w:rsidRDefault="001C57A0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15.5(g)(iii)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Pr="00F90111" w:rsidRDefault="001C57A0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7A0" w:rsidRPr="00F90111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Pr="00F90111" w:rsidRDefault="001C57A0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15.5(g)(iv)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Pr="00F90111" w:rsidRDefault="001C57A0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15.5(h)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5BE6" w:rsidRPr="00F90111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15.5(j)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F90111" w:rsidRDefault="00E55BE6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06A3" w:rsidRPr="00F90111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3" w:rsidRPr="00F90111" w:rsidRDefault="00C1588C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15.7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3" w:rsidRPr="00F90111" w:rsidRDefault="001B06A3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670B" w:rsidRPr="00F90111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15.8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670B" w:rsidRPr="00F90111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t>15.9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670B" w:rsidRPr="00F90111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0111">
              <w:rPr>
                <w:rFonts w:asciiTheme="minorHAnsi" w:hAnsiTheme="minorHAnsi" w:cs="Arial"/>
                <w:sz w:val="22"/>
                <w:szCs w:val="22"/>
              </w:rPr>
              <w:lastRenderedPageBreak/>
              <w:t>15.10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F90111" w:rsidRDefault="0010670B" w:rsidP="00E55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5CDE" w:rsidRPr="00F90111" w:rsidRDefault="00F05CDE">
      <w:pPr>
        <w:rPr>
          <w:rFonts w:asciiTheme="minorHAnsi" w:hAnsiTheme="minorHAnsi"/>
          <w:sz w:val="22"/>
          <w:szCs w:val="22"/>
        </w:rPr>
      </w:pPr>
    </w:p>
    <w:sectPr w:rsidR="00F05CDE" w:rsidRPr="00F90111" w:rsidSect="00E55BE6">
      <w:footerReference w:type="even" r:id="rId11"/>
      <w:foot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BB" w:rsidRDefault="008361BB">
      <w:r>
        <w:separator/>
      </w:r>
    </w:p>
  </w:endnote>
  <w:endnote w:type="continuationSeparator" w:id="0">
    <w:p w:rsidR="008361BB" w:rsidRDefault="0083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43" w:rsidRDefault="00690343" w:rsidP="00E55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343" w:rsidRDefault="00690343" w:rsidP="00E55B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43" w:rsidRDefault="00690343" w:rsidP="00E55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111">
      <w:rPr>
        <w:rStyle w:val="PageNumber"/>
        <w:noProof/>
      </w:rPr>
      <w:t>2</w:t>
    </w:r>
    <w:r>
      <w:rPr>
        <w:rStyle w:val="PageNumber"/>
      </w:rPr>
      <w:fldChar w:fldCharType="end"/>
    </w:r>
  </w:p>
  <w:p w:rsidR="00690343" w:rsidRDefault="00690343" w:rsidP="00E55B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BB" w:rsidRDefault="008361BB">
      <w:r>
        <w:separator/>
      </w:r>
    </w:p>
  </w:footnote>
  <w:footnote w:type="continuationSeparator" w:id="0">
    <w:p w:rsidR="008361BB" w:rsidRDefault="0083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E6"/>
    <w:rsid w:val="0010670B"/>
    <w:rsid w:val="001660FC"/>
    <w:rsid w:val="001B06A3"/>
    <w:rsid w:val="001C57A0"/>
    <w:rsid w:val="002E1DEB"/>
    <w:rsid w:val="00501235"/>
    <w:rsid w:val="0059654C"/>
    <w:rsid w:val="005D2A2A"/>
    <w:rsid w:val="00690343"/>
    <w:rsid w:val="0073023A"/>
    <w:rsid w:val="0074466A"/>
    <w:rsid w:val="008361BB"/>
    <w:rsid w:val="008416B9"/>
    <w:rsid w:val="0084271F"/>
    <w:rsid w:val="00855385"/>
    <w:rsid w:val="00AE25D4"/>
    <w:rsid w:val="00C1588C"/>
    <w:rsid w:val="00D232D4"/>
    <w:rsid w:val="00DE7B89"/>
    <w:rsid w:val="00E54C64"/>
    <w:rsid w:val="00E55BE6"/>
    <w:rsid w:val="00EC3C82"/>
    <w:rsid w:val="00F05CDE"/>
    <w:rsid w:val="00F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55B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BE6"/>
  </w:style>
  <w:style w:type="paragraph" w:styleId="BalloonText">
    <w:name w:val="Balloon Text"/>
    <w:basedOn w:val="Normal"/>
    <w:link w:val="BalloonTextChar"/>
    <w:rsid w:val="001B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6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012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235"/>
  </w:style>
  <w:style w:type="paragraph" w:styleId="CommentSubject">
    <w:name w:val="annotation subject"/>
    <w:basedOn w:val="CommentText"/>
    <w:next w:val="CommentText"/>
    <w:link w:val="CommentSubjectChar"/>
    <w:rsid w:val="0050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55B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BE6"/>
  </w:style>
  <w:style w:type="paragraph" w:styleId="BalloonText">
    <w:name w:val="Balloon Text"/>
    <w:basedOn w:val="Normal"/>
    <w:link w:val="BalloonTextChar"/>
    <w:rsid w:val="001B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6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012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235"/>
  </w:style>
  <w:style w:type="paragraph" w:styleId="CommentSubject">
    <w:name w:val="annotation subject"/>
    <w:basedOn w:val="CommentText"/>
    <w:next w:val="CommentText"/>
    <w:link w:val="CommentSubjectChar"/>
    <w:rsid w:val="0050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EB27C-9E90-47C2-9858-B4B1021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432E8-94EF-4E00-AACD-85FD8384FA67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90EE5C2C-25AF-443D-9921-1987FD1B9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 of investment entities (additional checklist) -Revised - Issue 18</vt:lpstr>
    </vt:vector>
  </TitlesOfParts>
  <Company>JSE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of investment entities </dc:title>
  <dc:creator>bevm</dc:creator>
  <cp:lastModifiedBy>Zakaria Rashid</cp:lastModifiedBy>
  <cp:revision>4</cp:revision>
  <dcterms:created xsi:type="dcterms:W3CDTF">2018-02-09T07:30:00Z</dcterms:created>
  <dcterms:modified xsi:type="dcterms:W3CDTF">2020-01-13T08:08:00Z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