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17A9" w:rsidRPr="00DA51CB" w14:paraId="585A04C3" w14:textId="77777777" w:rsidTr="00DA51CB">
        <w:tc>
          <w:tcPr>
            <w:tcW w:w="9350" w:type="dxa"/>
            <w:shd w:val="clear" w:color="auto" w:fill="92D050"/>
          </w:tcPr>
          <w:p w14:paraId="71AE1D20" w14:textId="77777777" w:rsidR="000A17A9" w:rsidRDefault="000A17A9" w:rsidP="00DA51CB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51C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Form A7: </w:t>
            </w:r>
            <w:r w:rsidRPr="00DA51CB">
              <w:rPr>
                <w:rFonts w:ascii="Calibri" w:hAnsi="Calibri" w:cs="Calibri"/>
                <w:b/>
                <w:bCs/>
                <w:sz w:val="22"/>
                <w:szCs w:val="22"/>
              </w:rPr>
              <w:t>Application for an increase in authorised share capital</w:t>
            </w:r>
          </w:p>
          <w:p w14:paraId="0256980C" w14:textId="77777777" w:rsidR="00CA559C" w:rsidRDefault="00CA559C" w:rsidP="00DA51CB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85036FB" w14:textId="709D8C8C" w:rsidR="00CA559C" w:rsidRPr="00DA51CB" w:rsidRDefault="00CA559C" w:rsidP="00DA51CB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Note: Previous Form 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6</w:t>
            </w: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Schedule 2</w:t>
            </w:r>
          </w:p>
        </w:tc>
      </w:tr>
    </w:tbl>
    <w:p w14:paraId="35E465C0" w14:textId="77777777" w:rsidR="00DA51CB" w:rsidRPr="00DA51CB" w:rsidRDefault="00DA51CB" w:rsidP="00124C87">
      <w:pPr>
        <w:pStyle w:val="000"/>
        <w:tabs>
          <w:tab w:val="left" w:pos="709"/>
        </w:tabs>
        <w:ind w:left="709" w:hanging="709"/>
        <w:rPr>
          <w:rFonts w:ascii="Calibri" w:hAnsi="Calibri" w:cs="Calibri"/>
          <w:szCs w:val="22"/>
        </w:rPr>
      </w:pPr>
    </w:p>
    <w:p w14:paraId="7AE28677" w14:textId="036ADE72" w:rsidR="00124C87" w:rsidRPr="00DA51CB" w:rsidRDefault="00124C87" w:rsidP="00124C87">
      <w:pPr>
        <w:pStyle w:val="000"/>
        <w:tabs>
          <w:tab w:val="left" w:pos="709"/>
        </w:tabs>
        <w:ind w:left="709" w:hanging="709"/>
        <w:rPr>
          <w:rFonts w:ascii="Calibri" w:hAnsi="Calibri" w:cs="Calibri"/>
          <w:szCs w:val="22"/>
        </w:rPr>
      </w:pPr>
      <w:r w:rsidRPr="00DA51CB">
        <w:rPr>
          <w:rFonts w:ascii="Calibri" w:hAnsi="Calibri" w:cs="Calibri"/>
          <w:szCs w:val="22"/>
        </w:rPr>
        <w:t>1.1</w:t>
      </w:r>
      <w:r w:rsidRPr="00DA51CB">
        <w:rPr>
          <w:rFonts w:ascii="Calibri" w:hAnsi="Calibri" w:cs="Calibri"/>
          <w:szCs w:val="22"/>
        </w:rPr>
        <w:tab/>
        <w:t>The application for an increase in authorised share capital must contain the following:</w:t>
      </w:r>
    </w:p>
    <w:p w14:paraId="5F4D7472" w14:textId="77777777" w:rsidR="00124C87" w:rsidRPr="00DA51CB" w:rsidRDefault="00124C87" w:rsidP="00124C87">
      <w:pPr>
        <w:pStyle w:val="a-000"/>
        <w:rPr>
          <w:rFonts w:ascii="Calibri" w:hAnsi="Calibri" w:cs="Calibri"/>
          <w:szCs w:val="22"/>
        </w:rPr>
      </w:pPr>
      <w:r w:rsidRPr="00DA51CB">
        <w:rPr>
          <w:rFonts w:ascii="Calibri" w:hAnsi="Calibri" w:cs="Calibri"/>
          <w:szCs w:val="22"/>
        </w:rPr>
        <w:tab/>
        <w:t>(a)</w:t>
      </w:r>
      <w:r w:rsidRPr="00DA51CB">
        <w:rPr>
          <w:rFonts w:ascii="Calibri" w:hAnsi="Calibri" w:cs="Calibri"/>
          <w:szCs w:val="22"/>
        </w:rPr>
        <w:tab/>
        <w:t xml:space="preserve">the applicant’s present authorised capital before the </w:t>
      </w:r>
      <w:proofErr w:type="gramStart"/>
      <w:r w:rsidRPr="00DA51CB">
        <w:rPr>
          <w:rFonts w:ascii="Calibri" w:hAnsi="Calibri" w:cs="Calibri"/>
          <w:szCs w:val="22"/>
        </w:rPr>
        <w:t>increase;</w:t>
      </w:r>
      <w:proofErr w:type="gramEnd"/>
    </w:p>
    <w:p w14:paraId="397924F0" w14:textId="77777777" w:rsidR="00124C87" w:rsidRPr="00DA51CB" w:rsidRDefault="00124C87" w:rsidP="00124C87">
      <w:pPr>
        <w:pStyle w:val="a-000"/>
        <w:rPr>
          <w:rFonts w:ascii="Calibri" w:hAnsi="Calibri" w:cs="Calibri"/>
          <w:szCs w:val="22"/>
        </w:rPr>
      </w:pPr>
      <w:r w:rsidRPr="00DA51CB">
        <w:rPr>
          <w:rFonts w:ascii="Calibri" w:hAnsi="Calibri" w:cs="Calibri"/>
          <w:szCs w:val="22"/>
        </w:rPr>
        <w:tab/>
        <w:t>(b)</w:t>
      </w:r>
      <w:r w:rsidRPr="00DA51CB">
        <w:rPr>
          <w:rFonts w:ascii="Calibri" w:hAnsi="Calibri" w:cs="Calibri"/>
          <w:szCs w:val="22"/>
        </w:rPr>
        <w:tab/>
        <w:t>the applicant’s authorised capital after the increase; and</w:t>
      </w:r>
    </w:p>
    <w:p w14:paraId="778AD7C3" w14:textId="77777777" w:rsidR="00124C87" w:rsidRPr="00DA51CB" w:rsidRDefault="00124C87" w:rsidP="00124C87">
      <w:pPr>
        <w:pStyle w:val="a-000"/>
        <w:rPr>
          <w:rFonts w:ascii="Calibri" w:hAnsi="Calibri" w:cs="Calibri"/>
          <w:szCs w:val="22"/>
        </w:rPr>
      </w:pPr>
      <w:r w:rsidRPr="00DA51CB">
        <w:rPr>
          <w:rFonts w:ascii="Calibri" w:hAnsi="Calibri" w:cs="Calibri"/>
          <w:szCs w:val="22"/>
        </w:rPr>
        <w:tab/>
        <w:t>(c)</w:t>
      </w:r>
      <w:r w:rsidRPr="00DA51CB">
        <w:rPr>
          <w:rFonts w:ascii="Calibri" w:hAnsi="Calibri" w:cs="Calibri"/>
          <w:szCs w:val="22"/>
        </w:rPr>
        <w:tab/>
        <w:t>the effective date required for the increase of authorised capital.</w:t>
      </w:r>
    </w:p>
    <w:p w14:paraId="2484461C" w14:textId="77777777" w:rsidR="00124C87" w:rsidRPr="00DA51CB" w:rsidRDefault="00124C87" w:rsidP="00124C87">
      <w:pPr>
        <w:pStyle w:val="000"/>
        <w:tabs>
          <w:tab w:val="left" w:pos="709"/>
        </w:tabs>
        <w:ind w:left="709" w:hanging="709"/>
        <w:rPr>
          <w:rFonts w:ascii="Calibri" w:hAnsi="Calibri" w:cs="Calibri"/>
          <w:szCs w:val="22"/>
        </w:rPr>
      </w:pPr>
      <w:r w:rsidRPr="00DA51CB">
        <w:rPr>
          <w:rFonts w:ascii="Calibri" w:hAnsi="Calibri" w:cs="Calibri"/>
          <w:szCs w:val="22"/>
        </w:rPr>
        <w:t>1.2</w:t>
      </w:r>
      <w:r w:rsidRPr="00DA51CB">
        <w:rPr>
          <w:rFonts w:ascii="Calibri" w:hAnsi="Calibri" w:cs="Calibri"/>
          <w:szCs w:val="22"/>
        </w:rPr>
        <w:tab/>
        <w:t>The application must be accompanied by the Commission’s approval of the increase in authorised share capital.</w:t>
      </w:r>
    </w:p>
    <w:p w14:paraId="018253CD" w14:textId="77777777" w:rsidR="00E12685" w:rsidRPr="00DA51CB" w:rsidRDefault="00E12685">
      <w:pPr>
        <w:rPr>
          <w:rFonts w:ascii="Calibri" w:hAnsi="Calibri" w:cs="Calibri"/>
        </w:rPr>
      </w:pPr>
    </w:p>
    <w:sectPr w:rsidR="00E12685" w:rsidRPr="00DA5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6E"/>
    <w:rsid w:val="000A17A9"/>
    <w:rsid w:val="00124C87"/>
    <w:rsid w:val="004D596E"/>
    <w:rsid w:val="0086573C"/>
    <w:rsid w:val="00AA61D4"/>
    <w:rsid w:val="00CA559C"/>
    <w:rsid w:val="00DA51CB"/>
    <w:rsid w:val="00E12685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7D39DC"/>
  <w15:docId w15:val="{EC793E5C-B23D-427E-9D60-7BF7D73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124C87"/>
    <w:pPr>
      <w:widowControl w:val="0"/>
      <w:spacing w:before="36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a-000">
    <w:name w:val="(a)-0.00"/>
    <w:basedOn w:val="Normal"/>
    <w:link w:val="a-000Char"/>
    <w:rsid w:val="00124C87"/>
    <w:pPr>
      <w:widowControl w:val="0"/>
      <w:tabs>
        <w:tab w:val="left" w:pos="794"/>
        <w:tab w:val="left" w:pos="1304"/>
      </w:tabs>
      <w:spacing w:before="120" w:after="0" w:line="240" w:lineRule="auto"/>
      <w:ind w:left="1304" w:hanging="130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000">
    <w:name w:val="0.00"/>
    <w:basedOn w:val="Normal"/>
    <w:rsid w:val="00124C87"/>
    <w:pPr>
      <w:widowControl w:val="0"/>
      <w:tabs>
        <w:tab w:val="left" w:pos="794"/>
      </w:tabs>
      <w:spacing w:before="120" w:after="0" w:line="240" w:lineRule="auto"/>
      <w:ind w:left="794" w:hanging="794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-000Char">
    <w:name w:val="(a)-0.00 Char"/>
    <w:link w:val="a-000"/>
    <w:rsid w:val="00124C87"/>
    <w:rPr>
      <w:rFonts w:ascii="Times New Roman" w:eastAsia="Times New Roman" w:hAnsi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0A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2014-09-24T22:00:00+00:00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0DB328-68ED-4E25-93CC-88E66874D30C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4DAD850A-D190-464A-AD2E-05B840F44B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7998D-AC28-401C-8108-C9120F71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9</Lines>
  <Paragraphs>8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A6</dc:title>
  <dc:creator>Jseuser</dc:creator>
  <cp:lastModifiedBy>Alwyn Fouchee</cp:lastModifiedBy>
  <cp:revision>5</cp:revision>
  <dcterms:created xsi:type="dcterms:W3CDTF">2024-07-17T15:24:00Z</dcterms:created>
  <dcterms:modified xsi:type="dcterms:W3CDTF">2025-12-08T14:19:00Z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2024-07-17T15:24:21Z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a99ca5ab-4337-4116-949f-5dd3df9800c0</vt:lpwstr>
  </property>
  <property fmtid="{D5CDD505-2E9C-101B-9397-08002B2CF9AE}" pid="10" name="MSIP_Label_ce93fc94-2a04-4870-acee-9c0cd4b7d590_ContentBits">
    <vt:lpwstr>0</vt:lpwstr>
  </property>
</Properties>
</file>