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F16D4A" w:rsidRPr="00E24E92" w14:paraId="48791D96" w14:textId="77777777" w:rsidTr="00E24E92">
        <w:tc>
          <w:tcPr>
            <w:tcW w:w="9016" w:type="dxa"/>
            <w:shd w:val="clear" w:color="auto" w:fill="92D050"/>
          </w:tcPr>
          <w:p w14:paraId="6981AEBD" w14:textId="77777777" w:rsidR="00E24E92" w:rsidRPr="00E24E92" w:rsidRDefault="00F16D4A" w:rsidP="00E24E92">
            <w:pPr>
              <w:pStyle w:val="parafullout"/>
              <w:spacing w:before="180"/>
              <w:rPr>
                <w:rFonts w:asciiTheme="minorHAnsi" w:hAnsiTheme="minorHAnsi" w:cstheme="minorHAnsi"/>
                <w:b/>
                <w:bCs/>
                <w:szCs w:val="22"/>
              </w:rPr>
            </w:pPr>
            <w:r w:rsidRPr="00E24E92">
              <w:rPr>
                <w:rFonts w:asciiTheme="minorHAnsi" w:hAnsiTheme="minorHAnsi" w:cstheme="minorHAnsi"/>
                <w:b/>
                <w:bCs/>
                <w:szCs w:val="22"/>
              </w:rPr>
              <w:t xml:space="preserve">Form F2: </w:t>
            </w:r>
            <w:r w:rsidRPr="00E24E92">
              <w:rPr>
                <w:rFonts w:asciiTheme="minorHAnsi" w:hAnsiTheme="minorHAnsi" w:cstheme="minorHAnsi"/>
                <w:b/>
                <w:bCs/>
                <w:szCs w:val="22"/>
              </w:rPr>
              <w:t>Sponsor Annual Compliance Certificate</w:t>
            </w:r>
          </w:p>
          <w:p w14:paraId="31A2AAA4" w14:textId="29CAF0B9" w:rsidR="006D6478" w:rsidRPr="00E24E92" w:rsidRDefault="006D6478" w:rsidP="00E24E92">
            <w:pPr>
              <w:pStyle w:val="parafullout"/>
              <w:spacing w:before="180"/>
              <w:rPr>
                <w:rFonts w:asciiTheme="minorHAnsi" w:hAnsiTheme="minorHAnsi" w:cstheme="minorHAnsi"/>
                <w:i/>
                <w:iCs/>
                <w:szCs w:val="22"/>
              </w:rPr>
            </w:pPr>
            <w:r w:rsidRPr="00E24E92">
              <w:rPr>
                <w:rFonts w:asciiTheme="minorHAnsi" w:hAnsiTheme="minorHAnsi" w:cstheme="minorHAnsi"/>
                <w:b/>
                <w:bCs/>
                <w:i/>
                <w:iCs/>
                <w:szCs w:val="22"/>
              </w:rPr>
              <w:t>Previous Form D3 – Schedule 2</w:t>
            </w:r>
          </w:p>
        </w:tc>
      </w:tr>
    </w:tbl>
    <w:p w14:paraId="1FC48123" w14:textId="77777777" w:rsidR="00E24E92" w:rsidRDefault="00E24E92" w:rsidP="00EB678E">
      <w:pPr>
        <w:spacing w:line="288" w:lineRule="auto"/>
        <w:rPr>
          <w:rFonts w:asciiTheme="minorHAnsi" w:hAnsiTheme="minorHAnsi" w:cstheme="minorHAnsi"/>
          <w:sz w:val="22"/>
        </w:rPr>
      </w:pPr>
    </w:p>
    <w:p w14:paraId="6415A46D" w14:textId="5EF95F29" w:rsidR="00EB678E" w:rsidRPr="00E24E92" w:rsidRDefault="00EB678E" w:rsidP="00EB678E">
      <w:pPr>
        <w:spacing w:line="288" w:lineRule="auto"/>
        <w:rPr>
          <w:rFonts w:asciiTheme="minorHAnsi" w:hAnsiTheme="minorHAnsi" w:cstheme="minorHAnsi"/>
          <w:sz w:val="22"/>
        </w:rPr>
      </w:pPr>
      <w:r w:rsidRPr="00E24E92">
        <w:rPr>
          <w:rFonts w:asciiTheme="minorHAnsi" w:hAnsiTheme="minorHAnsi" w:cstheme="minorHAnsi"/>
          <w:sz w:val="22"/>
        </w:rPr>
        <w:t>The sponsor annual compliance certificate contained herein must be completed in the form of a letter on the letterhead of the Sponsor/DA and addressed to the JSE, Director – Issuer Regulation.</w:t>
      </w:r>
    </w:p>
    <w:p w14:paraId="2D51C649" w14:textId="77777777" w:rsidR="00EB678E" w:rsidRPr="00E24E92" w:rsidRDefault="00EB678E" w:rsidP="00EB678E">
      <w:pPr>
        <w:pStyle w:val="parafullout"/>
        <w:tabs>
          <w:tab w:val="right" w:leader="dot" w:pos="7938"/>
        </w:tabs>
        <w:rPr>
          <w:rFonts w:asciiTheme="minorHAnsi" w:hAnsiTheme="minorHAnsi" w:cstheme="minorHAnsi"/>
          <w:szCs w:val="22"/>
        </w:rPr>
      </w:pPr>
    </w:p>
    <w:p w14:paraId="3530AC72" w14:textId="77777777" w:rsidR="00EB678E" w:rsidRPr="00E24E92" w:rsidRDefault="00EB678E" w:rsidP="00EB678E">
      <w:pPr>
        <w:spacing w:line="288" w:lineRule="auto"/>
        <w:rPr>
          <w:rFonts w:asciiTheme="minorHAnsi" w:hAnsiTheme="minorHAnsi" w:cstheme="minorHAnsi"/>
          <w:sz w:val="22"/>
        </w:rPr>
      </w:pPr>
      <w:r w:rsidRPr="00E24E92">
        <w:rPr>
          <w:rFonts w:asciiTheme="minorHAnsi" w:hAnsiTheme="minorHAnsi" w:cstheme="minorHAnsi"/>
          <w:sz w:val="22"/>
        </w:rPr>
        <w:t xml:space="preserve">We, the </w:t>
      </w:r>
      <w:r w:rsidRPr="00E24E92">
        <w:rPr>
          <w:rFonts w:asciiTheme="minorHAnsi" w:hAnsiTheme="minorHAnsi" w:cstheme="minorHAnsi"/>
          <w:sz w:val="22"/>
          <w:lang w:val="en-ZA"/>
        </w:rPr>
        <w:t>undersigned</w:t>
      </w:r>
      <w:r w:rsidRPr="00E24E92">
        <w:rPr>
          <w:rFonts w:asciiTheme="minorHAnsi" w:hAnsiTheme="minorHAnsi" w:cstheme="minorHAnsi"/>
          <w:sz w:val="22"/>
        </w:rPr>
        <w:t xml:space="preserve">, (full names of approved executives) </w:t>
      </w:r>
    </w:p>
    <w:p w14:paraId="275467A9" w14:textId="77777777" w:rsidR="00EB678E" w:rsidRPr="00E24E92" w:rsidRDefault="00EB678E" w:rsidP="00EB678E">
      <w:pPr>
        <w:pStyle w:val="ListParagraph"/>
        <w:numPr>
          <w:ilvl w:val="0"/>
          <w:numId w:val="2"/>
        </w:numPr>
        <w:spacing w:line="288" w:lineRule="auto"/>
        <w:rPr>
          <w:rFonts w:asciiTheme="minorHAnsi" w:hAnsiTheme="minorHAnsi" w:cstheme="minorHAnsi"/>
          <w:sz w:val="22"/>
        </w:rPr>
      </w:pPr>
      <w:r w:rsidRPr="00E24E92">
        <w:rPr>
          <w:rFonts w:asciiTheme="minorHAnsi" w:hAnsiTheme="minorHAnsi" w:cstheme="minorHAnsi"/>
          <w:sz w:val="22"/>
        </w:rPr>
        <w:t>[………………];</w:t>
      </w:r>
    </w:p>
    <w:p w14:paraId="6C19747E" w14:textId="77777777" w:rsidR="00EB678E" w:rsidRPr="00E24E92" w:rsidRDefault="00EB678E" w:rsidP="00EB678E">
      <w:pPr>
        <w:pStyle w:val="ListParagraph"/>
        <w:numPr>
          <w:ilvl w:val="0"/>
          <w:numId w:val="2"/>
        </w:numPr>
        <w:spacing w:line="288" w:lineRule="auto"/>
        <w:rPr>
          <w:rFonts w:asciiTheme="minorHAnsi" w:hAnsiTheme="minorHAnsi" w:cstheme="minorHAnsi"/>
          <w:sz w:val="22"/>
        </w:rPr>
      </w:pPr>
      <w:r w:rsidRPr="00E24E92">
        <w:rPr>
          <w:rFonts w:asciiTheme="minorHAnsi" w:hAnsiTheme="minorHAnsi" w:cstheme="minorHAnsi"/>
          <w:sz w:val="22"/>
        </w:rPr>
        <w:t>[……………....]; and</w:t>
      </w:r>
    </w:p>
    <w:p w14:paraId="2796E529" w14:textId="77777777" w:rsidR="00EB678E" w:rsidRPr="00E24E92" w:rsidRDefault="00EB678E" w:rsidP="00EB678E">
      <w:pPr>
        <w:pStyle w:val="ListParagraph"/>
        <w:numPr>
          <w:ilvl w:val="0"/>
          <w:numId w:val="2"/>
        </w:numPr>
        <w:spacing w:line="288" w:lineRule="auto"/>
        <w:rPr>
          <w:rFonts w:asciiTheme="minorHAnsi" w:hAnsiTheme="minorHAnsi" w:cstheme="minorHAnsi"/>
          <w:sz w:val="22"/>
        </w:rPr>
      </w:pPr>
      <w:r w:rsidRPr="00E24E92">
        <w:rPr>
          <w:rFonts w:asciiTheme="minorHAnsi" w:hAnsiTheme="minorHAnsi" w:cstheme="minorHAnsi"/>
          <w:sz w:val="22"/>
        </w:rPr>
        <w:t xml:space="preserve">[………………], </w:t>
      </w:r>
    </w:p>
    <w:p w14:paraId="62E21236" w14:textId="6B052AB0" w:rsidR="00EB678E" w:rsidRPr="00E24E92" w:rsidRDefault="00EB678E" w:rsidP="00EB678E">
      <w:pPr>
        <w:spacing w:line="288" w:lineRule="auto"/>
        <w:rPr>
          <w:rFonts w:asciiTheme="minorHAnsi" w:hAnsiTheme="minorHAnsi" w:cstheme="minorHAnsi"/>
          <w:sz w:val="22"/>
        </w:rPr>
      </w:pPr>
      <w:r w:rsidRPr="00E24E92">
        <w:rPr>
          <w:rFonts w:asciiTheme="minorHAnsi" w:hAnsiTheme="minorHAnsi" w:cstheme="minorHAnsi"/>
          <w:sz w:val="22"/>
        </w:rPr>
        <w:t>as approved executives of [Sponsor or Designated Adviser name] (the “</w:t>
      </w:r>
      <w:r w:rsidRPr="00E24E92">
        <w:rPr>
          <w:rFonts w:asciiTheme="minorHAnsi" w:hAnsiTheme="minorHAnsi" w:cstheme="minorHAnsi"/>
          <w:b/>
          <w:sz w:val="22"/>
        </w:rPr>
        <w:t>Sponsor/DA</w:t>
      </w:r>
      <w:r w:rsidRPr="00E24E92">
        <w:rPr>
          <w:rFonts w:asciiTheme="minorHAnsi" w:hAnsiTheme="minorHAnsi" w:cstheme="minorHAnsi"/>
          <w:sz w:val="22"/>
        </w:rPr>
        <w:t xml:space="preserve">”) pursuant to the provisions of the </w:t>
      </w:r>
      <w:r w:rsidR="00E161C3" w:rsidRPr="00E24E92">
        <w:rPr>
          <w:rFonts w:asciiTheme="minorHAnsi" w:hAnsiTheme="minorHAnsi" w:cstheme="minorHAnsi"/>
          <w:sz w:val="22"/>
        </w:rPr>
        <w:t xml:space="preserve">JSE </w:t>
      </w:r>
      <w:r w:rsidRPr="00E24E92">
        <w:rPr>
          <w:rFonts w:asciiTheme="minorHAnsi" w:hAnsiTheme="minorHAnsi" w:cstheme="minorHAnsi"/>
          <w:sz w:val="22"/>
        </w:rPr>
        <w:t>Listings Requirements</w:t>
      </w:r>
      <w:r w:rsidR="00E161C3" w:rsidRPr="00E24E92">
        <w:rPr>
          <w:rFonts w:asciiTheme="minorHAnsi" w:hAnsiTheme="minorHAnsi" w:cstheme="minorHAnsi"/>
          <w:sz w:val="22"/>
        </w:rPr>
        <w:t xml:space="preserve"> (the “</w:t>
      </w:r>
      <w:r w:rsidR="00E161C3" w:rsidRPr="00E24E92">
        <w:rPr>
          <w:rFonts w:asciiTheme="minorHAnsi" w:hAnsiTheme="minorHAnsi" w:cstheme="minorHAnsi"/>
          <w:b/>
          <w:bCs/>
          <w:sz w:val="22"/>
        </w:rPr>
        <w:t>Requirements</w:t>
      </w:r>
      <w:r w:rsidR="00E161C3" w:rsidRPr="00E24E92">
        <w:rPr>
          <w:rFonts w:asciiTheme="minorHAnsi" w:hAnsiTheme="minorHAnsi" w:cstheme="minorHAnsi"/>
          <w:sz w:val="22"/>
        </w:rPr>
        <w:t>”)</w:t>
      </w:r>
      <w:r w:rsidRPr="00E24E92">
        <w:rPr>
          <w:rFonts w:asciiTheme="minorHAnsi" w:hAnsiTheme="minorHAnsi" w:cstheme="minorHAnsi"/>
          <w:sz w:val="22"/>
        </w:rPr>
        <w:t>, certify to the JSE Limited (the “</w:t>
      </w:r>
      <w:r w:rsidRPr="00E24E92">
        <w:rPr>
          <w:rFonts w:asciiTheme="minorHAnsi" w:hAnsiTheme="minorHAnsi" w:cstheme="minorHAnsi"/>
          <w:b/>
          <w:sz w:val="22"/>
        </w:rPr>
        <w:t>JSE</w:t>
      </w:r>
      <w:r w:rsidRPr="00E24E92">
        <w:rPr>
          <w:rFonts w:asciiTheme="minorHAnsi" w:hAnsiTheme="minorHAnsi" w:cstheme="minorHAnsi"/>
          <w:sz w:val="22"/>
        </w:rPr>
        <w:t xml:space="preserve">”) in respect of the period from 1 January 20[..] to 31 December 20[..], that - </w:t>
      </w:r>
    </w:p>
    <w:p w14:paraId="15E183ED" w14:textId="77777777" w:rsidR="00EB678E" w:rsidRPr="00E24E92" w:rsidRDefault="00EB678E" w:rsidP="00EB678E">
      <w:pPr>
        <w:spacing w:line="288" w:lineRule="auto"/>
        <w:rPr>
          <w:rFonts w:asciiTheme="minorHAnsi" w:hAnsiTheme="minorHAnsi" w:cstheme="minorHAnsi"/>
          <w:sz w:val="22"/>
          <w:lang w:val="en-ZA"/>
        </w:rPr>
      </w:pPr>
    </w:p>
    <w:p w14:paraId="078EDA91" w14:textId="5A1A6EC2" w:rsidR="00EB678E" w:rsidRPr="00E24E92" w:rsidRDefault="00EB678E" w:rsidP="00EB678E">
      <w:pPr>
        <w:pStyle w:val="ListParagraph"/>
        <w:numPr>
          <w:ilvl w:val="0"/>
          <w:numId w:val="1"/>
        </w:numPr>
        <w:spacing w:line="288" w:lineRule="auto"/>
        <w:rPr>
          <w:rFonts w:asciiTheme="minorHAnsi" w:hAnsiTheme="minorHAnsi" w:cstheme="minorHAnsi"/>
          <w:sz w:val="22"/>
          <w:lang w:val="en-ZA"/>
        </w:rPr>
      </w:pPr>
      <w:r w:rsidRPr="00E24E92">
        <w:rPr>
          <w:rFonts w:asciiTheme="minorHAnsi" w:hAnsiTheme="minorHAnsi" w:cstheme="minorHAnsi"/>
          <w:sz w:val="22"/>
          <w:lang w:val="en-ZA"/>
        </w:rPr>
        <w:t xml:space="preserve">the Sponsor/DA meets the eligibility criteria </w:t>
      </w:r>
      <w:r w:rsidR="007712FA" w:rsidRPr="00E24E92">
        <w:rPr>
          <w:rFonts w:asciiTheme="minorHAnsi" w:hAnsiTheme="minorHAnsi" w:cstheme="minorHAnsi"/>
          <w:sz w:val="22"/>
          <w:lang w:val="en-ZA"/>
        </w:rPr>
        <w:t>in terms of</w:t>
      </w:r>
      <w:r w:rsidRPr="00E24E92">
        <w:rPr>
          <w:rFonts w:asciiTheme="minorHAnsi" w:hAnsiTheme="minorHAnsi" w:cstheme="minorHAnsi"/>
          <w:sz w:val="22"/>
          <w:lang w:val="en-ZA"/>
        </w:rPr>
        <w:t xml:space="preserve"> </w:t>
      </w:r>
      <w:r w:rsidR="007712FA" w:rsidRPr="00E24E92">
        <w:rPr>
          <w:rFonts w:asciiTheme="minorHAnsi" w:hAnsiTheme="minorHAnsi" w:cstheme="minorHAnsi"/>
          <w:sz w:val="22"/>
          <w:lang w:val="en-ZA"/>
        </w:rPr>
        <w:t>Schedule 4 of</w:t>
      </w:r>
      <w:r w:rsidRPr="00E24E92">
        <w:rPr>
          <w:rFonts w:asciiTheme="minorHAnsi" w:hAnsiTheme="minorHAnsi" w:cstheme="minorHAnsi"/>
          <w:sz w:val="22"/>
          <w:lang w:val="en-ZA"/>
        </w:rPr>
        <w:t xml:space="preserve"> Requirements and specifically confirms to the JSE that, </w:t>
      </w:r>
    </w:p>
    <w:p w14:paraId="0E639A63" w14:textId="77777777" w:rsidR="00EB678E" w:rsidRPr="00E24E92" w:rsidRDefault="00EB678E" w:rsidP="00EB678E">
      <w:pPr>
        <w:pStyle w:val="ListParagraph"/>
        <w:numPr>
          <w:ilvl w:val="1"/>
          <w:numId w:val="1"/>
        </w:numPr>
        <w:spacing w:line="288" w:lineRule="auto"/>
        <w:rPr>
          <w:rFonts w:asciiTheme="minorHAnsi" w:hAnsiTheme="minorHAnsi" w:cstheme="minorHAnsi"/>
          <w:sz w:val="22"/>
          <w:lang w:val="en-ZA"/>
        </w:rPr>
      </w:pPr>
      <w:r w:rsidRPr="00E24E92">
        <w:rPr>
          <w:rFonts w:asciiTheme="minorHAnsi" w:hAnsiTheme="minorHAnsi" w:cstheme="minorHAnsi"/>
          <w:sz w:val="22"/>
          <w:lang w:val="en-ZA"/>
        </w:rPr>
        <w:t>the Sponsor/DA has a minimum of three approved executives in its employ;</w:t>
      </w:r>
    </w:p>
    <w:p w14:paraId="1E2673CD" w14:textId="77777777" w:rsidR="00EB678E" w:rsidRPr="00E24E92" w:rsidRDefault="00EB678E" w:rsidP="00EB678E">
      <w:pPr>
        <w:pStyle w:val="ListParagraph"/>
        <w:numPr>
          <w:ilvl w:val="1"/>
          <w:numId w:val="1"/>
        </w:numPr>
        <w:spacing w:line="288" w:lineRule="auto"/>
        <w:rPr>
          <w:rFonts w:asciiTheme="minorHAnsi" w:hAnsiTheme="minorHAnsi" w:cstheme="minorHAnsi"/>
          <w:sz w:val="22"/>
          <w:lang w:val="en-ZA"/>
        </w:rPr>
      </w:pPr>
      <w:r w:rsidRPr="00E24E92">
        <w:rPr>
          <w:rFonts w:asciiTheme="minorHAnsi" w:hAnsiTheme="minorHAnsi" w:cstheme="minorHAnsi"/>
          <w:sz w:val="22"/>
          <w:lang w:val="en-ZA"/>
        </w:rPr>
        <w:t>no approved executive of the Sponsor/DA has been -</w:t>
      </w:r>
    </w:p>
    <w:p w14:paraId="44353CEA" w14:textId="77777777" w:rsidR="00EB678E" w:rsidRPr="00E24E92" w:rsidRDefault="00EB678E" w:rsidP="00EB678E">
      <w:pPr>
        <w:numPr>
          <w:ilvl w:val="2"/>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convicted of an offence resulting from dishonesty, fraud or embezzlement;</w:t>
      </w:r>
    </w:p>
    <w:p w14:paraId="496EB4C0" w14:textId="77777777" w:rsidR="00EB678E" w:rsidRPr="00E24E92" w:rsidRDefault="00EB678E" w:rsidP="00EB678E">
      <w:pPr>
        <w:numPr>
          <w:ilvl w:val="2"/>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censured of fined by a self-regulatory organisation or recognised professional body;</w:t>
      </w:r>
    </w:p>
    <w:p w14:paraId="3718F820" w14:textId="77777777" w:rsidR="00EB678E" w:rsidRPr="00E24E92" w:rsidRDefault="00EB678E" w:rsidP="00EB678E">
      <w:pPr>
        <w:numPr>
          <w:ilvl w:val="2"/>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barred from entry into any profession or occupation;</w:t>
      </w:r>
    </w:p>
    <w:p w14:paraId="53F3BD50" w14:textId="77777777" w:rsidR="00EB678E" w:rsidRPr="00E24E92" w:rsidRDefault="00EB678E" w:rsidP="00EB678E">
      <w:pPr>
        <w:numPr>
          <w:ilvl w:val="2"/>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convicted in any jurisdiction of any criminal offence or an offence under legislation relating to the Companies Act or the FMA; and</w:t>
      </w:r>
    </w:p>
    <w:p w14:paraId="48B29029" w14:textId="77777777" w:rsidR="00EB678E" w:rsidRPr="00E24E92" w:rsidRDefault="00EB678E" w:rsidP="00EB678E">
      <w:pPr>
        <w:numPr>
          <w:ilvl w:val="2"/>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a director or alternate director or officer of a company at the time such company was convicted of any criminal offence or an offence under legislation relating to the Companies Act or the FMA.</w:t>
      </w:r>
    </w:p>
    <w:p w14:paraId="05515688" w14:textId="77777777" w:rsidR="00EB678E" w:rsidRPr="0032145D" w:rsidRDefault="00EB678E" w:rsidP="00EB678E">
      <w:pPr>
        <w:spacing w:line="288" w:lineRule="auto"/>
        <w:contextualSpacing/>
        <w:rPr>
          <w:rFonts w:asciiTheme="minorHAnsi" w:hAnsiTheme="minorHAnsi" w:cstheme="minorHAnsi"/>
          <w:b/>
          <w:bCs/>
          <w:iCs/>
          <w:sz w:val="22"/>
          <w:lang w:val="en-ZA"/>
        </w:rPr>
      </w:pPr>
    </w:p>
    <w:p w14:paraId="1C714685" w14:textId="406D7726" w:rsidR="00EB678E" w:rsidRPr="0032145D" w:rsidRDefault="0032145D" w:rsidP="00EB678E">
      <w:pPr>
        <w:spacing w:line="288" w:lineRule="auto"/>
        <w:ind w:left="720"/>
        <w:contextualSpacing/>
        <w:rPr>
          <w:rFonts w:asciiTheme="minorHAnsi" w:hAnsiTheme="minorHAnsi" w:cstheme="minorHAnsi"/>
          <w:b/>
          <w:bCs/>
          <w:iCs/>
          <w:sz w:val="22"/>
          <w:lang w:val="en-ZA"/>
        </w:rPr>
      </w:pPr>
      <w:r>
        <w:rPr>
          <w:rFonts w:asciiTheme="minorHAnsi" w:hAnsiTheme="minorHAnsi" w:cstheme="minorHAnsi"/>
          <w:b/>
          <w:bCs/>
          <w:iCs/>
          <w:sz w:val="22"/>
          <w:lang w:val="en-ZA"/>
        </w:rPr>
        <w:t>[</w:t>
      </w:r>
      <w:r w:rsidR="00EB678E" w:rsidRPr="0032145D">
        <w:rPr>
          <w:rFonts w:asciiTheme="minorHAnsi" w:hAnsiTheme="minorHAnsi" w:cstheme="minorHAnsi"/>
          <w:b/>
          <w:bCs/>
          <w:iCs/>
          <w:sz w:val="22"/>
          <w:lang w:val="en-ZA"/>
        </w:rPr>
        <w:t>Please note that</w:t>
      </w:r>
      <w:r w:rsidR="00294D0F" w:rsidRPr="0032145D">
        <w:rPr>
          <w:rFonts w:asciiTheme="minorHAnsi" w:hAnsiTheme="minorHAnsi" w:cstheme="minorHAnsi"/>
          <w:b/>
          <w:bCs/>
          <w:iCs/>
          <w:sz w:val="22"/>
          <w:lang w:val="en-ZA"/>
        </w:rPr>
        <w:t xml:space="preserve"> the individual</w:t>
      </w:r>
      <w:r w:rsidR="00C04509" w:rsidRPr="0032145D">
        <w:rPr>
          <w:rFonts w:asciiTheme="minorHAnsi" w:hAnsiTheme="minorHAnsi" w:cstheme="minorHAnsi"/>
          <w:b/>
          <w:bCs/>
          <w:iCs/>
          <w:sz w:val="22"/>
          <w:lang w:val="en-ZA"/>
        </w:rPr>
        <w:t xml:space="preserve"> Sponsor Executive Declaration must be submitted to the JSE, in support of the annual compliance certificate</w:t>
      </w:r>
      <w:r>
        <w:rPr>
          <w:rFonts w:asciiTheme="minorHAnsi" w:hAnsiTheme="minorHAnsi" w:cstheme="minorHAnsi"/>
          <w:b/>
          <w:bCs/>
          <w:iCs/>
          <w:sz w:val="22"/>
          <w:lang w:val="en-ZA"/>
        </w:rPr>
        <w:t>]</w:t>
      </w:r>
      <w:r w:rsidR="00EB678E" w:rsidRPr="0032145D">
        <w:rPr>
          <w:rFonts w:asciiTheme="minorHAnsi" w:hAnsiTheme="minorHAnsi" w:cstheme="minorHAnsi"/>
          <w:b/>
          <w:bCs/>
          <w:iCs/>
          <w:sz w:val="22"/>
          <w:lang w:val="en-ZA"/>
        </w:rPr>
        <w:t>.</w:t>
      </w:r>
    </w:p>
    <w:p w14:paraId="40AB2F1D" w14:textId="77777777" w:rsidR="00EB678E" w:rsidRPr="00E24E92" w:rsidRDefault="00EB678E" w:rsidP="00EB678E">
      <w:pPr>
        <w:spacing w:line="288" w:lineRule="auto"/>
        <w:contextualSpacing/>
        <w:rPr>
          <w:rFonts w:asciiTheme="minorHAnsi" w:hAnsiTheme="minorHAnsi" w:cstheme="minorHAnsi"/>
          <w:sz w:val="22"/>
          <w:lang w:val="en-ZA"/>
        </w:rPr>
      </w:pPr>
    </w:p>
    <w:p w14:paraId="023B3A5D" w14:textId="4317F353"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 xml:space="preserve">the signed affidavits from </w:t>
      </w:r>
      <w:proofErr w:type="gramStart"/>
      <w:r w:rsidRPr="00E24E92">
        <w:rPr>
          <w:rFonts w:asciiTheme="minorHAnsi" w:hAnsiTheme="minorHAnsi" w:cstheme="minorHAnsi"/>
          <w:sz w:val="22"/>
          <w:lang w:val="en-ZA"/>
        </w:rPr>
        <w:t>all of</w:t>
      </w:r>
      <w:proofErr w:type="gramEnd"/>
      <w:r w:rsidRPr="00E24E92">
        <w:rPr>
          <w:rFonts w:asciiTheme="minorHAnsi" w:hAnsiTheme="minorHAnsi" w:cstheme="minorHAnsi"/>
          <w:sz w:val="22"/>
          <w:lang w:val="en-ZA"/>
        </w:rPr>
        <w:t xml:space="preserve"> the approved executives of the Sponsor/DA </w:t>
      </w:r>
      <w:r w:rsidR="007712FA" w:rsidRPr="00E24E92">
        <w:rPr>
          <w:rFonts w:asciiTheme="minorHAnsi" w:hAnsiTheme="minorHAnsi" w:cstheme="minorHAnsi"/>
          <w:sz w:val="22"/>
          <w:lang w:val="en-ZA"/>
        </w:rPr>
        <w:t>in terms of</w:t>
      </w:r>
      <w:r w:rsidRPr="00E24E92">
        <w:rPr>
          <w:rFonts w:asciiTheme="minorHAnsi" w:hAnsiTheme="minorHAnsi" w:cstheme="minorHAnsi"/>
          <w:sz w:val="22"/>
          <w:lang w:val="en-ZA"/>
        </w:rPr>
        <w:t xml:space="preserve"> </w:t>
      </w:r>
      <w:r w:rsidR="007712FA" w:rsidRPr="00E24E92">
        <w:rPr>
          <w:rFonts w:asciiTheme="minorHAnsi" w:hAnsiTheme="minorHAnsi" w:cstheme="minorHAnsi"/>
          <w:sz w:val="22"/>
          <w:lang w:val="en-ZA"/>
        </w:rPr>
        <w:t xml:space="preserve">Schedule 4 </w:t>
      </w:r>
      <w:r w:rsidRPr="00E24E92">
        <w:rPr>
          <w:rFonts w:asciiTheme="minorHAnsi" w:hAnsiTheme="minorHAnsi" w:cstheme="minorHAnsi"/>
          <w:sz w:val="22"/>
          <w:lang w:val="en-ZA"/>
        </w:rPr>
        <w:t>of the Requirements are attached, being –</w:t>
      </w:r>
    </w:p>
    <w:p w14:paraId="353AB88F" w14:textId="77777777" w:rsidR="00EB678E" w:rsidRPr="00E24E92" w:rsidRDefault="00EB678E" w:rsidP="00EB678E">
      <w:pPr>
        <w:numPr>
          <w:ilvl w:val="1"/>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w:t>
      </w:r>
    </w:p>
    <w:p w14:paraId="28C71753" w14:textId="77777777" w:rsidR="00EB678E" w:rsidRPr="00E24E92" w:rsidRDefault="00EB678E" w:rsidP="00EB678E">
      <w:pPr>
        <w:numPr>
          <w:ilvl w:val="1"/>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w:t>
      </w:r>
    </w:p>
    <w:p w14:paraId="78D69FAB" w14:textId="77777777" w:rsidR="00EB678E" w:rsidRPr="00E24E92" w:rsidRDefault="00EB678E" w:rsidP="00EB678E">
      <w:pPr>
        <w:numPr>
          <w:ilvl w:val="1"/>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w:t>
      </w:r>
    </w:p>
    <w:p w14:paraId="5CB85F20" w14:textId="77777777" w:rsidR="00EB678E" w:rsidRPr="00E24E92" w:rsidRDefault="00EB678E" w:rsidP="00EB678E">
      <w:pPr>
        <w:spacing w:line="288" w:lineRule="auto"/>
        <w:ind w:left="720"/>
        <w:contextualSpacing/>
        <w:rPr>
          <w:rFonts w:asciiTheme="minorHAnsi" w:hAnsiTheme="minorHAnsi" w:cstheme="minorHAnsi"/>
          <w:sz w:val="22"/>
          <w:lang w:val="en-ZA"/>
        </w:rPr>
      </w:pPr>
    </w:p>
    <w:p w14:paraId="28264025" w14:textId="377E4659"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 xml:space="preserve">all Sponsor/DA staff has complied with the </w:t>
      </w:r>
      <w:r w:rsidR="00D36D94" w:rsidRPr="00E24E92">
        <w:rPr>
          <w:rFonts w:asciiTheme="minorHAnsi" w:hAnsiTheme="minorHAnsi" w:cstheme="minorHAnsi"/>
          <w:sz w:val="22"/>
          <w:lang w:val="en-ZA"/>
        </w:rPr>
        <w:t xml:space="preserve">Sponsor Code of </w:t>
      </w:r>
      <w:proofErr w:type="gramStart"/>
      <w:r w:rsidR="00D36D94" w:rsidRPr="00E24E92">
        <w:rPr>
          <w:rFonts w:asciiTheme="minorHAnsi" w:hAnsiTheme="minorHAnsi" w:cstheme="minorHAnsi"/>
          <w:sz w:val="22"/>
          <w:lang w:val="en-ZA"/>
        </w:rPr>
        <w:t>Conduct</w:t>
      </w:r>
      <w:r w:rsidRPr="00E24E92">
        <w:rPr>
          <w:rFonts w:asciiTheme="minorHAnsi" w:hAnsiTheme="minorHAnsi" w:cstheme="minorHAnsi"/>
          <w:sz w:val="22"/>
          <w:lang w:val="en-ZA"/>
        </w:rPr>
        <w:t>;</w:t>
      </w:r>
      <w:proofErr w:type="gramEnd"/>
    </w:p>
    <w:p w14:paraId="2A5DE2C2" w14:textId="1C954451"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 xml:space="preserve">all applicant issuers of the Sponsor/DA were advised on the application of the </w:t>
      </w:r>
      <w:proofErr w:type="gramStart"/>
      <w:r w:rsidRPr="00E24E92">
        <w:rPr>
          <w:rFonts w:asciiTheme="minorHAnsi" w:hAnsiTheme="minorHAnsi" w:cstheme="minorHAnsi"/>
          <w:sz w:val="22"/>
          <w:lang w:val="en-ZA"/>
        </w:rPr>
        <w:t>Requirements;</w:t>
      </w:r>
      <w:proofErr w:type="gramEnd"/>
    </w:p>
    <w:p w14:paraId="6ED0FDFF" w14:textId="151C5938"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 xml:space="preserve">all annual reports submitted on behalf of the applicant issuers of the Sponsor/DA complied with the </w:t>
      </w:r>
      <w:proofErr w:type="gramStart"/>
      <w:r w:rsidRPr="00E24E92">
        <w:rPr>
          <w:rFonts w:asciiTheme="minorHAnsi" w:hAnsiTheme="minorHAnsi" w:cstheme="minorHAnsi"/>
          <w:sz w:val="22"/>
          <w:lang w:val="en-ZA"/>
        </w:rPr>
        <w:t>Requirements;</w:t>
      </w:r>
      <w:proofErr w:type="gramEnd"/>
    </w:p>
    <w:p w14:paraId="62AD1173" w14:textId="3C2D0FB3"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lastRenderedPageBreak/>
        <w:t xml:space="preserve">all announcements submitted on SENS on behalf of applicant issuers of the Sponsor/DA complied with the </w:t>
      </w:r>
      <w:proofErr w:type="gramStart"/>
      <w:r w:rsidRPr="00E24E92">
        <w:rPr>
          <w:rFonts w:asciiTheme="minorHAnsi" w:hAnsiTheme="minorHAnsi" w:cstheme="minorHAnsi"/>
          <w:sz w:val="22"/>
          <w:lang w:val="en-ZA"/>
        </w:rPr>
        <w:t>Requirements;</w:t>
      </w:r>
      <w:proofErr w:type="gramEnd"/>
    </w:p>
    <w:p w14:paraId="248365AF" w14:textId="0DF730C9"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 xml:space="preserve">all listing applications submitted </w:t>
      </w:r>
      <w:r w:rsidRPr="00E24E92">
        <w:rPr>
          <w:rFonts w:asciiTheme="minorHAnsi" w:hAnsiTheme="minorHAnsi" w:cstheme="minorHAnsi"/>
          <w:i/>
          <w:sz w:val="22"/>
          <w:lang w:val="en-ZA"/>
        </w:rPr>
        <w:t>via</w:t>
      </w:r>
      <w:r w:rsidRPr="00E24E92">
        <w:rPr>
          <w:rFonts w:asciiTheme="minorHAnsi" w:hAnsiTheme="minorHAnsi" w:cstheme="minorHAnsi"/>
          <w:sz w:val="22"/>
          <w:lang w:val="en-ZA"/>
        </w:rPr>
        <w:t xml:space="preserve"> </w:t>
      </w:r>
      <w:proofErr w:type="spellStart"/>
      <w:r w:rsidRPr="00E24E92">
        <w:rPr>
          <w:rFonts w:asciiTheme="minorHAnsi" w:hAnsiTheme="minorHAnsi" w:cstheme="minorHAnsi"/>
          <w:sz w:val="22"/>
          <w:lang w:val="en-ZA"/>
        </w:rPr>
        <w:t>Webstir</w:t>
      </w:r>
      <w:proofErr w:type="spellEnd"/>
      <w:r w:rsidRPr="00E24E92">
        <w:rPr>
          <w:rFonts w:asciiTheme="minorHAnsi" w:hAnsiTheme="minorHAnsi" w:cstheme="minorHAnsi"/>
          <w:sz w:val="22"/>
          <w:lang w:val="en-ZA"/>
        </w:rPr>
        <w:t xml:space="preserve"> on behalf of applicant issuers of the Sponsor/DA complied with the </w:t>
      </w:r>
      <w:proofErr w:type="gramStart"/>
      <w:r w:rsidRPr="00E24E92">
        <w:rPr>
          <w:rFonts w:asciiTheme="minorHAnsi" w:hAnsiTheme="minorHAnsi" w:cstheme="minorHAnsi"/>
          <w:sz w:val="22"/>
          <w:lang w:val="en-ZA"/>
        </w:rPr>
        <w:t>Requirements;</w:t>
      </w:r>
      <w:proofErr w:type="gramEnd"/>
    </w:p>
    <w:p w14:paraId="5FE0BC8B" w14:textId="7E59C935"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 xml:space="preserve">to the extent applicable, the JSE was informed immediately if the Sponsor/DA became aware that, or had reason to believe, that an applicant issuer or any of its directors or agents breached any of the provisions of the </w:t>
      </w:r>
      <w:proofErr w:type="gramStart"/>
      <w:r w:rsidRPr="00E24E92">
        <w:rPr>
          <w:rFonts w:asciiTheme="minorHAnsi" w:hAnsiTheme="minorHAnsi" w:cstheme="minorHAnsi"/>
          <w:sz w:val="22"/>
          <w:lang w:val="en-ZA"/>
        </w:rPr>
        <w:t>Requirements;</w:t>
      </w:r>
      <w:proofErr w:type="gramEnd"/>
    </w:p>
    <w:p w14:paraId="4BAE15C2" w14:textId="63E5E59B"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all the directors of applicant issuers of the Sponsor/DA completed and submitted the required Schedule 1 (Directors Declaration);</w:t>
      </w:r>
      <w:r w:rsidR="0068418C" w:rsidRPr="00E24E92">
        <w:rPr>
          <w:rFonts w:asciiTheme="minorHAnsi" w:hAnsiTheme="minorHAnsi" w:cstheme="minorHAnsi"/>
          <w:sz w:val="22"/>
          <w:lang w:val="en-ZA"/>
        </w:rPr>
        <w:t xml:space="preserve"> and</w:t>
      </w:r>
    </w:p>
    <w:p w14:paraId="70859794" w14:textId="2F1B5306" w:rsidR="00EB678E" w:rsidRPr="00E24E92" w:rsidRDefault="00EB678E" w:rsidP="00EB678E">
      <w:pPr>
        <w:numPr>
          <w:ilvl w:val="0"/>
          <w:numId w:val="1"/>
        </w:numPr>
        <w:spacing w:line="288" w:lineRule="auto"/>
        <w:contextualSpacing/>
        <w:rPr>
          <w:rFonts w:asciiTheme="minorHAnsi" w:hAnsiTheme="minorHAnsi" w:cstheme="minorHAnsi"/>
          <w:sz w:val="22"/>
          <w:lang w:val="en-ZA"/>
        </w:rPr>
      </w:pPr>
      <w:r w:rsidRPr="00E24E92">
        <w:rPr>
          <w:rFonts w:asciiTheme="minorHAnsi" w:hAnsiTheme="minorHAnsi" w:cstheme="minorHAnsi"/>
          <w:sz w:val="22"/>
          <w:lang w:val="en-ZA"/>
        </w:rPr>
        <w:t>all the directors of applicant issuers of the Sponsor/DA were advised in respect of their responsibilities and obligations arising from the Requirements and in particular what is required from directors to enable holders of securities and the public to be able to appraise the position of the applicant issuer on an ongoing basis and to avoid the creation of a false market pursuant to the provisions of the FMA</w:t>
      </w:r>
      <w:r w:rsidR="00E161C3" w:rsidRPr="00E24E92">
        <w:rPr>
          <w:rFonts w:asciiTheme="minorHAnsi" w:hAnsiTheme="minorHAnsi" w:cstheme="minorHAnsi"/>
          <w:sz w:val="22"/>
          <w:lang w:val="en-ZA"/>
        </w:rPr>
        <w:t>.</w:t>
      </w:r>
    </w:p>
    <w:p w14:paraId="68CD11D4" w14:textId="77777777" w:rsidR="00EB678E" w:rsidRPr="00E24E92" w:rsidRDefault="00EB678E" w:rsidP="00EB678E">
      <w:pPr>
        <w:spacing w:line="288" w:lineRule="auto"/>
        <w:ind w:left="360"/>
        <w:contextualSpacing/>
        <w:rPr>
          <w:rFonts w:asciiTheme="minorHAnsi" w:hAnsiTheme="minorHAnsi" w:cstheme="minorHAnsi"/>
          <w:sz w:val="22"/>
          <w:lang w:val="en-ZA"/>
        </w:rPr>
      </w:pPr>
    </w:p>
    <w:p w14:paraId="1E31F046" w14:textId="77777777" w:rsidR="00EB678E" w:rsidRPr="00E24E92" w:rsidRDefault="00EB678E" w:rsidP="00EB678E">
      <w:pPr>
        <w:spacing w:line="288" w:lineRule="auto"/>
        <w:ind w:left="360"/>
        <w:contextualSpacing/>
        <w:rPr>
          <w:rFonts w:asciiTheme="minorHAnsi" w:hAnsiTheme="minorHAnsi" w:cstheme="minorHAnsi"/>
          <w:sz w:val="22"/>
          <w:lang w:val="en-ZA"/>
        </w:rPr>
      </w:pPr>
      <w:r w:rsidRPr="00E24E92">
        <w:rPr>
          <w:rFonts w:asciiTheme="minorHAnsi" w:hAnsiTheme="minorHAnsi" w:cstheme="minorHAnsi"/>
          <w:sz w:val="22"/>
          <w:lang w:val="en-ZA"/>
        </w:rPr>
        <w:t>[To be signed and dated by all approved executives]</w:t>
      </w:r>
    </w:p>
    <w:p w14:paraId="7CDB6360" w14:textId="77777777" w:rsidR="00EB678E" w:rsidRPr="00E24E92" w:rsidRDefault="00EB678E" w:rsidP="00EB678E">
      <w:pPr>
        <w:rPr>
          <w:rFonts w:asciiTheme="minorHAnsi" w:hAnsiTheme="minorHAnsi" w:cstheme="minorHAnsi"/>
          <w:sz w:val="22"/>
        </w:rPr>
      </w:pPr>
    </w:p>
    <w:p w14:paraId="078051B0" w14:textId="77777777" w:rsidR="009D5824" w:rsidRPr="00E24E92" w:rsidRDefault="009D5824">
      <w:pPr>
        <w:rPr>
          <w:rFonts w:asciiTheme="minorHAnsi" w:hAnsiTheme="minorHAnsi" w:cstheme="minorHAnsi"/>
        </w:rPr>
      </w:pPr>
    </w:p>
    <w:sectPr w:rsidR="009D5824" w:rsidRPr="00E24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75A4A"/>
    <w:multiLevelType w:val="hybridMultilevel"/>
    <w:tmpl w:val="3932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A2E8F"/>
    <w:multiLevelType w:val="hybridMultilevel"/>
    <w:tmpl w:val="789C7046"/>
    <w:lvl w:ilvl="0" w:tplc="A3F0B464">
      <w:start w:val="1"/>
      <w:numFmt w:val="decimal"/>
      <w:lvlText w:val="%1"/>
      <w:lvlJc w:val="left"/>
      <w:pPr>
        <w:ind w:left="720" w:hanging="360"/>
      </w:pPr>
      <w:rPr>
        <w:rFonts w:ascii="Calibri" w:eastAsia="Times New Roman" w:hAnsi="Calibri" w:cs="Arial"/>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029645097">
    <w:abstractNumId w:val="1"/>
  </w:num>
  <w:num w:numId="2" w16cid:durableId="196157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8E"/>
    <w:rsid w:val="000E13FB"/>
    <w:rsid w:val="00154969"/>
    <w:rsid w:val="00294D0F"/>
    <w:rsid w:val="0032145D"/>
    <w:rsid w:val="003E0F3A"/>
    <w:rsid w:val="00445612"/>
    <w:rsid w:val="00462155"/>
    <w:rsid w:val="0068418C"/>
    <w:rsid w:val="006D6478"/>
    <w:rsid w:val="006E558A"/>
    <w:rsid w:val="007712FA"/>
    <w:rsid w:val="007F6959"/>
    <w:rsid w:val="0086573C"/>
    <w:rsid w:val="009D5824"/>
    <w:rsid w:val="009E2605"/>
    <w:rsid w:val="00AA61D4"/>
    <w:rsid w:val="00AC2B2E"/>
    <w:rsid w:val="00C04509"/>
    <w:rsid w:val="00D36D94"/>
    <w:rsid w:val="00E161C3"/>
    <w:rsid w:val="00E24E92"/>
    <w:rsid w:val="00EB678E"/>
    <w:rsid w:val="00F16D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F12B"/>
  <w15:docId w15:val="{EC793E5C-B23D-427E-9D60-7BF7D73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8E"/>
    <w:pPr>
      <w:spacing w:after="0" w:line="240" w:lineRule="auto"/>
      <w:jc w:val="both"/>
    </w:pPr>
    <w:rPr>
      <w:rFonts w:ascii="Calibri" w:eastAsia="Times New Roman" w:hAnsi="Calibri"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rsid w:val="00EB678E"/>
    <w:pPr>
      <w:widowControl w:val="0"/>
      <w:spacing w:before="360"/>
      <w:jc w:val="left"/>
    </w:pPr>
    <w:rPr>
      <w:rFonts w:ascii="Times New Roman" w:hAnsi="Times New Roman"/>
      <w:b/>
      <w:sz w:val="24"/>
      <w:szCs w:val="20"/>
    </w:rPr>
  </w:style>
  <w:style w:type="paragraph" w:customStyle="1" w:styleId="parafullout">
    <w:name w:val="parafullout"/>
    <w:basedOn w:val="Normal"/>
    <w:rsid w:val="00EB678E"/>
    <w:pPr>
      <w:widowControl w:val="0"/>
      <w:spacing w:before="120"/>
    </w:pPr>
    <w:rPr>
      <w:rFonts w:ascii="Times New Roman" w:hAnsi="Times New Roman"/>
      <w:sz w:val="22"/>
      <w:szCs w:val="20"/>
    </w:rPr>
  </w:style>
  <w:style w:type="paragraph" w:styleId="ListParagraph">
    <w:name w:val="List Paragraph"/>
    <w:basedOn w:val="Normal"/>
    <w:uiPriority w:val="34"/>
    <w:qFormat/>
    <w:rsid w:val="00EB678E"/>
    <w:pPr>
      <w:ind w:left="720"/>
      <w:contextualSpacing/>
    </w:pPr>
  </w:style>
  <w:style w:type="table" w:styleId="TableGrid">
    <w:name w:val="Table Grid"/>
    <w:basedOn w:val="TableNormal"/>
    <w:uiPriority w:val="59"/>
    <w:rsid w:val="00F16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2016-10-18T22:00:00+00:00</JSEDate>
    <j50c28d78dcf4727baa6c3ad504fae7e xmlns="a5d7cc70-31c1-4b2e-9a12-faea9898ee50">
      <Terms xmlns="http://schemas.microsoft.com/office/infopath/2007/PartnerControls"/>
    </j50c28d78dcf4727baa6c3ad504fae7e>
    <JSEDisplayPriority xmlns="a5d7cc70-31c1-4b2e-9a12-faea9898ee50" xsi:nil="true"/>
    <TaxCatchAll xmlns="a5d7cc70-31c1-4b2e-9a12-faea9898ee50"/>
  </documentManagement>
</p:properties>
</file>

<file path=customXml/item3.xml><?xml version="1.0" encoding="utf-8"?>
<ct:contentTypeSchema xmlns:ct="http://schemas.microsoft.com/office/2006/metadata/contentType" xmlns:ma="http://schemas.microsoft.com/office/2006/metadata/properties/metaAttributes" ct:_="" ma:_="" ma:contentTypeName="JSE Announcement" ma:contentTypeID="0x01010025A8B514A743974EAD575655CE6523730200C011C70D0DD3644D8AF5E0D3029E4905" ma:contentTypeVersion="2" ma:contentTypeDescription="Create a new document." ma:contentTypeScope="" ma:versionID="0349e1485e1b13114124222c9bbdd2b5">
  <xsd:schema xmlns:xsd="http://www.w3.org/2001/XMLSchema" xmlns:xs="http://www.w3.org/2001/XMLSchema" xmlns:p="http://schemas.microsoft.com/office/2006/metadata/properties" xmlns:ns2="a5d7cc70-31c1-4b2e-9a12-faea9898ee50" targetNamespace="http://schemas.microsoft.com/office/2006/metadata/properties" ma:root="true" ma:fieldsID="13d5435fc48c3291bab2d33fb7f8453a"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19204-CB16-4656-940C-195925919A34}">
  <ds:schemaRefs>
    <ds:schemaRef ds:uri="http://schemas.microsoft.com/sharepoint/v3/contenttype/forms"/>
  </ds:schemaRefs>
</ds:datastoreItem>
</file>

<file path=customXml/itemProps2.xml><?xml version="1.0" encoding="utf-8"?>
<ds:datastoreItem xmlns:ds="http://schemas.openxmlformats.org/officeDocument/2006/customXml" ds:itemID="{0BE9B1F8-537F-44E8-9EE1-94FF2F2D49C0}">
  <ds:schemaRefs>
    <ds:schemaRef ds:uri="http://schemas.microsoft.com/office/2006/metadata/properties"/>
    <ds:schemaRef ds:uri="http://schemas.microsoft.com/office/infopath/2007/PartnerControls"/>
    <ds:schemaRef ds:uri="a5d7cc70-31c1-4b2e-9a12-faea9898ee50"/>
  </ds:schemaRefs>
</ds:datastoreItem>
</file>

<file path=customXml/itemProps3.xml><?xml version="1.0" encoding="utf-8"?>
<ds:datastoreItem xmlns:ds="http://schemas.openxmlformats.org/officeDocument/2006/customXml" ds:itemID="{56055885-4A75-4164-ACD8-00678691F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cc70-31c1-4b2e-9a12-faea9898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497</Words>
  <Characters>2635</Characters>
  <Application>Microsoft Office Word</Application>
  <DocSecurity>0</DocSecurity>
  <Lines>58</Lines>
  <Paragraphs>35</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Form D3</dc:title>
  <dc:creator>Alwyn Fouchee</dc:creator>
  <cp:lastModifiedBy>Alwyn Fouchee</cp:lastModifiedBy>
  <cp:revision>16</cp:revision>
  <dcterms:created xsi:type="dcterms:W3CDTF">2024-07-17T15:27:00Z</dcterms:created>
  <dcterms:modified xsi:type="dcterms:W3CDTF">2025-12-08T15:30:00Z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0x01010025A8B514A743974EAD575655CE6523730200C011C70D0DD3644D8AF5E0D3029E4905</vt:lpwstr>
  </property>
  <property fmtid="{D5CDD505-2E9C-101B-9397-08002B2CF9AE}" pid="3" name="JSENavigation">
    <vt:lpwstr/>
  </property>
  <property fmtid="{D5CDD505-2E9C-101B-9397-08002B2CF9AE}" pid="4" name="MSIP_Label_ce93fc94-2a04-4870-acee-9c0cd4b7d590_Enabled">
    <vt:lpwstr>true</vt:lpwstr>
  </property>
  <property fmtid="{D5CDD505-2E9C-101B-9397-08002B2CF9AE}" pid="5" name="MSIP_Label_ce93fc94-2a04-4870-acee-9c0cd4b7d590_SetDate">
    <vt:lpwstr>2024-07-17T15:27:43Z</vt:lpwstr>
  </property>
  <property fmtid="{D5CDD505-2E9C-101B-9397-08002B2CF9AE}" pid="6" name="MSIP_Label_ce93fc94-2a04-4870-acee-9c0cd4b7d590_Method">
    <vt:lpwstr>Standard</vt:lpwstr>
  </property>
  <property fmtid="{D5CDD505-2E9C-101B-9397-08002B2CF9AE}" pid="7" name="MSIP_Label_ce93fc94-2a04-4870-acee-9c0cd4b7d590_Name">
    <vt:lpwstr>Internal</vt:lpwstr>
  </property>
  <property fmtid="{D5CDD505-2E9C-101B-9397-08002B2CF9AE}" pid="8" name="MSIP_Label_ce93fc94-2a04-4870-acee-9c0cd4b7d590_SiteId">
    <vt:lpwstr>cffa6640-7572-4f05-9c64-cd88068c19d4</vt:lpwstr>
  </property>
  <property fmtid="{D5CDD505-2E9C-101B-9397-08002B2CF9AE}" pid="9" name="MSIP_Label_ce93fc94-2a04-4870-acee-9c0cd4b7d590_ActionId">
    <vt:lpwstr>75453cb3-515f-4651-8ca1-56e122eb979e</vt:lpwstr>
  </property>
  <property fmtid="{D5CDD505-2E9C-101B-9397-08002B2CF9AE}" pid="10" name="MSIP_Label_ce93fc94-2a04-4870-acee-9c0cd4b7d590_ContentBits">
    <vt:lpwstr>0</vt:lpwstr>
  </property>
</Properties>
</file>